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6B" w:rsidRPr="008E125A" w:rsidRDefault="00877D6B" w:rsidP="005A7AFA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بطاقة تقنية للحصة رقم0</w:t>
      </w:r>
      <w:r w:rsidR="005A7AFA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5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3685"/>
        <w:gridCol w:w="642"/>
        <w:gridCol w:w="4662"/>
        <w:gridCol w:w="651"/>
      </w:tblGrid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970"/>
              <w:gridCol w:w="5428"/>
            </w:tblGrid>
            <w:tr w:rsidR="00877D6B" w:rsidTr="004F7460">
              <w:trPr>
                <w:trHeight w:val="584"/>
              </w:trPr>
              <w:tc>
                <w:tcPr>
                  <w:tcW w:w="5970" w:type="dxa"/>
                  <w:vMerge w:val="restart"/>
                </w:tcPr>
                <w:p w:rsidR="00877D6B" w:rsidRDefault="00877D6B" w:rsidP="00BC3037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/ر/ت.ر</w:t>
                  </w:r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والطاقة. </w:t>
                  </w:r>
                </w:p>
                <w:p w:rsidR="00877D6B" w:rsidRDefault="004F7460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الوحدة 02</w:t>
                  </w:r>
                  <w:r w:rsidR="00877D6B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 xml:space="preserve">العمل و الطاقة الحركية (حالة حركة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دورانية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)</w:t>
                  </w:r>
                  <w:r w:rsidRPr="001748A0"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.</w:t>
                  </w:r>
                </w:p>
                <w:p w:rsidR="00877D6B" w:rsidRPr="0029176F" w:rsidRDefault="00877D6B" w:rsidP="005A7AFA">
                  <w:pPr>
                    <w:bidi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الموضوع:</w:t>
                  </w:r>
                  <w:r w:rsidR="005A7AFA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5</w:t>
                  </w:r>
                  <w:r w:rsidR="004F7460"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-</w:t>
                  </w:r>
                  <w:r w:rsidR="00D734C9" w:rsidRPr="00266551">
                    <w:rPr>
                      <w:rFonts w:cs="Arabic Transparent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="005A7AFA" w:rsidRPr="005A7AFA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عزم </w:t>
                  </w:r>
                  <w:proofErr w:type="spellStart"/>
                  <w:r w:rsidR="005A7AFA" w:rsidRPr="005A7AFA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العطالة</w:t>
                  </w:r>
                  <w:proofErr w:type="spellEnd"/>
                  <w:r w:rsidR="00D734C9" w:rsidRPr="0029176F">
                    <w:rPr>
                      <w:rFonts w:cs="Arabic Transparent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.</w:t>
                  </w:r>
                  <w:r w:rsidR="004F7460"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c>
              <w:tc>
                <w:tcPr>
                  <w:tcW w:w="5428" w:type="dxa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877D6B" w:rsidTr="004F7460">
              <w:trPr>
                <w:trHeight w:val="584"/>
              </w:trPr>
              <w:tc>
                <w:tcPr>
                  <w:tcW w:w="5970" w:type="dxa"/>
                  <w:vMerge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428" w:type="dxa"/>
                </w:tcPr>
                <w:p w:rsidR="00877D6B" w:rsidRPr="00750E96" w:rsidRDefault="00877D6B" w:rsidP="005A7AFA">
                  <w:p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DZ"/>
                    </w:rPr>
                  </w:pP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نوع </w:t>
                  </w:r>
                  <w:proofErr w:type="gramStart"/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>الحصة :</w:t>
                  </w:r>
                  <w:proofErr w:type="gramEnd"/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5A7AFA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>عملي.</w:t>
                  </w: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877D6B" w:rsidRDefault="00877D6B" w:rsidP="005A7AF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  <w:r w:rsidR="005A7AFA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2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  <w:proofErr w:type="spellEnd"/>
                </w:p>
              </w:tc>
            </w:tr>
          </w:tbl>
          <w:p w:rsidR="00877D6B" w:rsidRPr="002E4A68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7712BF" w:rsidRDefault="00877D6B" w:rsidP="007712B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  <w:r w:rsidR="007712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- يتعرف على مفهوم عزم </w:t>
            </w:r>
            <w:proofErr w:type="spellStart"/>
            <w:r w:rsidR="007712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العطالة</w:t>
            </w:r>
            <w:proofErr w:type="spellEnd"/>
            <w:r w:rsidR="007712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.</w:t>
            </w:r>
          </w:p>
          <w:p w:rsidR="004F7460" w:rsidRPr="00B03B47" w:rsidRDefault="007712BF" w:rsidP="007712BF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- يطبق نظرية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هويغنز</w:t>
            </w:r>
            <w:proofErr w:type="spellEnd"/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0C3C8E" w:rsidRDefault="00877D6B" w:rsidP="004A0BE3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="004D0AFD" w:rsidRPr="004D0AFD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عربتين، صوف، رمل، أقراص.</w:t>
            </w:r>
          </w:p>
          <w:p w:rsidR="00877D6B" w:rsidRPr="000C3C8E" w:rsidRDefault="00877D6B" w:rsidP="0048791A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77D6B" w:rsidRPr="00CE332C" w:rsidTr="0048791A">
        <w:trPr>
          <w:jc w:val="center"/>
        </w:trPr>
        <w:tc>
          <w:tcPr>
            <w:tcW w:w="1984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3685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5304" w:type="dxa"/>
            <w:gridSpan w:val="2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877D6B" w:rsidRPr="0090202D" w:rsidTr="0048791A">
        <w:trPr>
          <w:trHeight w:val="9902"/>
          <w:jc w:val="center"/>
        </w:trPr>
        <w:tc>
          <w:tcPr>
            <w:tcW w:w="1984" w:type="dxa"/>
            <w:shd w:val="clear" w:color="auto" w:fill="auto"/>
          </w:tcPr>
          <w:p w:rsidR="007712BF" w:rsidRPr="00925E15" w:rsidRDefault="007712BF" w:rsidP="00E713A0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925E1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مركز الثقل</w:t>
            </w:r>
            <w:r w:rsidR="00C720FC" w:rsidRPr="00925E1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.</w:t>
            </w:r>
          </w:p>
          <w:p w:rsidR="00E713A0" w:rsidRDefault="00E713A0" w:rsidP="00E713A0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E713A0" w:rsidRPr="00E713A0" w:rsidRDefault="00E713A0" w:rsidP="00E713A0">
            <w:pPr>
              <w:pStyle w:val="Paragraphedeliste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7712BF" w:rsidRPr="00925E15" w:rsidRDefault="007712BF" w:rsidP="001A01C3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lang w:bidi="ar-DZ"/>
              </w:rPr>
            </w:pPr>
            <w:proofErr w:type="spellStart"/>
            <w:r w:rsidRPr="00925E1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العطالة</w:t>
            </w:r>
            <w:proofErr w:type="spellEnd"/>
            <w:r w:rsidR="00C720FC" w:rsidRPr="00925E1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.</w:t>
            </w: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DZ"/>
              </w:rPr>
            </w:pPr>
          </w:p>
          <w:p w:rsidR="00C40168" w:rsidRPr="00925E15" w:rsidRDefault="00C40168" w:rsidP="00C40168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925E1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مركز </w:t>
            </w:r>
            <w:proofErr w:type="spellStart"/>
            <w:r w:rsidRPr="00925E1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العطالة</w:t>
            </w:r>
            <w:proofErr w:type="spellEnd"/>
          </w:p>
          <w:p w:rsidR="001A01C3" w:rsidRDefault="001A01C3" w:rsidP="001A01C3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1A01C3" w:rsidRDefault="001A01C3" w:rsidP="001A01C3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1A01C3" w:rsidRDefault="001A01C3" w:rsidP="001A01C3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pStyle w:val="Paragraphedeliste"/>
              <w:bidi/>
              <w:jc w:val="both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1A01C3" w:rsidRPr="001A01C3" w:rsidRDefault="001A01C3" w:rsidP="00C40168">
            <w:pPr>
              <w:pStyle w:val="Paragraphedeliste"/>
              <w:bidi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7712BF" w:rsidRPr="00925E15" w:rsidRDefault="007712BF" w:rsidP="00925E15">
            <w:pPr>
              <w:pStyle w:val="Paragraphedeliste"/>
              <w:numPr>
                <w:ilvl w:val="0"/>
                <w:numId w:val="4"/>
              </w:num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925E1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lastRenderedPageBreak/>
              <w:t xml:space="preserve">مفهوم عزم </w:t>
            </w:r>
            <w:proofErr w:type="spellStart"/>
            <w:r w:rsidRPr="00925E1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العطالة</w:t>
            </w:r>
            <w:proofErr w:type="spellEnd"/>
            <w:r w:rsidR="00C720FC" w:rsidRPr="00925E15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.</w:t>
            </w: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Default="00925E15" w:rsidP="00925E15">
            <w:pPr>
              <w:pStyle w:val="Paragraphedeliste"/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E15" w:rsidRPr="00925E15" w:rsidRDefault="00925E15" w:rsidP="00925E15">
            <w:pPr>
              <w:pStyle w:val="Paragraphedeliste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7712BF" w:rsidRDefault="00925E15" w:rsidP="007712BF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6</w:t>
            </w:r>
            <w:r w:rsidR="00C720F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7712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عزم </w:t>
            </w:r>
            <w:proofErr w:type="spellStart"/>
            <w:r w:rsidR="007712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عطالة</w:t>
            </w:r>
            <w:proofErr w:type="spellEnd"/>
            <w:r w:rsidR="007712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بعض الأجسام الصلبة المتجانسة</w:t>
            </w:r>
            <w:r w:rsidR="00C720F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  <w:p w:rsidR="00925E15" w:rsidRDefault="00925E15" w:rsidP="00925E1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877D6B" w:rsidRPr="004A0BE3" w:rsidRDefault="00925E15" w:rsidP="007712BF">
            <w:pPr>
              <w:bidi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7</w:t>
            </w:r>
            <w:r w:rsidR="00C720F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 w:rsidR="007712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حالة دوران جسم حول محور لا يمر بمركز </w:t>
            </w:r>
            <w:proofErr w:type="spellStart"/>
            <w:r w:rsidR="007712B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عطالته</w:t>
            </w:r>
            <w:proofErr w:type="spellEnd"/>
            <w:r w:rsidR="00C720F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Pr="00EE366E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685" w:type="dxa"/>
            <w:shd w:val="clear" w:color="auto" w:fill="auto"/>
          </w:tcPr>
          <w:p w:rsidR="00877D6B" w:rsidRPr="0024431B" w:rsidRDefault="00BC3037" w:rsidP="0048791A">
            <w:pPr>
              <w:bidi/>
              <w:spacing w:after="0"/>
              <w:rPr>
                <w:rFonts w:asciiTheme="majorBidi" w:hAnsiTheme="majorBidi" w:cstheme="majorBidi"/>
                <w:noProof/>
                <w:sz w:val="28"/>
                <w:szCs w:val="28"/>
                <w:rtl/>
                <w:lang w:bidi="ar-DZ"/>
              </w:rPr>
            </w:pPr>
            <w:r w:rsidRPr="0024431B">
              <w:rPr>
                <w:rFonts w:asciiTheme="majorBidi" w:hAnsiTheme="majorBidi" w:cstheme="majorBidi"/>
                <w:noProof/>
                <w:sz w:val="28"/>
                <w:szCs w:val="28"/>
                <w:rtl/>
                <w:lang w:bidi="ar-DZ"/>
              </w:rPr>
              <w:lastRenderedPageBreak/>
              <w:t>- يطلب من التلاميذ تعريف مركز الثقل.</w:t>
            </w:r>
          </w:p>
          <w:p w:rsidR="00877D6B" w:rsidRPr="0024431B" w:rsidRDefault="00877D6B" w:rsidP="0048791A">
            <w:pPr>
              <w:bidi/>
              <w:spacing w:after="0"/>
              <w:rPr>
                <w:rFonts w:asciiTheme="majorBidi" w:hAnsiTheme="majorBidi" w:cstheme="majorBidi"/>
                <w:noProof/>
                <w:sz w:val="28"/>
                <w:szCs w:val="28"/>
                <w:rtl/>
                <w:lang w:bidi="ar-DZ"/>
              </w:rPr>
            </w:pPr>
          </w:p>
          <w:p w:rsidR="00877D6B" w:rsidRPr="0024431B" w:rsidRDefault="00877D6B" w:rsidP="0048791A">
            <w:pPr>
              <w:bidi/>
              <w:spacing w:after="0"/>
              <w:rPr>
                <w:rFonts w:asciiTheme="majorBidi" w:hAnsiTheme="majorBidi" w:cstheme="majorBidi"/>
                <w:noProof/>
                <w:sz w:val="28"/>
                <w:szCs w:val="28"/>
                <w:rtl/>
                <w:lang w:bidi="ar-DZ"/>
              </w:rPr>
            </w:pPr>
          </w:p>
          <w:p w:rsidR="00877D6B" w:rsidRPr="00E46A3E" w:rsidRDefault="00E713A0" w:rsidP="0048791A">
            <w:pPr>
              <w:bidi/>
              <w:spacing w:after="0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u w:val="single"/>
                <w:rtl/>
                <w:lang w:bidi="ar-DZ"/>
              </w:rPr>
            </w:pPr>
            <w:r w:rsidRPr="00E46A3E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u w:val="single"/>
                <w:rtl/>
                <w:lang w:bidi="ar-DZ"/>
              </w:rPr>
              <w:t xml:space="preserve">- تجربة: </w:t>
            </w:r>
          </w:p>
          <w:p w:rsidR="00E713A0" w:rsidRPr="0024431B" w:rsidRDefault="00E713A0" w:rsidP="00E713A0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خذ عربتين متماثلتين وضع عليهما إناءين متماثلين فارغين .</w:t>
            </w:r>
          </w:p>
          <w:p w:rsidR="00E713A0" w:rsidRPr="0024431B" w:rsidRDefault="00E713A0" w:rsidP="00E713A0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- أملأ أحد الإناءين بالرمل والأخر بالصوف .</w:t>
            </w:r>
          </w:p>
          <w:p w:rsidR="00877D6B" w:rsidRPr="0024431B" w:rsidRDefault="00E713A0" w:rsidP="00E713A0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ادفع العربتين بواسطة مسطرة ليتحركا بحركة </w:t>
            </w:r>
            <w:proofErr w:type="spellStart"/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انسحابية</w:t>
            </w:r>
            <w:proofErr w:type="spellEnd"/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: </w:t>
            </w:r>
          </w:p>
          <w:p w:rsidR="00877D6B" w:rsidRDefault="00E713A0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  <w:r w:rsidRPr="0024431B">
              <w:rPr>
                <w:rFonts w:asciiTheme="majorBidi" w:hAnsiTheme="majorBidi" w:cstheme="majorBidi"/>
                <w:noProof/>
                <w:sz w:val="28"/>
                <w:szCs w:val="28"/>
                <w:rtl/>
                <w:lang w:bidi="ar-DZ"/>
              </w:rPr>
              <w:t xml:space="preserve">س: </w:t>
            </w:r>
            <w:r w:rsidRPr="0024431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ما هي العربة التي أحسست أنها تقاوم أكثر التغير في السرعة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؟</w:t>
            </w:r>
          </w:p>
          <w:p w:rsidR="00877D6B" w:rsidRPr="00E46A3E" w:rsidRDefault="00C40168" w:rsidP="0048791A">
            <w:pPr>
              <w:bidi/>
              <w:spacing w:after="0"/>
              <w:rPr>
                <w:rFonts w:cs="Arabic Transparent" w:hint="cs"/>
                <w:b/>
                <w:bCs/>
                <w:noProof/>
                <w:sz w:val="28"/>
                <w:szCs w:val="26"/>
                <w:u w:val="single"/>
                <w:rtl/>
                <w:lang w:bidi="ar-DZ"/>
              </w:rPr>
            </w:pPr>
            <w:r w:rsidRPr="00E46A3E">
              <w:rPr>
                <w:rFonts w:cs="Arabic Transparent" w:hint="cs"/>
                <w:b/>
                <w:bCs/>
                <w:noProof/>
                <w:sz w:val="28"/>
                <w:szCs w:val="26"/>
                <w:u w:val="single"/>
                <w:rtl/>
                <w:lang w:bidi="ar-DZ"/>
              </w:rPr>
              <w:t xml:space="preserve">- نشاط: </w:t>
            </w:r>
          </w:p>
          <w:p w:rsidR="00C40168" w:rsidRDefault="00C40168" w:rsidP="00C40168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ضع صفيحة من زجاج على طاولة ثم خذ قطعة صابون واغرز فيها ثلاثة أعمدة صغيرة ( أعواد ثقاب مثلا ) في مواضع مختلفة حيث أحد الأعمدة يكون في مركز القطعة؛ بلل قطعة الصابون ثم ضعها على اللوح الزجاجي وادفعها لتتحرك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عليه .</w:t>
            </w:r>
            <w:proofErr w:type="gramEnd"/>
          </w:p>
          <w:p w:rsidR="00C40168" w:rsidRDefault="00C40168" w:rsidP="00C40168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1775A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1- هل لكل الأعمدة مسارات متشابهة خلال الحركة ؟</w:t>
            </w:r>
          </w:p>
          <w:p w:rsidR="00C40168" w:rsidRDefault="00C40168" w:rsidP="00C40168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1775A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2- </w:t>
            </w:r>
            <w:proofErr w:type="spellStart"/>
            <w:r w:rsidRPr="001775A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ماهو</w:t>
            </w:r>
            <w:proofErr w:type="spellEnd"/>
            <w:r w:rsidRPr="001775A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العمود الذي له مسار خاص ؟ وما نوع هذا المسار ؟</w:t>
            </w:r>
          </w:p>
          <w:p w:rsidR="00C40168" w:rsidRDefault="00C40168" w:rsidP="00C40168">
            <w:pPr>
              <w:bidi/>
              <w:spacing w:after="0"/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bidi/>
              <w:spacing w:after="0"/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</w:pPr>
          </w:p>
          <w:p w:rsidR="00C40168" w:rsidRDefault="00C40168" w:rsidP="00C40168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Pr="00E46A3E" w:rsidRDefault="00966BA4" w:rsidP="0048791A">
            <w:pPr>
              <w:bidi/>
              <w:spacing w:after="0"/>
              <w:rPr>
                <w:rFonts w:cs="Arabic Transparent"/>
                <w:b/>
                <w:bCs/>
                <w:noProof/>
                <w:sz w:val="24"/>
                <w:szCs w:val="24"/>
                <w:u w:val="single"/>
                <w:rtl/>
                <w:lang w:bidi="ar-DZ"/>
              </w:rPr>
            </w:pPr>
            <w:r w:rsidRPr="00E46A3E">
              <w:rPr>
                <w:rFonts w:cs="Arabic Transparent" w:hint="cs"/>
                <w:b/>
                <w:bCs/>
                <w:noProof/>
                <w:sz w:val="24"/>
                <w:szCs w:val="24"/>
                <w:u w:val="single"/>
                <w:rtl/>
                <w:lang w:bidi="ar-DZ"/>
              </w:rPr>
              <w:t xml:space="preserve">- </w:t>
            </w:r>
            <w:r w:rsidRPr="00E46A3E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u w:val="single"/>
                <w:rtl/>
                <w:lang w:bidi="ar-DZ"/>
              </w:rPr>
              <w:t>تجربة</w:t>
            </w:r>
            <w:r w:rsidRPr="00E46A3E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u w:val="single"/>
                <w:rtl/>
                <w:lang w:bidi="ar-DZ"/>
              </w:rPr>
              <w:t xml:space="preserve">1: </w:t>
            </w:r>
          </w:p>
          <w:p w:rsidR="00877D6B" w:rsidRPr="00E135C4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966BA4" w:rsidP="00966BA4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  <w:r w:rsidRPr="00966BA4"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  <w:drawing>
                <wp:inline distT="0" distB="0" distL="0" distR="0">
                  <wp:extent cx="633730" cy="683321"/>
                  <wp:effectExtent l="19050" t="0" r="0" b="0"/>
                  <wp:docPr id="1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v.bmp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2713"/>
                          <a:stretch/>
                        </pic:blipFill>
                        <pic:spPr bwMode="auto">
                          <a:xfrm>
                            <a:off x="0" y="0"/>
                            <a:ext cx="635977" cy="685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66BA4"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  <w:drawing>
                <wp:inline distT="0" distB="0" distL="0" distR="0">
                  <wp:extent cx="633730" cy="683321"/>
                  <wp:effectExtent l="19050" t="0" r="0" b="0"/>
                  <wp:docPr id="3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v.bmp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2713"/>
                          <a:stretch/>
                        </pic:blipFill>
                        <pic:spPr bwMode="auto">
                          <a:xfrm>
                            <a:off x="0" y="0"/>
                            <a:ext cx="635977" cy="685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66BA4" w:rsidRDefault="00966BA4" w:rsidP="0048791A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قرصين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متماثلين ( نفس القطر ونفس السمك ) واحد من خشب والأخر من رصاص مثلا. نطبق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نفس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القوة على القرصين. أيهما يدور بصعوبة؟ </w:t>
            </w:r>
          </w:p>
          <w:p w:rsidR="00966BA4" w:rsidRPr="00E46A3E" w:rsidRDefault="00966BA4" w:rsidP="00966BA4">
            <w:pPr>
              <w:bidi/>
              <w:rPr>
                <w:rFonts w:cs="Arabic Transparent"/>
                <w:b/>
                <w:bCs/>
                <w:sz w:val="28"/>
                <w:szCs w:val="28"/>
                <w:u w:val="single"/>
                <w:rtl/>
                <w:lang w:bidi="ar-DZ"/>
              </w:rPr>
            </w:pPr>
            <w:r w:rsidRPr="00E46A3E">
              <w:rPr>
                <w:rFonts w:cs="Arabic Transparent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 xml:space="preserve">- </w:t>
            </w:r>
            <w:r w:rsidRPr="00E46A3E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u w:val="single"/>
                <w:rtl/>
                <w:lang w:bidi="ar-DZ"/>
              </w:rPr>
              <w:t>تجربة</w:t>
            </w:r>
            <w:r w:rsidRPr="00E46A3E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u w:val="single"/>
                <w:rtl/>
                <w:lang w:bidi="ar-DZ"/>
              </w:rPr>
              <w:t>2:</w:t>
            </w:r>
          </w:p>
          <w:p w:rsidR="00966BA4" w:rsidRPr="00966BA4" w:rsidRDefault="00966BA4" w:rsidP="00966BA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>نأخذ</w:t>
            </w:r>
            <w:proofErr w:type="gramEnd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 قرصين من نفس المادة يختلفان في نصف القطر و نطبق عليهما قوة.</w:t>
            </w:r>
          </w:p>
          <w:p w:rsidR="00484F2D" w:rsidRDefault="00966BA4" w:rsidP="00966BA4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  <w:r w:rsidRPr="00966BA4">
              <w:rPr>
                <w:rFonts w:cs="Arabic Transparent"/>
                <w:sz w:val="28"/>
                <w:szCs w:val="28"/>
                <w:rtl/>
                <w:lang w:bidi="ar-DZ"/>
              </w:rPr>
              <w:drawing>
                <wp:inline distT="0" distB="0" distL="0" distR="0">
                  <wp:extent cx="626737" cy="675781"/>
                  <wp:effectExtent l="0" t="0" r="2540" b="0"/>
                  <wp:docPr id="5" name="Imag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v.bmp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2713"/>
                          <a:stretch/>
                        </pic:blipFill>
                        <pic:spPr bwMode="auto">
                          <a:xfrm>
                            <a:off x="0" y="0"/>
                            <a:ext cx="634908" cy="684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66BA4">
              <w:rPr>
                <w:rFonts w:cs="Arabic Transparent"/>
                <w:sz w:val="28"/>
                <w:szCs w:val="28"/>
                <w:rtl/>
                <w:lang w:bidi="ar-DZ"/>
              </w:rPr>
              <w:drawing>
                <wp:inline distT="0" distB="0" distL="0" distR="0">
                  <wp:extent cx="954044" cy="1028700"/>
                  <wp:effectExtent l="0" t="0" r="0" b="0"/>
                  <wp:docPr id="99" name="Imag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v.bmp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52713"/>
                          <a:stretch/>
                        </pic:blipFill>
                        <pic:spPr bwMode="auto">
                          <a:xfrm>
                            <a:off x="0" y="0"/>
                            <a:ext cx="964904" cy="1040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5E15" w:rsidRDefault="00925E15" w:rsidP="00484F2D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  <w:r w:rsidRPr="004821DC">
              <w:rPr>
                <w:rFonts w:hint="cs"/>
                <w:sz w:val="28"/>
                <w:szCs w:val="28"/>
                <w:rtl/>
                <w:lang w:bidi="ar-DZ"/>
              </w:rPr>
              <w:t xml:space="preserve">عزم </w:t>
            </w:r>
            <w:proofErr w:type="spellStart"/>
            <w:r w:rsidRPr="004821DC">
              <w:rPr>
                <w:rFonts w:hint="cs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4821DC">
              <w:rPr>
                <w:rFonts w:hint="cs"/>
                <w:sz w:val="28"/>
                <w:szCs w:val="28"/>
                <w:rtl/>
                <w:lang w:bidi="ar-DZ"/>
              </w:rPr>
              <w:t xml:space="preserve"> بعض </w:t>
            </w:r>
            <w:proofErr w:type="spellStart"/>
            <w:r w:rsidRPr="004821DC">
              <w:rPr>
                <w:rFonts w:hint="cs"/>
                <w:sz w:val="28"/>
                <w:szCs w:val="28"/>
                <w:rtl/>
                <w:lang w:bidi="ar-DZ"/>
              </w:rPr>
              <w:t>الاجسام</w:t>
            </w:r>
            <w:proofErr w:type="spellEnd"/>
            <w:r w:rsidRPr="004821DC">
              <w:rPr>
                <w:rFonts w:hint="cs"/>
                <w:sz w:val="28"/>
                <w:szCs w:val="28"/>
                <w:rtl/>
                <w:lang w:bidi="ar-DZ"/>
              </w:rPr>
              <w:t xml:space="preserve"> الكتاب المدرسي ص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63</w:t>
            </w:r>
          </w:p>
          <w:p w:rsidR="00925E15" w:rsidRDefault="00925E15" w:rsidP="00925E15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  <w:p w:rsidR="004D0AFD" w:rsidRDefault="00925E15" w:rsidP="00925E15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- يعطي الأستاذ نظرية 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>هويغنز</w:t>
            </w:r>
            <w:proofErr w:type="spellEnd"/>
            <w:r>
              <w:rPr>
                <w:rFonts w:cs="Arabic Transparent" w:hint="cs"/>
                <w:sz w:val="28"/>
                <w:szCs w:val="28"/>
                <w:rtl/>
                <w:lang w:bidi="ar-DZ"/>
              </w:rPr>
              <w:t xml:space="preserve">: </w:t>
            </w:r>
          </w:p>
          <w:p w:rsidR="004D0AFD" w:rsidRPr="004D0AFD" w:rsidRDefault="004D0AFD" w:rsidP="004D0AFD">
            <w:pPr>
              <w:tabs>
                <w:tab w:val="left" w:pos="1312"/>
              </w:tabs>
              <w:bidi/>
              <w:rPr>
                <w:color w:val="FF0000"/>
                <w:sz w:val="28"/>
                <w:szCs w:val="28"/>
                <w:rtl/>
                <w:lang w:bidi="ar-DZ"/>
              </w:rPr>
            </w:pPr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عزم </w:t>
            </w:r>
            <w:proofErr w:type="spellStart"/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 جسم صلب بالنسبة لمحور(</w:t>
            </w:r>
            <w:r w:rsidRPr="004D0AFD">
              <w:rPr>
                <w:color w:val="FF0000"/>
                <w:sz w:val="28"/>
                <w:szCs w:val="28"/>
                <w:lang w:bidi="ar-DZ"/>
              </w:rPr>
              <w:sym w:font="Symbol" w:char="F044"/>
            </w:r>
            <w:r w:rsidRPr="004D0AFD">
              <w:rPr>
                <w:color w:val="FF0000"/>
                <w:sz w:val="28"/>
                <w:szCs w:val="28"/>
                <w:lang w:bidi="ar-DZ"/>
              </w:rPr>
              <w:t>’</w:t>
            </w:r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) لا يمر من مركزه يساوي عزم </w:t>
            </w:r>
            <w:proofErr w:type="spellStart"/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 هذا الجسم بالنسبة لمحور </w:t>
            </w:r>
            <w:r w:rsidRPr="004D0AFD">
              <w:rPr>
                <w:rFonts w:hint="cs"/>
                <w:color w:val="FF0000"/>
                <w:sz w:val="28"/>
                <w:szCs w:val="28"/>
                <w:lang w:bidi="ar-DZ"/>
              </w:rPr>
              <w:sym w:font="Symbol" w:char="F044"/>
            </w:r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 مار من مركز الجسم و يوازي المحور (</w:t>
            </w:r>
            <w:r w:rsidRPr="004D0AFD">
              <w:rPr>
                <w:color w:val="FF0000"/>
                <w:sz w:val="28"/>
                <w:szCs w:val="28"/>
                <w:lang w:bidi="ar-DZ"/>
              </w:rPr>
              <w:sym w:font="Symbol" w:char="F044"/>
            </w:r>
            <w:r w:rsidRPr="004D0AFD">
              <w:rPr>
                <w:color w:val="FF0000"/>
                <w:sz w:val="28"/>
                <w:szCs w:val="28"/>
                <w:lang w:bidi="ar-DZ"/>
              </w:rPr>
              <w:t>’</w:t>
            </w:r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 ) زائدا </w:t>
            </w:r>
            <w:proofErr w:type="spellStart"/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>جداء</w:t>
            </w:r>
            <w:proofErr w:type="spellEnd"/>
            <w:r w:rsidRPr="004D0AFD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 كتلة الجسم في مربع المسافة الفاصلة بين هذين المحورين        </w:t>
            </w:r>
            <w:r w:rsidRPr="004D0AFD">
              <w:rPr>
                <w:b/>
                <w:bCs/>
                <w:color w:val="FF0000"/>
                <w:sz w:val="28"/>
                <w:szCs w:val="28"/>
                <w:lang w:bidi="ar-DZ"/>
              </w:rPr>
              <w:t>J</w:t>
            </w:r>
            <w:r w:rsidRPr="004D0AFD">
              <w:rPr>
                <w:b/>
                <w:bCs/>
                <w:color w:val="FF0000"/>
                <w:sz w:val="28"/>
                <w:szCs w:val="28"/>
                <w:vertAlign w:val="subscript"/>
                <w:lang w:bidi="ar-DZ"/>
              </w:rPr>
              <w:t xml:space="preserve">S/ </w:t>
            </w:r>
            <w:r w:rsidRPr="004D0AFD">
              <w:rPr>
                <w:b/>
                <w:bCs/>
                <w:color w:val="FF0000"/>
                <w:sz w:val="28"/>
                <w:szCs w:val="28"/>
                <w:vertAlign w:val="subscript"/>
                <w:lang w:bidi="ar-DZ"/>
              </w:rPr>
              <w:sym w:font="Symbol" w:char="F044"/>
            </w:r>
            <w:r w:rsidRPr="004D0AFD">
              <w:rPr>
                <w:color w:val="FF0000"/>
                <w:sz w:val="28"/>
                <w:szCs w:val="28"/>
                <w:lang w:bidi="ar-DZ"/>
              </w:rPr>
              <w:t xml:space="preserve">’ = </w:t>
            </w:r>
            <w:r w:rsidRPr="004D0AFD">
              <w:rPr>
                <w:b/>
                <w:bCs/>
                <w:color w:val="FF0000"/>
                <w:sz w:val="28"/>
                <w:szCs w:val="28"/>
                <w:lang w:bidi="ar-DZ"/>
              </w:rPr>
              <w:t>J</w:t>
            </w:r>
            <w:r w:rsidRPr="004D0AFD">
              <w:rPr>
                <w:b/>
                <w:bCs/>
                <w:color w:val="FF0000"/>
                <w:sz w:val="28"/>
                <w:szCs w:val="28"/>
                <w:vertAlign w:val="subscript"/>
                <w:lang w:bidi="ar-DZ"/>
              </w:rPr>
              <w:t xml:space="preserve">S/ </w:t>
            </w:r>
            <w:r w:rsidRPr="004D0AFD">
              <w:rPr>
                <w:b/>
                <w:bCs/>
                <w:color w:val="FF0000"/>
                <w:sz w:val="28"/>
                <w:szCs w:val="28"/>
                <w:vertAlign w:val="subscript"/>
                <w:lang w:bidi="ar-DZ"/>
              </w:rPr>
              <w:sym w:font="Symbol" w:char="F044"/>
            </w:r>
            <w:r w:rsidRPr="004D0AFD">
              <w:rPr>
                <w:color w:val="FF0000"/>
                <w:sz w:val="28"/>
                <w:szCs w:val="28"/>
                <w:lang w:bidi="ar-DZ"/>
              </w:rPr>
              <w:t>+ md</w:t>
            </w:r>
            <w:r w:rsidRPr="004D0AFD">
              <w:rPr>
                <w:color w:val="FF0000"/>
                <w:sz w:val="28"/>
                <w:szCs w:val="28"/>
                <w:vertAlign w:val="superscript"/>
                <w:lang w:bidi="ar-DZ"/>
              </w:rPr>
              <w:t>2</w:t>
            </w:r>
          </w:p>
          <w:p w:rsidR="00877D6B" w:rsidRPr="004D0AFD" w:rsidRDefault="00877D6B" w:rsidP="004D0AFD">
            <w:pPr>
              <w:bidi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5304" w:type="dxa"/>
            <w:gridSpan w:val="2"/>
            <w:shd w:val="clear" w:color="auto" w:fill="auto"/>
          </w:tcPr>
          <w:p w:rsidR="00877D6B" w:rsidRPr="0024431B" w:rsidRDefault="00BC3037" w:rsidP="0048791A">
            <w:pPr>
              <w:bidi/>
              <w:spacing w:after="0" w:line="240" w:lineRule="auto"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24431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- </w:t>
            </w:r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يقترح التلاميذ عدة إجابات. في الأخير يصلون أنه خلال دراستنا </w:t>
            </w:r>
            <w:r w:rsidRPr="00E46A3E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DZ"/>
              </w:rPr>
              <w:t>نتعامل مع أجسام صلبة متجانسة و بالتالي مركز الثقل يوافق المركز الهندسي.</w:t>
            </w:r>
          </w:p>
          <w:p w:rsidR="00E713A0" w:rsidRPr="0024431B" w:rsidRDefault="00E713A0" w:rsidP="0048791A">
            <w:pPr>
              <w:bidi/>
              <w:spacing w:after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E713A0" w:rsidRPr="0024431B" w:rsidRDefault="00E713A0" w:rsidP="00E713A0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24431B" w:rsidRDefault="00E713A0" w:rsidP="00E713A0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  <w:proofErr w:type="gramStart"/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-  يجيب</w:t>
            </w:r>
            <w:proofErr w:type="gramEnd"/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التلاميذ على أنها العربة المحملة بالرمل.</w:t>
            </w:r>
          </w:p>
          <w:p w:rsidR="001A01C3" w:rsidRDefault="001A01C3" w:rsidP="001A01C3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1A01C3" w:rsidRDefault="001A01C3" w:rsidP="001A01C3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</w:pPr>
          </w:p>
          <w:p w:rsidR="001A01C3" w:rsidRPr="0024431B" w:rsidRDefault="001A01C3" w:rsidP="001A01C3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  <w:p w:rsidR="0024431B" w:rsidRDefault="0024431B" w:rsidP="0024431B">
            <w:pPr>
              <w:bidi/>
              <w:ind w:left="34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- يعطي التلاميذ تعريفا </w:t>
            </w:r>
            <w:proofErr w:type="spellStart"/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للعطالة</w:t>
            </w:r>
            <w:proofErr w:type="spellEnd"/>
            <w:r w:rsidRPr="0024431B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Pr="0024431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تعبر عن مقاومة الجسم لتغيير حالته الحركية في الحركة </w:t>
            </w:r>
            <w:proofErr w:type="spellStart"/>
            <w:r w:rsidRPr="0024431B">
              <w:rPr>
                <w:rFonts w:asciiTheme="majorBidi" w:hAnsiTheme="majorBidi" w:cstheme="majorBidi"/>
                <w:sz w:val="28"/>
                <w:szCs w:val="28"/>
                <w:rtl/>
              </w:rPr>
              <w:t>الإنسحابية</w:t>
            </w:r>
            <w:proofErr w:type="spellEnd"/>
            <w:r w:rsidRPr="0024431B">
              <w:rPr>
                <w:rFonts w:asciiTheme="majorBidi" w:hAnsiTheme="majorBidi" w:cstheme="majorBidi" w:hint="cs"/>
                <w:rtl/>
              </w:rPr>
              <w:t>.</w:t>
            </w:r>
          </w:p>
          <w:p w:rsidR="00966BA4" w:rsidRDefault="00966BA4" w:rsidP="0024431B">
            <w:pPr>
              <w:bidi/>
              <w:rPr>
                <w:rFonts w:hint="cs"/>
                <w:sz w:val="24"/>
                <w:szCs w:val="24"/>
                <w:rtl/>
              </w:rPr>
            </w:pPr>
          </w:p>
          <w:p w:rsidR="00C40168" w:rsidRDefault="00C40168" w:rsidP="00C40168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-  مسارات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الأعمدة غير متشابهة  خلال الحركة .</w:t>
            </w:r>
          </w:p>
          <w:p w:rsidR="00C40168" w:rsidRDefault="00C40168" w:rsidP="00C40168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- العمود الذي له مسار خاص يقع في مركز القطعة و له مسار مستقيم .</w:t>
            </w:r>
          </w:p>
          <w:p w:rsidR="00C40168" w:rsidRDefault="00C40168" w:rsidP="00C40168">
            <w:pPr>
              <w:bidi/>
              <w:rPr>
                <w:rFonts w:hint="cs"/>
                <w:sz w:val="24"/>
                <w:szCs w:val="24"/>
                <w:rtl/>
              </w:rPr>
            </w:pPr>
          </w:p>
          <w:p w:rsidR="00C40168" w:rsidRPr="00E46A3E" w:rsidRDefault="00C40168" w:rsidP="00C40168">
            <w:pPr>
              <w:bidi/>
              <w:rPr>
                <w:rFonts w:hint="cs"/>
                <w:color w:val="FF0000"/>
                <w:sz w:val="24"/>
                <w:szCs w:val="24"/>
                <w:rtl/>
              </w:rPr>
            </w:pPr>
            <w:r w:rsidRPr="00E46A3E">
              <w:rPr>
                <w:rFonts w:hint="cs"/>
                <w:color w:val="FF0000"/>
                <w:sz w:val="24"/>
                <w:szCs w:val="24"/>
                <w:rtl/>
              </w:rPr>
              <w:t xml:space="preserve">- </w:t>
            </w:r>
            <w:r w:rsidRPr="00E46A3E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في الأجسام الصلبة التي نعتبرها مجموعة نقط مادية , توجد نقطة واحدة لها حركة خاصة ( حركة مستقيمة منتظمة إذا كانت الجملة معزولة ) ندعوها مركز </w:t>
            </w:r>
            <w:proofErr w:type="spellStart"/>
            <w:r w:rsidRPr="00E46A3E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>عطالة</w:t>
            </w:r>
            <w:proofErr w:type="spellEnd"/>
            <w:r w:rsidRPr="00E46A3E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 الجملة ونرمز لها عادة بالرمز </w:t>
            </w:r>
            <w:r w:rsidRPr="00E46A3E">
              <w:rPr>
                <w:color w:val="FF0000"/>
                <w:sz w:val="28"/>
                <w:szCs w:val="28"/>
                <w:lang w:bidi="ar-DZ"/>
              </w:rPr>
              <w:t>C</w:t>
            </w:r>
          </w:p>
          <w:p w:rsidR="00C40168" w:rsidRDefault="00C40168" w:rsidP="00C40168">
            <w:pPr>
              <w:bidi/>
              <w:rPr>
                <w:rFonts w:hint="cs"/>
                <w:sz w:val="24"/>
                <w:szCs w:val="24"/>
                <w:rtl/>
              </w:rPr>
            </w:pPr>
          </w:p>
          <w:p w:rsidR="00C40168" w:rsidRDefault="00C40168" w:rsidP="00C40168">
            <w:pPr>
              <w:bidi/>
              <w:rPr>
                <w:rFonts w:hint="cs"/>
                <w:sz w:val="24"/>
                <w:szCs w:val="24"/>
                <w:rtl/>
              </w:rPr>
            </w:pPr>
          </w:p>
          <w:p w:rsidR="00C40168" w:rsidRDefault="00C40168" w:rsidP="00C40168">
            <w:pPr>
              <w:bidi/>
              <w:rPr>
                <w:rFonts w:hint="cs"/>
                <w:sz w:val="24"/>
                <w:szCs w:val="24"/>
                <w:rtl/>
              </w:rPr>
            </w:pPr>
          </w:p>
          <w:p w:rsidR="00C40168" w:rsidRDefault="00C40168" w:rsidP="00C40168">
            <w:pPr>
              <w:bidi/>
              <w:rPr>
                <w:rFonts w:hint="cs"/>
                <w:sz w:val="24"/>
                <w:szCs w:val="24"/>
                <w:rtl/>
              </w:rPr>
            </w:pPr>
          </w:p>
          <w:p w:rsidR="00C40168" w:rsidRDefault="00C40168" w:rsidP="00C40168">
            <w:pPr>
              <w:bidi/>
              <w:rPr>
                <w:sz w:val="24"/>
                <w:szCs w:val="24"/>
                <w:rtl/>
              </w:rPr>
            </w:pPr>
          </w:p>
          <w:p w:rsidR="00966BA4" w:rsidRDefault="00966BA4" w:rsidP="00966BA4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 w:rsidRPr="00C4016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القرص</w:t>
            </w:r>
            <w:r w:rsidRPr="00966BA4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966BA4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الذي يبدي مقاومة أكبر هو القرص الثقيل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.</w:t>
            </w:r>
          </w:p>
          <w:p w:rsidR="00966BA4" w:rsidRDefault="00966BA4" w:rsidP="00966BA4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تتعلق هذه المقاومة للأثر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الدوراني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بالكتلة.</w:t>
            </w:r>
          </w:p>
          <w:p w:rsidR="00966BA4" w:rsidRPr="00966BA4" w:rsidRDefault="00966BA4" w:rsidP="00966BA4">
            <w:pPr>
              <w:bidi/>
              <w:rPr>
                <w:sz w:val="24"/>
                <w:szCs w:val="24"/>
                <w:rtl/>
              </w:rPr>
            </w:pPr>
          </w:p>
          <w:p w:rsidR="00966BA4" w:rsidRPr="00966BA4" w:rsidRDefault="00966BA4" w:rsidP="00966BA4">
            <w:pPr>
              <w:bidi/>
              <w:rPr>
                <w:sz w:val="24"/>
                <w:szCs w:val="24"/>
                <w:rtl/>
              </w:rPr>
            </w:pPr>
          </w:p>
          <w:p w:rsidR="00966BA4" w:rsidRDefault="00966BA4" w:rsidP="00966BA4">
            <w:pPr>
              <w:bidi/>
              <w:rPr>
                <w:sz w:val="24"/>
                <w:szCs w:val="24"/>
                <w:rtl/>
              </w:rPr>
            </w:pPr>
          </w:p>
          <w:p w:rsidR="00966BA4" w:rsidRDefault="00966BA4" w:rsidP="00966BA4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القرص الذي يبدي مقاومة أكبر للأثر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الدوراني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لهذه القوة هو الصغير في نصف القطر.</w:t>
            </w:r>
          </w:p>
          <w:p w:rsidR="00877D6B" w:rsidRDefault="00966BA4" w:rsidP="00966BA4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تتعلق هذه المقاومة للأثر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الدوراني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بنصف القطر.</w:t>
            </w:r>
          </w:p>
          <w:p w:rsidR="00C77671" w:rsidRDefault="00C77671" w:rsidP="00C77671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</w:p>
          <w:p w:rsidR="004D0AFD" w:rsidRDefault="00C77671" w:rsidP="00C77671">
            <w:pPr>
              <w:bidi/>
              <w:rPr>
                <w:color w:val="FF0000"/>
                <w:sz w:val="24"/>
                <w:szCs w:val="24"/>
                <w:rtl/>
              </w:rPr>
            </w:pPr>
            <w:r w:rsidRPr="00E46A3E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 xml:space="preserve">- </w:t>
            </w:r>
            <w:r w:rsidR="00C40168" w:rsidRPr="00E46A3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 xml:space="preserve">عزم </w:t>
            </w:r>
            <w:proofErr w:type="spellStart"/>
            <w:r w:rsidR="00C40168" w:rsidRPr="00E46A3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العطالة</w:t>
            </w:r>
            <w:proofErr w:type="spellEnd"/>
            <w:r w:rsidR="00C40168" w:rsidRPr="00E46A3E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 xml:space="preserve"> يعبر عن مقاومة الجسم القابل للدوران حول محور ثابت لتغيير حالته الحركية.</w:t>
            </w:r>
          </w:p>
          <w:p w:rsidR="004D0AFD" w:rsidRPr="004D0AFD" w:rsidRDefault="004D0AFD" w:rsidP="004D0AFD">
            <w:pPr>
              <w:bidi/>
              <w:rPr>
                <w:sz w:val="24"/>
                <w:szCs w:val="24"/>
                <w:rtl/>
              </w:rPr>
            </w:pPr>
          </w:p>
          <w:p w:rsidR="004D0AFD" w:rsidRPr="004D0AFD" w:rsidRDefault="004D0AFD" w:rsidP="004D0AFD">
            <w:pPr>
              <w:bidi/>
              <w:rPr>
                <w:sz w:val="24"/>
                <w:szCs w:val="24"/>
                <w:rtl/>
              </w:rPr>
            </w:pPr>
          </w:p>
          <w:p w:rsidR="004D0AFD" w:rsidRDefault="004D0AFD" w:rsidP="004D0AFD">
            <w:pPr>
              <w:bidi/>
              <w:rPr>
                <w:sz w:val="24"/>
                <w:szCs w:val="24"/>
                <w:rtl/>
              </w:rPr>
            </w:pPr>
          </w:p>
          <w:p w:rsidR="00C77671" w:rsidRPr="004D0AFD" w:rsidRDefault="004D0AFD" w:rsidP="004D0AFD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- يطبقون هذه النظرية في تطبيق.</w:t>
            </w:r>
          </w:p>
        </w:tc>
        <w:tc>
          <w:tcPr>
            <w:tcW w:w="651" w:type="dxa"/>
            <w:shd w:val="clear" w:color="auto" w:fill="auto"/>
          </w:tcPr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F746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Pr="00C1727D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877D6B" w:rsidRPr="0090202D" w:rsidTr="0048791A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77D6B" w:rsidRPr="00291E31" w:rsidRDefault="00877D6B" w:rsidP="004F746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lastRenderedPageBreak/>
              <w:t>التقويم: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 w:rsidR="004D0AFD">
              <w:rPr>
                <w:rFonts w:hint="cs"/>
                <w:sz w:val="24"/>
                <w:szCs w:val="24"/>
                <w:rtl/>
              </w:rPr>
              <w:t xml:space="preserve">-  يحسب التلاميذ عزم </w:t>
            </w:r>
            <w:proofErr w:type="spellStart"/>
            <w:r w:rsidR="004D0AFD">
              <w:rPr>
                <w:rFonts w:hint="cs"/>
                <w:sz w:val="24"/>
                <w:szCs w:val="24"/>
                <w:rtl/>
              </w:rPr>
              <w:t>عطالة</w:t>
            </w:r>
            <w:proofErr w:type="spellEnd"/>
            <w:r w:rsidR="004D0AFD">
              <w:rPr>
                <w:rFonts w:hint="cs"/>
                <w:sz w:val="24"/>
                <w:szCs w:val="24"/>
                <w:rtl/>
              </w:rPr>
              <w:t xml:space="preserve"> ساق معدنية محور دورانها لا يمر من المركز (10 د )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77D6B" w:rsidRPr="0090202D" w:rsidTr="0048791A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C1727D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</w:tc>
      </w:tr>
    </w:tbl>
    <w:p w:rsidR="00CF03AE" w:rsidRDefault="00CF03AE"/>
    <w:sectPr w:rsidR="00CF03AE" w:rsidSect="004F7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5894"/>
    <w:multiLevelType w:val="hybridMultilevel"/>
    <w:tmpl w:val="087CD2DC"/>
    <w:lvl w:ilvl="0" w:tplc="16B81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768BA"/>
    <w:multiLevelType w:val="hybridMultilevel"/>
    <w:tmpl w:val="11729100"/>
    <w:lvl w:ilvl="0" w:tplc="0FB29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E5A06"/>
    <w:multiLevelType w:val="hybridMultilevel"/>
    <w:tmpl w:val="B87C0218"/>
    <w:lvl w:ilvl="0" w:tplc="9B8608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7D6B"/>
    <w:rsid w:val="000E093D"/>
    <w:rsid w:val="001A01C3"/>
    <w:rsid w:val="0024431B"/>
    <w:rsid w:val="0029176F"/>
    <w:rsid w:val="00396A43"/>
    <w:rsid w:val="003B1A4E"/>
    <w:rsid w:val="00484F2D"/>
    <w:rsid w:val="004A0BE3"/>
    <w:rsid w:val="004A3D5B"/>
    <w:rsid w:val="004D0AFD"/>
    <w:rsid w:val="004F7460"/>
    <w:rsid w:val="005A7AFA"/>
    <w:rsid w:val="0067492F"/>
    <w:rsid w:val="006F3E9C"/>
    <w:rsid w:val="007712BF"/>
    <w:rsid w:val="00877D6B"/>
    <w:rsid w:val="00925E15"/>
    <w:rsid w:val="00966BA4"/>
    <w:rsid w:val="00B03B47"/>
    <w:rsid w:val="00BC3037"/>
    <w:rsid w:val="00C05A09"/>
    <w:rsid w:val="00C40168"/>
    <w:rsid w:val="00C720FC"/>
    <w:rsid w:val="00C77671"/>
    <w:rsid w:val="00CF03AE"/>
    <w:rsid w:val="00D4053B"/>
    <w:rsid w:val="00D734C9"/>
    <w:rsid w:val="00E46A3E"/>
    <w:rsid w:val="00E713A0"/>
    <w:rsid w:val="00F26374"/>
    <w:rsid w:val="00FC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6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7D6B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rsid w:val="00877D6B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77D6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6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6BA4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NDJ</dc:creator>
  <cp:lastModifiedBy>NDJ</cp:lastModifiedBy>
  <cp:revision>22</cp:revision>
  <dcterms:created xsi:type="dcterms:W3CDTF">2019-10-07T18:02:00Z</dcterms:created>
  <dcterms:modified xsi:type="dcterms:W3CDTF">2019-10-07T21:18:00Z</dcterms:modified>
</cp:coreProperties>
</file>