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3"/>
        <w:tblpPr w:leftFromText="141" w:rightFromText="141" w:vertAnchor="page" w:horzAnchor="margin" w:tblpY="586"/>
        <w:bidiVisual/>
        <w:tblW w:w="10774" w:type="dxa"/>
        <w:tblLook w:val="04A0" w:firstRow="1" w:lastRow="0" w:firstColumn="1" w:lastColumn="0" w:noHBand="0" w:noVBand="1"/>
      </w:tblPr>
      <w:tblGrid>
        <w:gridCol w:w="2726"/>
        <w:gridCol w:w="4456"/>
        <w:gridCol w:w="331"/>
        <w:gridCol w:w="3261"/>
      </w:tblGrid>
      <w:tr w:rsidR="00C1053A" w:rsidRPr="00ED5E44" w:rsidTr="00EF2F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6" w:type="dxa"/>
          </w:tcPr>
          <w:p w:rsidR="00C1053A" w:rsidRPr="00230B48" w:rsidRDefault="00064C30" w:rsidP="00047229">
            <w:pPr>
              <w:rPr>
                <w:rFonts w:ascii="Sakkal Majalla" w:hAnsi="Sakkal Majalla" w:cs="Sakkal Majalla"/>
                <w:rtl/>
              </w:rPr>
            </w:pPr>
            <w:r w:rsidRPr="00230B48">
              <w:rPr>
                <w:rFonts w:ascii="Sakkal Majalla" w:hAnsi="Sakkal Majalla" w:cs="Sakkal Majalla"/>
                <w:rtl/>
              </w:rPr>
              <w:t xml:space="preserve">ثانوية ابن الرشد </w:t>
            </w:r>
            <w:r w:rsidR="00552716" w:rsidRPr="00230B48">
              <w:rPr>
                <w:rFonts w:ascii="Sakkal Majalla" w:hAnsi="Sakkal Majalla" w:cs="Sakkal Majalla"/>
              </w:rPr>
              <w:t xml:space="preserve"> </w:t>
            </w:r>
          </w:p>
        </w:tc>
        <w:tc>
          <w:tcPr>
            <w:tcW w:w="4787" w:type="dxa"/>
            <w:gridSpan w:val="2"/>
          </w:tcPr>
          <w:p w:rsidR="00C1053A" w:rsidRPr="00230B48" w:rsidRDefault="00DD30EB" w:rsidP="00DD30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rtl/>
                <w:lang w:bidi="ar-DZ"/>
              </w:rPr>
            </w:pPr>
            <w:r w:rsidRPr="00230B48">
              <w:rPr>
                <w:rFonts w:ascii="Sakkal Majalla" w:hAnsi="Sakkal Majalla" w:cs="Sakkal Majalla"/>
                <w:lang w:bidi="ar-DZ"/>
              </w:rPr>
              <w:t xml:space="preserve"> </w:t>
            </w:r>
            <w:r w:rsidR="00F16E11" w:rsidRPr="00230B48">
              <w:rPr>
                <w:rFonts w:ascii="Sakkal Majalla" w:hAnsi="Sakkal Majalla" w:cs="Sakkal Majalla"/>
                <w:rtl/>
                <w:lang w:bidi="ar-DZ"/>
              </w:rPr>
              <w:t xml:space="preserve">السنة </w:t>
            </w:r>
            <w:proofErr w:type="gramStart"/>
            <w:r w:rsidR="00F16E11" w:rsidRPr="00230B48">
              <w:rPr>
                <w:rFonts w:ascii="Sakkal Majalla" w:hAnsi="Sakkal Majalla" w:cs="Sakkal Majalla"/>
                <w:rtl/>
                <w:lang w:bidi="ar-DZ"/>
              </w:rPr>
              <w:t>ال</w:t>
            </w:r>
            <w:r w:rsidR="00C6688D" w:rsidRPr="00230B48">
              <w:rPr>
                <w:rFonts w:ascii="Sakkal Majalla" w:hAnsi="Sakkal Majalla" w:cs="Sakkal Majalla"/>
                <w:rtl/>
                <w:lang w:bidi="ar-DZ"/>
              </w:rPr>
              <w:t>ثانية</w:t>
            </w:r>
            <w:proofErr w:type="gramEnd"/>
            <w:r w:rsidRPr="00230B48">
              <w:rPr>
                <w:rFonts w:ascii="Sakkal Majalla" w:hAnsi="Sakkal Majalla" w:cs="Sakkal Majalla"/>
                <w:rtl/>
                <w:lang w:bidi="ar-DZ"/>
              </w:rPr>
              <w:t xml:space="preserve"> علوم تجريبية - </w:t>
            </w:r>
            <w:r w:rsidR="00EF2F5A" w:rsidRPr="00230B48">
              <w:rPr>
                <w:rFonts w:ascii="Sakkal Majalla" w:hAnsi="Sakkal Majalla" w:cs="Sakkal Majalla"/>
                <w:rtl/>
                <w:lang w:bidi="ar-DZ"/>
              </w:rPr>
              <w:t xml:space="preserve"> </w:t>
            </w:r>
            <w:r w:rsidRPr="00230B48">
              <w:rPr>
                <w:rFonts w:ascii="Sakkal Majalla" w:hAnsi="Sakkal Majalla" w:cs="Sakkal Majalla"/>
                <w:rtl/>
                <w:lang w:bidi="ar-DZ"/>
              </w:rPr>
              <w:t xml:space="preserve"> رياضيات - تقني رياضي </w:t>
            </w:r>
          </w:p>
        </w:tc>
        <w:tc>
          <w:tcPr>
            <w:tcW w:w="3260" w:type="dxa"/>
          </w:tcPr>
          <w:p w:rsidR="00C1053A" w:rsidRPr="00230B48" w:rsidRDefault="00EF2F5A" w:rsidP="00230B4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rtl/>
              </w:rPr>
            </w:pPr>
            <w:r w:rsidRPr="00230B48">
              <w:rPr>
                <w:rFonts w:ascii="Sakkal Majalla" w:hAnsi="Sakkal Majalla" w:cs="Sakkal Majalla"/>
                <w:rtl/>
                <w:lang w:bidi="ar-DZ"/>
              </w:rPr>
              <w:t xml:space="preserve">            </w:t>
            </w:r>
            <w:r w:rsidR="00552716" w:rsidRPr="00230B48">
              <w:rPr>
                <w:rFonts w:ascii="Sakkal Majalla" w:hAnsi="Sakkal Majalla" w:cs="Sakkal Majalla"/>
                <w:rtl/>
              </w:rPr>
              <w:t xml:space="preserve"> الأستاذ</w:t>
            </w:r>
            <w:r w:rsidR="00552716" w:rsidRPr="00230B48">
              <w:rPr>
                <w:rFonts w:ascii="Sakkal Majalla" w:hAnsi="Sakkal Majalla" w:cs="Sakkal Majalla"/>
                <w:rtl/>
                <w:lang w:bidi="ar-DZ"/>
              </w:rPr>
              <w:t>ة</w:t>
            </w:r>
            <w:r w:rsidR="00552716" w:rsidRPr="00230B48">
              <w:rPr>
                <w:rFonts w:ascii="Sakkal Majalla" w:hAnsi="Sakkal Majalla" w:cs="Sakkal Majalla"/>
                <w:rtl/>
              </w:rPr>
              <w:t xml:space="preserve">: </w:t>
            </w:r>
            <w:proofErr w:type="spellStart"/>
            <w:r w:rsidR="00552716" w:rsidRPr="00230B48">
              <w:rPr>
                <w:rFonts w:ascii="Sakkal Majalla" w:hAnsi="Sakkal Majalla" w:cs="Sakkal Majalla"/>
                <w:rtl/>
              </w:rPr>
              <w:t>بوسهلة</w:t>
            </w:r>
            <w:proofErr w:type="spellEnd"/>
            <w:r w:rsidR="00552716" w:rsidRPr="00230B48">
              <w:rPr>
                <w:rFonts w:ascii="Sakkal Majalla" w:hAnsi="Sakkal Majalla" w:cs="Sakkal Majalla"/>
                <w:rtl/>
              </w:rPr>
              <w:t xml:space="preserve"> مريم </w:t>
            </w:r>
            <w:r w:rsidRPr="00230B48">
              <w:rPr>
                <w:rFonts w:ascii="Sakkal Majalla" w:hAnsi="Sakkal Majalla" w:cs="Sakkal Majalla"/>
                <w:rtl/>
              </w:rPr>
              <w:t xml:space="preserve"> </w:t>
            </w:r>
          </w:p>
        </w:tc>
      </w:tr>
      <w:tr w:rsidR="00EF2F5A" w:rsidRPr="00ED5E44" w:rsidTr="00EF2F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4" w:type="dxa"/>
            <w:gridSpan w:val="4"/>
            <w:vMerge w:val="restart"/>
          </w:tcPr>
          <w:p w:rsidR="00EF2F5A" w:rsidRPr="00DD30EB" w:rsidRDefault="00EF2F5A" w:rsidP="00552716">
            <w:pPr>
              <w:rPr>
                <w:b w:val="0"/>
                <w:bCs w:val="0"/>
                <w:color w:val="1F4E79"/>
                <w:rtl/>
              </w:rPr>
            </w:pPr>
          </w:p>
          <w:p w:rsidR="00EF2F5A" w:rsidRDefault="00EF2F5A" w:rsidP="003942D0">
            <w:pPr>
              <w:jc w:val="center"/>
              <w:rPr>
                <w:b w:val="0"/>
                <w:bCs w:val="0"/>
                <w:color w:val="1F4E79"/>
                <w:sz w:val="36"/>
                <w:szCs w:val="36"/>
                <w:rtl/>
              </w:rPr>
            </w:pPr>
            <w:r w:rsidRPr="00DD30EB">
              <w:rPr>
                <w:rFonts w:hint="cs"/>
                <w:color w:val="1F4E79"/>
                <w:rtl/>
              </w:rPr>
              <w:t>البطاقة التجريبية للتلميذ</w:t>
            </w:r>
          </w:p>
        </w:tc>
      </w:tr>
      <w:tr w:rsidR="00EF2F5A" w:rsidRPr="00ED5E44" w:rsidTr="00EF2F5A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4" w:type="dxa"/>
            <w:gridSpan w:val="4"/>
            <w:vMerge/>
          </w:tcPr>
          <w:p w:rsidR="00EF2F5A" w:rsidRPr="00C05E82" w:rsidRDefault="00EF2F5A" w:rsidP="003942D0">
            <w:pPr>
              <w:jc w:val="center"/>
              <w:rPr>
                <w:b w:val="0"/>
                <w:bCs w:val="0"/>
                <w:color w:val="1F4E79"/>
                <w:sz w:val="20"/>
                <w:szCs w:val="20"/>
                <w:rtl/>
              </w:rPr>
            </w:pPr>
          </w:p>
        </w:tc>
      </w:tr>
      <w:tr w:rsidR="00EF2F5A" w:rsidRPr="00ED5E44" w:rsidTr="00230B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4" w:type="dxa"/>
            <w:gridSpan w:val="4"/>
            <w:vMerge/>
          </w:tcPr>
          <w:p w:rsidR="00EF2F5A" w:rsidRPr="00C05E82" w:rsidRDefault="00EF2F5A" w:rsidP="003942D0">
            <w:pPr>
              <w:jc w:val="center"/>
              <w:rPr>
                <w:b w:val="0"/>
                <w:bCs w:val="0"/>
                <w:color w:val="1F4E79"/>
                <w:sz w:val="20"/>
                <w:szCs w:val="20"/>
                <w:rtl/>
              </w:rPr>
            </w:pPr>
          </w:p>
        </w:tc>
      </w:tr>
      <w:tr w:rsidR="002E6FFC" w:rsidRPr="00ED5E44" w:rsidTr="00230B48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2" w:type="dxa"/>
            <w:gridSpan w:val="2"/>
          </w:tcPr>
          <w:p w:rsidR="002E6FFC" w:rsidRPr="00DD30EB" w:rsidRDefault="00DD30EB" w:rsidP="00C6688D">
            <w:pPr>
              <w:jc w:val="center"/>
              <w:rPr>
                <w:rFonts w:ascii="Sakkal Majalla" w:hAnsi="Sakkal Majalla" w:cs="Sakkal Majalla"/>
                <w:color w:val="385623"/>
                <w:sz w:val="32"/>
                <w:szCs w:val="32"/>
                <w:rtl/>
                <w:lang w:bidi="ar-DZ"/>
              </w:rPr>
            </w:pPr>
            <w:r w:rsidRPr="00DD30EB">
              <w:rPr>
                <w:rFonts w:ascii="Sakkal Majalla" w:hAnsi="Sakkal Majalla" w:cs="Sakkal Majalla"/>
                <w:color w:val="000000"/>
                <w:sz w:val="40"/>
                <w:szCs w:val="40"/>
                <w:rtl/>
                <w:lang w:bidi="ar-DZ"/>
              </w:rPr>
              <w:t>المحاليل المائية و</w:t>
            </w:r>
            <w:r w:rsidRPr="00DD30EB">
              <w:rPr>
                <w:rFonts w:ascii="Sakkal Majalla" w:hAnsi="Sakkal Majalla" w:cs="Sakkal Majalla"/>
                <w:sz w:val="40"/>
                <w:szCs w:val="40"/>
                <w:rtl/>
                <w:lang w:bidi="ar-DZ"/>
              </w:rPr>
              <w:t xml:space="preserve">المحاليل </w:t>
            </w:r>
            <w:proofErr w:type="spellStart"/>
            <w:r w:rsidRPr="00DD30EB">
              <w:rPr>
                <w:rFonts w:ascii="Sakkal Majalla" w:hAnsi="Sakkal Majalla" w:cs="Sakkal Majalla"/>
                <w:sz w:val="40"/>
                <w:szCs w:val="40"/>
                <w:rtl/>
                <w:lang w:bidi="ar-DZ"/>
              </w:rPr>
              <w:t>الشاردية</w:t>
            </w:r>
            <w:proofErr w:type="spellEnd"/>
          </w:p>
        </w:tc>
        <w:tc>
          <w:tcPr>
            <w:tcW w:w="3591" w:type="dxa"/>
            <w:gridSpan w:val="2"/>
          </w:tcPr>
          <w:p w:rsidR="002E6FFC" w:rsidRPr="00C05E82" w:rsidRDefault="002E6FFC" w:rsidP="00DD30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rtl/>
                <w:lang w:bidi="ar-DZ"/>
              </w:rPr>
            </w:pPr>
            <w:r w:rsidRPr="00C05E82">
              <w:rPr>
                <w:rFonts w:hint="cs"/>
                <w:b/>
                <w:bCs/>
                <w:color w:val="FF0000"/>
                <w:rtl/>
              </w:rPr>
              <w:t xml:space="preserve">رقم: </w:t>
            </w:r>
            <w:r w:rsidR="00DD30EB">
              <w:rPr>
                <w:rFonts w:hint="cs"/>
                <w:b/>
                <w:bCs/>
                <w:color w:val="FF0000"/>
                <w:rtl/>
              </w:rPr>
              <w:t>12</w:t>
            </w:r>
          </w:p>
        </w:tc>
      </w:tr>
    </w:tbl>
    <w:p w:rsidR="003820D2" w:rsidRPr="00A93514" w:rsidRDefault="003820D2" w:rsidP="003820D2">
      <w:pPr>
        <w:pStyle w:val="Titre"/>
        <w:ind w:right="284"/>
        <w:jc w:val="both"/>
        <w:rPr>
          <w:rFonts w:ascii="Sakkal Majalla" w:hAnsi="Sakkal Majalla" w:cs="Sakkal Majalla"/>
          <w:b/>
          <w:bCs/>
          <w:color w:val="FF0000"/>
          <w:sz w:val="6"/>
          <w:szCs w:val="6"/>
          <w:lang w:val="en-US" w:eastAsia="en-US"/>
        </w:rPr>
      </w:pPr>
    </w:p>
    <w:p w:rsidR="00552716" w:rsidRDefault="00810A4F" w:rsidP="006302EF">
      <w:pPr>
        <w:ind w:left="1048" w:hanging="425"/>
        <w:rPr>
          <w:rFonts w:ascii="Sakkal Majalla" w:hAnsi="Sakkal Majalla" w:cs="Sakkal Majalla"/>
          <w:b/>
          <w:bCs/>
          <w:color w:val="FF0000"/>
          <w:sz w:val="32"/>
          <w:szCs w:val="32"/>
          <w:u w:val="single"/>
        </w:rPr>
      </w:pPr>
      <w:r>
        <w:rPr>
          <w:rFonts w:ascii="Sakkal Majalla" w:hAnsi="Sakkal Majalla" w:cs="Sakkal Majalla" w:hint="cs"/>
          <w:b/>
          <w:bCs/>
          <w:color w:val="FF0000"/>
          <w:sz w:val="32"/>
          <w:szCs w:val="32"/>
          <w:u w:val="single"/>
          <w:rtl/>
          <w:lang w:bidi="ar-DZ"/>
        </w:rPr>
        <w:t>الهدف</w:t>
      </w:r>
      <w:r w:rsidR="00C6688D" w:rsidRPr="00C6688D">
        <w:rPr>
          <w:rFonts w:ascii="Sakkal Majalla" w:hAnsi="Sakkal Majalla" w:cs="Sakkal Majalla" w:hint="cs"/>
          <w:b/>
          <w:bCs/>
          <w:color w:val="FF0000"/>
          <w:sz w:val="32"/>
          <w:szCs w:val="32"/>
          <w:u w:val="single"/>
          <w:rtl/>
        </w:rPr>
        <w:t>:</w:t>
      </w:r>
    </w:p>
    <w:p w:rsidR="00B035E7" w:rsidRPr="0075521E" w:rsidRDefault="00552716" w:rsidP="006302EF">
      <w:pPr>
        <w:ind w:left="1048" w:hanging="425"/>
        <w:rPr>
          <w:rFonts w:ascii="Sakkal Majalla" w:hAnsi="Sakkal Majalla" w:cs="Sakkal Majalla"/>
          <w:b/>
          <w:bCs/>
          <w:rtl/>
          <w:lang w:val="fr-FR" w:bidi="ar-DZ"/>
        </w:rPr>
      </w:pPr>
      <w:r w:rsidRPr="00552716">
        <w:rPr>
          <w:rFonts w:ascii="Sakkal Majalla" w:hAnsi="Sakkal Majalla" w:cs="Sakkal Majalla"/>
          <w:rtl/>
          <w:lang w:bidi="ar-DZ"/>
        </w:rPr>
        <w:t xml:space="preserve"> </w:t>
      </w:r>
      <w:r w:rsidR="00DD30EB" w:rsidRPr="0075521E">
        <w:rPr>
          <w:rFonts w:ascii="Sakkal Majalla" w:hAnsi="Sakkal Majalla" w:cs="Sakkal Majalla"/>
          <w:b/>
          <w:bCs/>
          <w:rtl/>
          <w:lang w:bidi="ar-DZ"/>
        </w:rPr>
        <w:t xml:space="preserve">يميز بين المحاليل المائية </w:t>
      </w:r>
      <w:proofErr w:type="spellStart"/>
      <w:r w:rsidR="00DD30EB" w:rsidRPr="0075521E">
        <w:rPr>
          <w:rFonts w:ascii="Sakkal Majalla" w:hAnsi="Sakkal Majalla" w:cs="Sakkal Majalla"/>
          <w:b/>
          <w:bCs/>
          <w:rtl/>
          <w:lang w:bidi="ar-DZ"/>
        </w:rPr>
        <w:t>الشاردية</w:t>
      </w:r>
      <w:proofErr w:type="spellEnd"/>
      <w:r w:rsidR="00DD30EB" w:rsidRPr="0075521E">
        <w:rPr>
          <w:rFonts w:ascii="Sakkal Majalla" w:hAnsi="Sakkal Majalla" w:cs="Sakkal Majalla"/>
          <w:b/>
          <w:bCs/>
          <w:lang w:bidi="ar-DZ"/>
        </w:rPr>
        <w:t> </w:t>
      </w:r>
      <w:r w:rsidR="00DD30EB" w:rsidRPr="0075521E">
        <w:rPr>
          <w:rFonts w:ascii="Sakkal Majalla" w:hAnsi="Sakkal Majalla" w:cs="Sakkal Majalla"/>
          <w:b/>
          <w:bCs/>
          <w:rtl/>
          <w:lang w:bidi="ar-DZ"/>
        </w:rPr>
        <w:t xml:space="preserve">والجزيئية. </w:t>
      </w:r>
      <w:r w:rsidR="00230B48">
        <w:rPr>
          <w:rFonts w:ascii="Sakkal Majalla" w:hAnsi="Sakkal Majalla" w:cs="Sakkal Majalla" w:hint="cs"/>
          <w:b/>
          <w:bCs/>
          <w:rtl/>
          <w:lang w:bidi="ar-DZ"/>
        </w:rPr>
        <w:t xml:space="preserve"> و يعين مقاومة محلول </w:t>
      </w:r>
      <w:proofErr w:type="gramStart"/>
      <w:r w:rsidR="00230B48">
        <w:rPr>
          <w:rFonts w:ascii="Sakkal Majalla" w:hAnsi="Sakkal Majalla" w:cs="Sakkal Majalla" w:hint="cs"/>
          <w:b/>
          <w:bCs/>
          <w:rtl/>
          <w:lang w:bidi="ar-DZ"/>
        </w:rPr>
        <w:t xml:space="preserve">شاردي </w:t>
      </w:r>
      <w:r w:rsidR="00DD30EB" w:rsidRPr="0075521E">
        <w:rPr>
          <w:rFonts w:ascii="Sakkal Majalla" w:hAnsi="Sakkal Majalla" w:cs="Sakkal Majalla"/>
          <w:b/>
          <w:bCs/>
          <w:rtl/>
          <w:lang w:bidi="ar-DZ"/>
        </w:rPr>
        <w:t xml:space="preserve"> </w:t>
      </w:r>
      <w:proofErr w:type="gramEnd"/>
    </w:p>
    <w:p w:rsidR="00DD30EB" w:rsidRPr="00EE67C0" w:rsidRDefault="00DD30EB" w:rsidP="006302EF">
      <w:pPr>
        <w:pStyle w:val="Paragraphedeliste"/>
        <w:numPr>
          <w:ilvl w:val="0"/>
          <w:numId w:val="23"/>
        </w:numPr>
        <w:spacing w:after="200"/>
        <w:ind w:left="339" w:firstLine="0"/>
        <w:contextualSpacing/>
        <w:rPr>
          <w:rFonts w:ascii="Sakkal Majalla" w:hAnsi="Sakkal Majalla" w:cs="Sakkal Majalla"/>
          <w:b/>
          <w:bCs/>
          <w:u w:val="single"/>
          <w:lang w:bidi="ar-DZ"/>
        </w:rPr>
      </w:pPr>
      <w:proofErr w:type="gramStart"/>
      <w:r w:rsidRPr="00EE67C0">
        <w:rPr>
          <w:rFonts w:ascii="Sakkal Majalla" w:hAnsi="Sakkal Majalla" w:cs="Sakkal Majalla"/>
          <w:b/>
          <w:bCs/>
          <w:u w:val="single"/>
          <w:rtl/>
          <w:lang w:bidi="ar-DZ"/>
        </w:rPr>
        <w:t>تحضير</w:t>
      </w:r>
      <w:proofErr w:type="gramEnd"/>
      <w:r w:rsidRPr="00EE67C0">
        <w:rPr>
          <w:rFonts w:ascii="Sakkal Majalla" w:hAnsi="Sakkal Majalla" w:cs="Sakkal Majalla"/>
          <w:b/>
          <w:bCs/>
          <w:u w:val="single"/>
          <w:rtl/>
          <w:lang w:bidi="ar-DZ"/>
        </w:rPr>
        <w:t xml:space="preserve"> محاليل مائية</w:t>
      </w:r>
    </w:p>
    <w:p w:rsidR="00DD30EB" w:rsidRPr="0075521E" w:rsidRDefault="00DD30EB" w:rsidP="006302EF">
      <w:pPr>
        <w:pStyle w:val="Paragraphedeliste"/>
        <w:spacing w:after="200"/>
        <w:ind w:left="339"/>
        <w:contextualSpacing/>
        <w:rPr>
          <w:rFonts w:ascii="Sakkal Majalla" w:hAnsi="Sakkal Majalla" w:cs="Sakkal Majalla"/>
          <w:b/>
          <w:bCs/>
          <w:lang w:bidi="ar-DZ"/>
        </w:rPr>
      </w:pPr>
      <w:r w:rsidRPr="0075521E">
        <w:rPr>
          <w:rFonts w:ascii="Sakkal Majalla" w:hAnsi="Sakkal Majalla" w:cs="Sakkal Majalla"/>
          <w:b/>
          <w:bCs/>
          <w:rtl/>
          <w:lang w:bidi="ar-DZ"/>
        </w:rPr>
        <w:t xml:space="preserve">نشاط01: نريد </w:t>
      </w:r>
      <w:proofErr w:type="gramStart"/>
      <w:r w:rsidRPr="0075521E">
        <w:rPr>
          <w:rFonts w:ascii="Sakkal Majalla" w:hAnsi="Sakkal Majalla" w:cs="Sakkal Majalla"/>
          <w:b/>
          <w:bCs/>
          <w:rtl/>
          <w:lang w:bidi="ar-DZ"/>
        </w:rPr>
        <w:t>تحضير</w:t>
      </w:r>
      <w:proofErr w:type="gramEnd"/>
      <w:r w:rsidRPr="0075521E">
        <w:rPr>
          <w:rFonts w:ascii="Sakkal Majalla" w:hAnsi="Sakkal Majalla" w:cs="Sakkal Majalla"/>
          <w:b/>
          <w:bCs/>
          <w:rtl/>
          <w:lang w:bidi="ar-DZ"/>
        </w:rPr>
        <w:t xml:space="preserve"> محلول مائي (</w:t>
      </w:r>
      <w:r w:rsidRPr="0075521E">
        <w:rPr>
          <w:rFonts w:ascii="Sakkal Majalla" w:hAnsi="Sakkal Majalla" w:cs="Sakkal Majalla"/>
          <w:b/>
          <w:bCs/>
          <w:lang w:bidi="ar-DZ"/>
        </w:rPr>
        <w:t>S</w:t>
      </w:r>
      <w:r w:rsidRPr="0075521E">
        <w:rPr>
          <w:rFonts w:ascii="Sakkal Majalla" w:hAnsi="Sakkal Majalla" w:cs="Sakkal Majalla"/>
          <w:b/>
          <w:bCs/>
          <w:rtl/>
          <w:lang w:bidi="ar-DZ"/>
        </w:rPr>
        <w:t xml:space="preserve">) انطلاقا من مواد مختلفة نقية وغير نقية حيث </w:t>
      </w:r>
      <w:r w:rsidR="004C4B5C" w:rsidRPr="00C71B62">
        <w:rPr>
          <w:rFonts w:ascii="Traditional Arabic" w:hAnsi="Traditional Arabic" w:cs="Traditional Arabic"/>
          <w:position w:val="-6"/>
          <w:sz w:val="32"/>
          <w:szCs w:val="32"/>
        </w:rPr>
        <w:object w:dxaOrig="150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14.5pt" o:ole="">
            <v:imagedata r:id="rId9" o:title=""/>
          </v:shape>
          <o:OLEObject Type="Embed" ProgID="Equation.DSMT4" ShapeID="_x0000_i1025" DrawAspect="Content" ObjectID="_1617922906" r:id="rId10"/>
        </w:object>
      </w:r>
      <w:r w:rsidR="004C4B5C" w:rsidRPr="00C71B62">
        <w:rPr>
          <w:rFonts w:ascii="Traditional Arabic" w:hAnsi="Traditional Arabic" w:cs="Traditional Arabic"/>
          <w:sz w:val="32"/>
          <w:szCs w:val="32"/>
          <w:rtl/>
        </w:rPr>
        <w:t>و</w:t>
      </w:r>
      <w:r w:rsidR="004C4B5C" w:rsidRPr="00C71B62">
        <w:rPr>
          <w:rFonts w:ascii="Traditional Arabic" w:hAnsi="Traditional Arabic" w:cs="Traditional Arabic"/>
          <w:position w:val="-6"/>
          <w:sz w:val="32"/>
          <w:szCs w:val="32"/>
        </w:rPr>
        <w:object w:dxaOrig="1080" w:dyaOrig="279">
          <v:shape id="_x0000_i1026" type="#_x0000_t75" style="width:49.5pt;height:14.5pt" o:ole="">
            <v:imagedata r:id="rId11" o:title=""/>
          </v:shape>
          <o:OLEObject Type="Embed" ProgID="Equation.DSMT4" ShapeID="_x0000_i1026" DrawAspect="Content" ObjectID="_1617922907" r:id="rId12"/>
        </w:object>
      </w:r>
      <w:r w:rsidR="004C4B5C" w:rsidRPr="00C71B62">
        <w:rPr>
          <w:rFonts w:ascii="Traditional Arabic" w:hAnsi="Traditional Arabic" w:cs="Traditional Arabic" w:hint="cs"/>
          <w:sz w:val="32"/>
          <w:szCs w:val="32"/>
          <w:rtl/>
        </w:rPr>
        <w:t>.</w:t>
      </w:r>
    </w:p>
    <w:p w:rsidR="00DD30EB" w:rsidRPr="0075521E" w:rsidRDefault="00DD30EB" w:rsidP="006302EF">
      <w:pPr>
        <w:pStyle w:val="Paragraphedeliste"/>
        <w:spacing w:after="200"/>
        <w:ind w:left="339"/>
        <w:contextualSpacing/>
        <w:rPr>
          <w:rFonts w:ascii="Sakkal Majalla" w:hAnsi="Sakkal Majalla" w:cs="Sakkal Majalla"/>
          <w:b/>
          <w:bCs/>
          <w:lang w:bidi="ar-DZ"/>
        </w:rPr>
      </w:pPr>
      <w:r w:rsidRPr="0075521E">
        <w:rPr>
          <w:rFonts w:ascii="Sakkal Majalla" w:hAnsi="Sakkal Majalla" w:cs="Sakkal Majalla"/>
          <w:b/>
          <w:bCs/>
          <w:rtl/>
          <w:lang w:bidi="ar-DZ"/>
        </w:rPr>
        <w:t>1-</w:t>
      </w:r>
      <w:r w:rsidRPr="0075521E">
        <w:rPr>
          <w:rFonts w:ascii="Sakkal Majalla" w:hAnsi="Sakkal Majalla" w:cs="Sakkal Majalla"/>
          <w:b/>
          <w:bCs/>
          <w:rtl/>
          <w:lang w:bidi="ar-DZ"/>
        </w:rPr>
        <w:tab/>
        <w:t>احسب كمية المادة المراد تحضيرها.</w:t>
      </w:r>
    </w:p>
    <w:p w:rsidR="00DD30EB" w:rsidRPr="0075521E" w:rsidRDefault="00DD30EB" w:rsidP="006302EF">
      <w:pPr>
        <w:pStyle w:val="Paragraphedeliste"/>
        <w:spacing w:after="200"/>
        <w:ind w:left="339"/>
        <w:contextualSpacing/>
        <w:rPr>
          <w:rFonts w:ascii="Sakkal Majalla" w:hAnsi="Sakkal Majalla" w:cs="Sakkal Majalla"/>
          <w:b/>
          <w:bCs/>
          <w:lang w:bidi="ar-DZ"/>
        </w:rPr>
      </w:pPr>
      <w:r w:rsidRPr="0075521E">
        <w:rPr>
          <w:rFonts w:ascii="Sakkal Majalla" w:hAnsi="Sakkal Majalla" w:cs="Sakkal Majalla"/>
          <w:b/>
          <w:bCs/>
          <w:rtl/>
          <w:lang w:bidi="ar-DZ"/>
        </w:rPr>
        <w:t>.............................................................................................................................................................................................</w:t>
      </w:r>
    </w:p>
    <w:p w:rsidR="00DD30EB" w:rsidRPr="0075521E" w:rsidRDefault="00DD30EB" w:rsidP="006302EF">
      <w:pPr>
        <w:pStyle w:val="Paragraphedeliste"/>
        <w:spacing w:after="200"/>
        <w:ind w:left="339"/>
        <w:contextualSpacing/>
        <w:rPr>
          <w:rFonts w:ascii="Sakkal Majalla" w:hAnsi="Sakkal Majalla" w:cs="Sakkal Majalla"/>
          <w:b/>
          <w:bCs/>
          <w:lang w:bidi="ar-DZ"/>
        </w:rPr>
      </w:pPr>
      <w:r w:rsidRPr="0075521E">
        <w:rPr>
          <w:rFonts w:ascii="Sakkal Majalla" w:hAnsi="Sakkal Majalla" w:cs="Sakkal Majalla"/>
          <w:b/>
          <w:bCs/>
          <w:rtl/>
          <w:lang w:bidi="ar-DZ"/>
        </w:rPr>
        <w:t>2-</w:t>
      </w:r>
      <w:r w:rsidRPr="0075521E">
        <w:rPr>
          <w:rFonts w:ascii="Sakkal Majalla" w:hAnsi="Sakkal Majalla" w:cs="Sakkal Majalla"/>
          <w:b/>
          <w:bCs/>
          <w:rtl/>
          <w:lang w:bidi="ar-DZ"/>
        </w:rPr>
        <w:tab/>
        <w:t>أوجد الكتلة الواجب أخذها في حالة المادة الصلبة بالنسبة لـ:</w:t>
      </w:r>
    </w:p>
    <w:p w:rsidR="00DD30EB" w:rsidRPr="0075521E" w:rsidRDefault="00DD30EB" w:rsidP="006302EF">
      <w:pPr>
        <w:pStyle w:val="Paragraphedeliste"/>
        <w:spacing w:after="200"/>
        <w:ind w:left="339"/>
        <w:contextualSpacing/>
        <w:rPr>
          <w:rFonts w:ascii="Sakkal Majalla" w:hAnsi="Sakkal Majalla" w:cs="Sakkal Majalla"/>
          <w:b/>
          <w:bCs/>
          <w:lang w:bidi="ar-DZ"/>
        </w:rPr>
      </w:pPr>
      <w:r w:rsidRPr="0075521E">
        <w:rPr>
          <w:rFonts w:ascii="Sakkal Majalla" w:hAnsi="Sakkal Majalla" w:cs="Sakkal Majalla"/>
          <w:b/>
          <w:bCs/>
          <w:rtl/>
          <w:lang w:bidi="ar-DZ"/>
        </w:rPr>
        <w:t>-</w:t>
      </w:r>
      <w:r w:rsidRPr="0075521E">
        <w:rPr>
          <w:rFonts w:ascii="Sakkal Majalla" w:hAnsi="Sakkal Majalla" w:cs="Sakkal Majalla"/>
          <w:b/>
          <w:bCs/>
          <w:rtl/>
          <w:lang w:bidi="ar-DZ"/>
        </w:rPr>
        <w:tab/>
        <w:t>ملح الطعام النقي</w:t>
      </w:r>
      <w:r w:rsidR="004C4B5C" w:rsidRPr="004C4B5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4C4B5C" w:rsidRPr="004F2CFB">
        <w:rPr>
          <w:rFonts w:ascii="Traditional Arabic" w:hAnsi="Traditional Arabic" w:cs="Traditional Arabic"/>
          <w:sz w:val="32"/>
          <w:szCs w:val="32"/>
          <w:rtl/>
        </w:rPr>
        <w:t>النقي</w:t>
      </w:r>
      <w:r w:rsidR="004C4B5C" w:rsidRPr="004F2CFB">
        <w:rPr>
          <w:rFonts w:ascii="Traditional Arabic" w:hAnsi="Traditional Arabic" w:cs="Traditional Arabic"/>
          <w:position w:val="-14"/>
          <w:sz w:val="32"/>
          <w:szCs w:val="32"/>
        </w:rPr>
        <w:object w:dxaOrig="800" w:dyaOrig="400">
          <v:shape id="_x0000_i1027" type="#_x0000_t75" style="width:40pt;height:20.5pt" o:ole="">
            <v:imagedata r:id="rId13" o:title=""/>
          </v:shape>
          <o:OLEObject Type="Embed" ProgID="Equation.DSMT4" ShapeID="_x0000_i1027" DrawAspect="Content" ObjectID="_1617922908" r:id="rId14"/>
        </w:object>
      </w:r>
      <w:r w:rsidRPr="0075521E">
        <w:rPr>
          <w:rFonts w:ascii="Sakkal Majalla" w:hAnsi="Sakkal Majalla" w:cs="Sakkal Majalla"/>
          <w:b/>
          <w:bCs/>
          <w:rtl/>
          <w:lang w:bidi="ar-DZ"/>
        </w:rPr>
        <w:t xml:space="preserve"> </w:t>
      </w:r>
    </w:p>
    <w:p w:rsidR="00DD30EB" w:rsidRPr="0075521E" w:rsidRDefault="00DD30EB" w:rsidP="006302EF">
      <w:pPr>
        <w:pStyle w:val="Paragraphedeliste"/>
        <w:spacing w:after="200"/>
        <w:ind w:left="339"/>
        <w:contextualSpacing/>
        <w:rPr>
          <w:rFonts w:ascii="Sakkal Majalla" w:hAnsi="Sakkal Majalla" w:cs="Sakkal Majalla"/>
          <w:b/>
          <w:bCs/>
          <w:lang w:bidi="ar-DZ"/>
        </w:rPr>
      </w:pPr>
      <w:r w:rsidRPr="0075521E">
        <w:rPr>
          <w:rFonts w:ascii="Sakkal Majalla" w:hAnsi="Sakkal Majalla" w:cs="Sakkal Majalla"/>
          <w:b/>
          <w:bCs/>
          <w:rtl/>
          <w:lang w:bidi="ar-DZ"/>
        </w:rPr>
        <w:t>..............................................................................................................................................................................................</w:t>
      </w:r>
    </w:p>
    <w:p w:rsidR="00DD30EB" w:rsidRPr="0075521E" w:rsidRDefault="00DD30EB" w:rsidP="006302EF">
      <w:pPr>
        <w:pStyle w:val="Paragraphedeliste"/>
        <w:spacing w:after="200"/>
        <w:ind w:left="339"/>
        <w:contextualSpacing/>
        <w:rPr>
          <w:rFonts w:ascii="Sakkal Majalla" w:hAnsi="Sakkal Majalla" w:cs="Sakkal Majalla"/>
          <w:b/>
          <w:bCs/>
          <w:lang w:bidi="ar-DZ"/>
        </w:rPr>
      </w:pPr>
      <w:r w:rsidRPr="0075521E">
        <w:rPr>
          <w:rFonts w:ascii="Sakkal Majalla" w:hAnsi="Sakkal Majalla" w:cs="Sakkal Majalla"/>
          <w:b/>
          <w:bCs/>
          <w:rtl/>
          <w:lang w:bidi="ar-DZ"/>
        </w:rPr>
        <w:t>...............................................................................................................................................................................................</w:t>
      </w:r>
    </w:p>
    <w:p w:rsidR="00DD30EB" w:rsidRPr="0075521E" w:rsidRDefault="00DD30EB" w:rsidP="006302EF">
      <w:pPr>
        <w:pStyle w:val="Paragraphedeliste"/>
        <w:spacing w:after="200"/>
        <w:ind w:left="339"/>
        <w:contextualSpacing/>
        <w:rPr>
          <w:rFonts w:ascii="Sakkal Majalla" w:hAnsi="Sakkal Majalla" w:cs="Sakkal Majalla"/>
          <w:b/>
          <w:bCs/>
          <w:lang w:bidi="ar-DZ"/>
        </w:rPr>
      </w:pPr>
      <w:r w:rsidRPr="0075521E">
        <w:rPr>
          <w:rFonts w:ascii="Sakkal Majalla" w:hAnsi="Sakkal Majalla" w:cs="Sakkal Majalla"/>
          <w:b/>
          <w:bCs/>
          <w:rtl/>
          <w:lang w:bidi="ar-DZ"/>
        </w:rPr>
        <w:t>-</w:t>
      </w:r>
      <w:r w:rsidRPr="0075521E">
        <w:rPr>
          <w:rFonts w:ascii="Sakkal Majalla" w:hAnsi="Sakkal Majalla" w:cs="Sakkal Majalla"/>
          <w:b/>
          <w:bCs/>
          <w:rtl/>
          <w:lang w:bidi="ar-DZ"/>
        </w:rPr>
        <w:tab/>
        <w:t xml:space="preserve">كبريتات النحاس درجة نقاوتها  </w:t>
      </w:r>
      <w:r w:rsidR="004C4B5C" w:rsidRPr="004F2CFB">
        <w:rPr>
          <w:rFonts w:ascii="Traditional Arabic" w:hAnsi="Traditional Arabic" w:cs="Traditional Arabic"/>
          <w:position w:val="-6"/>
          <w:sz w:val="32"/>
          <w:szCs w:val="32"/>
        </w:rPr>
        <w:object w:dxaOrig="920" w:dyaOrig="279">
          <v:shape id="_x0000_i1028" type="#_x0000_t75" style="width:45.5pt;height:14.5pt" o:ole="">
            <v:imagedata r:id="rId15" o:title=""/>
          </v:shape>
          <o:OLEObject Type="Embed" ProgID="Equation.DSMT4" ShapeID="_x0000_i1028" DrawAspect="Content" ObjectID="_1617922909" r:id="rId16"/>
        </w:object>
      </w:r>
    </w:p>
    <w:p w:rsidR="00DD30EB" w:rsidRPr="0075521E" w:rsidRDefault="00DD30EB" w:rsidP="006302EF">
      <w:pPr>
        <w:pStyle w:val="Paragraphedeliste"/>
        <w:spacing w:after="200"/>
        <w:ind w:left="339"/>
        <w:contextualSpacing/>
        <w:rPr>
          <w:rFonts w:ascii="Sakkal Majalla" w:hAnsi="Sakkal Majalla" w:cs="Sakkal Majalla"/>
          <w:b/>
          <w:bCs/>
          <w:lang w:bidi="ar-DZ"/>
        </w:rPr>
      </w:pPr>
      <w:r w:rsidRPr="0075521E">
        <w:rPr>
          <w:rFonts w:ascii="Sakkal Majalla" w:hAnsi="Sakkal Majalla" w:cs="Sakkal Majalla"/>
          <w:b/>
          <w:bCs/>
          <w:rtl/>
          <w:lang w:bidi="ar-DZ"/>
        </w:rPr>
        <w:t>..............................................................................................................................................................................................</w:t>
      </w:r>
    </w:p>
    <w:p w:rsidR="00DD30EB" w:rsidRPr="0075521E" w:rsidRDefault="00DD30EB" w:rsidP="006302EF">
      <w:pPr>
        <w:pStyle w:val="Paragraphedeliste"/>
        <w:spacing w:after="200"/>
        <w:ind w:left="339"/>
        <w:contextualSpacing/>
        <w:rPr>
          <w:rFonts w:ascii="Sakkal Majalla" w:hAnsi="Sakkal Majalla" w:cs="Sakkal Majalla"/>
          <w:b/>
          <w:bCs/>
          <w:lang w:bidi="ar-DZ"/>
        </w:rPr>
      </w:pPr>
      <w:r w:rsidRPr="0075521E">
        <w:rPr>
          <w:rFonts w:ascii="Sakkal Majalla" w:hAnsi="Sakkal Majalla" w:cs="Sakkal Majalla"/>
          <w:b/>
          <w:bCs/>
          <w:rtl/>
          <w:lang w:bidi="ar-DZ"/>
        </w:rPr>
        <w:t>..............................................................................................................................................................................................</w:t>
      </w:r>
    </w:p>
    <w:p w:rsidR="00DD30EB" w:rsidRPr="0075521E" w:rsidRDefault="00DD30EB" w:rsidP="006302EF">
      <w:pPr>
        <w:pStyle w:val="Paragraphedeliste"/>
        <w:spacing w:after="200"/>
        <w:ind w:left="339"/>
        <w:contextualSpacing/>
        <w:rPr>
          <w:rFonts w:ascii="Sakkal Majalla" w:hAnsi="Sakkal Majalla" w:cs="Sakkal Majalla"/>
          <w:b/>
          <w:bCs/>
          <w:lang w:bidi="ar-DZ"/>
        </w:rPr>
      </w:pPr>
      <w:r w:rsidRPr="0075521E">
        <w:rPr>
          <w:rFonts w:ascii="Sakkal Majalla" w:hAnsi="Sakkal Majalla" w:cs="Sakkal Majalla"/>
          <w:b/>
          <w:bCs/>
          <w:rtl/>
          <w:lang w:bidi="ar-DZ"/>
        </w:rPr>
        <w:t>.............................................................................................................................................................................................</w:t>
      </w:r>
    </w:p>
    <w:p w:rsidR="00DD30EB" w:rsidRPr="0075521E" w:rsidRDefault="00DD30EB" w:rsidP="006302EF">
      <w:pPr>
        <w:pStyle w:val="Paragraphedeliste"/>
        <w:spacing w:after="200"/>
        <w:ind w:left="339"/>
        <w:contextualSpacing/>
        <w:rPr>
          <w:rFonts w:ascii="Sakkal Majalla" w:hAnsi="Sakkal Majalla" w:cs="Sakkal Majalla"/>
          <w:b/>
          <w:bCs/>
          <w:lang w:bidi="ar-DZ"/>
        </w:rPr>
      </w:pPr>
      <w:r w:rsidRPr="0075521E">
        <w:rPr>
          <w:rFonts w:ascii="Sakkal Majalla" w:hAnsi="Sakkal Majalla" w:cs="Sakkal Majalla"/>
          <w:b/>
          <w:bCs/>
          <w:rtl/>
          <w:lang w:bidi="ar-DZ"/>
        </w:rPr>
        <w:t>...........................................................................................................................................................................................</w:t>
      </w:r>
    </w:p>
    <w:p w:rsidR="00DD30EB" w:rsidRPr="0075521E" w:rsidRDefault="00DD30EB" w:rsidP="006302EF">
      <w:pPr>
        <w:pStyle w:val="Paragraphedeliste"/>
        <w:spacing w:after="200"/>
        <w:ind w:left="339"/>
        <w:contextualSpacing/>
        <w:rPr>
          <w:rFonts w:ascii="Sakkal Majalla" w:hAnsi="Sakkal Majalla" w:cs="Sakkal Majalla"/>
          <w:b/>
          <w:bCs/>
          <w:lang w:bidi="ar-DZ"/>
        </w:rPr>
      </w:pPr>
      <w:r w:rsidRPr="0075521E">
        <w:rPr>
          <w:rFonts w:ascii="Sakkal Majalla" w:hAnsi="Sakkal Majalla" w:cs="Sakkal Majalla"/>
          <w:b/>
          <w:bCs/>
          <w:rtl/>
          <w:lang w:bidi="ar-DZ"/>
        </w:rPr>
        <w:t>3-</w:t>
      </w:r>
      <w:r w:rsidRPr="0075521E">
        <w:rPr>
          <w:rFonts w:ascii="Sakkal Majalla" w:hAnsi="Sakkal Majalla" w:cs="Sakkal Majalla"/>
          <w:b/>
          <w:bCs/>
          <w:rtl/>
          <w:lang w:bidi="ar-DZ"/>
        </w:rPr>
        <w:tab/>
        <w:t>أعط البروتوكول التجريبي لتحضير المحلول.</w:t>
      </w:r>
    </w:p>
    <w:p w:rsidR="00DD30EB" w:rsidRPr="0075521E" w:rsidRDefault="00DD30EB" w:rsidP="006302EF">
      <w:pPr>
        <w:pStyle w:val="Paragraphedeliste"/>
        <w:spacing w:after="200"/>
        <w:ind w:left="339"/>
        <w:contextualSpacing/>
        <w:rPr>
          <w:rFonts w:ascii="Sakkal Majalla" w:hAnsi="Sakkal Majalla" w:cs="Sakkal Majalla"/>
          <w:b/>
          <w:bCs/>
          <w:lang w:bidi="ar-DZ"/>
        </w:rPr>
      </w:pPr>
      <w:r w:rsidRPr="0075521E">
        <w:rPr>
          <w:rFonts w:ascii="Sakkal Majalla" w:hAnsi="Sakkal Majalla" w:cs="Sakkal Majalla"/>
          <w:b/>
          <w:bCs/>
          <w:rtl/>
          <w:lang w:bidi="ar-DZ"/>
        </w:rPr>
        <w:t>...............................................................................................................................................................................................</w:t>
      </w:r>
    </w:p>
    <w:p w:rsidR="00DD30EB" w:rsidRPr="0075521E" w:rsidRDefault="00DD30EB" w:rsidP="006302EF">
      <w:pPr>
        <w:pStyle w:val="Paragraphedeliste"/>
        <w:spacing w:after="200"/>
        <w:ind w:left="339"/>
        <w:contextualSpacing/>
        <w:rPr>
          <w:rFonts w:ascii="Sakkal Majalla" w:hAnsi="Sakkal Majalla" w:cs="Sakkal Majalla"/>
          <w:b/>
          <w:bCs/>
          <w:lang w:bidi="ar-DZ"/>
        </w:rPr>
      </w:pPr>
      <w:r w:rsidRPr="0075521E">
        <w:rPr>
          <w:rFonts w:ascii="Sakkal Majalla" w:hAnsi="Sakkal Majalla" w:cs="Sakkal Majalla"/>
          <w:b/>
          <w:bCs/>
          <w:rtl/>
          <w:lang w:bidi="ar-DZ"/>
        </w:rPr>
        <w:t>...............................................................................................................................................................................................</w:t>
      </w:r>
    </w:p>
    <w:p w:rsidR="00DD30EB" w:rsidRPr="0075521E" w:rsidRDefault="00DD30EB" w:rsidP="006302EF">
      <w:pPr>
        <w:pStyle w:val="Paragraphedeliste"/>
        <w:spacing w:after="200"/>
        <w:ind w:left="339"/>
        <w:contextualSpacing/>
        <w:rPr>
          <w:rFonts w:ascii="Sakkal Majalla" w:hAnsi="Sakkal Majalla" w:cs="Sakkal Majalla"/>
          <w:b/>
          <w:bCs/>
          <w:lang w:bidi="ar-DZ"/>
        </w:rPr>
      </w:pPr>
      <w:r w:rsidRPr="0075521E">
        <w:rPr>
          <w:rFonts w:ascii="Sakkal Majalla" w:hAnsi="Sakkal Majalla" w:cs="Sakkal Majalla"/>
          <w:b/>
          <w:bCs/>
          <w:rtl/>
          <w:lang w:bidi="ar-DZ"/>
        </w:rPr>
        <w:t>..............................................................................................................................................................................................</w:t>
      </w:r>
    </w:p>
    <w:p w:rsidR="00DD30EB" w:rsidRPr="0075521E" w:rsidRDefault="00DD30EB" w:rsidP="006302EF">
      <w:pPr>
        <w:pStyle w:val="Paragraphedeliste"/>
        <w:spacing w:after="200"/>
        <w:ind w:left="339"/>
        <w:contextualSpacing/>
        <w:rPr>
          <w:rFonts w:ascii="Sakkal Majalla" w:hAnsi="Sakkal Majalla" w:cs="Sakkal Majalla"/>
          <w:b/>
          <w:bCs/>
          <w:lang w:bidi="ar-DZ"/>
        </w:rPr>
      </w:pPr>
      <w:r w:rsidRPr="0075521E">
        <w:rPr>
          <w:rFonts w:ascii="Sakkal Majalla" w:hAnsi="Sakkal Majalla" w:cs="Sakkal Majalla"/>
          <w:b/>
          <w:bCs/>
          <w:rtl/>
          <w:lang w:bidi="ar-DZ"/>
        </w:rPr>
        <w:t>4-</w:t>
      </w:r>
      <w:r w:rsidRPr="0075521E">
        <w:rPr>
          <w:rFonts w:ascii="Sakkal Majalla" w:hAnsi="Sakkal Majalla" w:cs="Sakkal Majalla"/>
          <w:b/>
          <w:bCs/>
          <w:rtl/>
          <w:lang w:bidi="ar-DZ"/>
        </w:rPr>
        <w:tab/>
        <w:t>أوجد الحجم اللازم أخذه لتحضير محلول انطلاقا من مادة سائلة</w:t>
      </w:r>
    </w:p>
    <w:p w:rsidR="00DD30EB" w:rsidRPr="0075521E" w:rsidRDefault="00DD30EB" w:rsidP="006302EF">
      <w:pPr>
        <w:pStyle w:val="Paragraphedeliste"/>
        <w:spacing w:after="200"/>
        <w:ind w:left="339"/>
        <w:contextualSpacing/>
        <w:rPr>
          <w:rFonts w:ascii="Sakkal Majalla" w:hAnsi="Sakkal Majalla" w:cs="Sakkal Majalla"/>
          <w:b/>
          <w:bCs/>
          <w:lang w:bidi="ar-DZ"/>
        </w:rPr>
      </w:pPr>
      <w:r w:rsidRPr="0075521E">
        <w:rPr>
          <w:rFonts w:ascii="Sakkal Majalla" w:hAnsi="Sakkal Majalla" w:cs="Sakkal Majalla"/>
          <w:b/>
          <w:bCs/>
          <w:rtl/>
          <w:lang w:bidi="ar-DZ"/>
        </w:rPr>
        <w:t>-</w:t>
      </w:r>
      <w:r w:rsidRPr="0075521E">
        <w:rPr>
          <w:rFonts w:ascii="Sakkal Majalla" w:hAnsi="Sakkal Majalla" w:cs="Sakkal Majalla"/>
          <w:b/>
          <w:bCs/>
          <w:rtl/>
          <w:lang w:bidi="ar-DZ"/>
        </w:rPr>
        <w:tab/>
        <w:t xml:space="preserve">محلول كلور الماء تركيزه </w:t>
      </w:r>
      <w:r w:rsidR="004C4B5C" w:rsidRPr="001512A3">
        <w:rPr>
          <w:rFonts w:ascii="Traditional Arabic" w:hAnsi="Traditional Arabic" w:cs="Traditional Arabic"/>
          <w:sz w:val="32"/>
          <w:szCs w:val="32"/>
          <w:rtl/>
        </w:rPr>
        <w:t>تركيزه</w:t>
      </w:r>
      <w:r w:rsidR="004C4B5C" w:rsidRPr="001512A3">
        <w:rPr>
          <w:rFonts w:ascii="Traditional Arabic" w:hAnsi="Traditional Arabic" w:cs="Traditional Arabic"/>
          <w:position w:val="-6"/>
          <w:sz w:val="32"/>
          <w:szCs w:val="32"/>
        </w:rPr>
        <w:object w:dxaOrig="1500" w:dyaOrig="279">
          <v:shape id="_x0000_i1029" type="#_x0000_t75" style="width:74.5pt;height:14.5pt" o:ole="">
            <v:imagedata r:id="rId17" o:title=""/>
          </v:shape>
          <o:OLEObject Type="Embed" ProgID="Equation.DSMT4" ShapeID="_x0000_i1029" DrawAspect="Content" ObjectID="_1617922910" r:id="rId18"/>
        </w:object>
      </w:r>
    </w:p>
    <w:p w:rsidR="00DD30EB" w:rsidRPr="0075521E" w:rsidRDefault="00DD30EB" w:rsidP="006302EF">
      <w:pPr>
        <w:pStyle w:val="Paragraphedeliste"/>
        <w:spacing w:after="200"/>
        <w:ind w:left="339"/>
        <w:contextualSpacing/>
        <w:rPr>
          <w:rFonts w:ascii="Sakkal Majalla" w:hAnsi="Sakkal Majalla" w:cs="Sakkal Majalla"/>
          <w:b/>
          <w:bCs/>
          <w:lang w:bidi="ar-DZ"/>
        </w:rPr>
      </w:pPr>
      <w:r w:rsidRPr="0075521E">
        <w:rPr>
          <w:rFonts w:ascii="Sakkal Majalla" w:hAnsi="Sakkal Majalla" w:cs="Sakkal Majalla"/>
          <w:b/>
          <w:bCs/>
          <w:rtl/>
          <w:lang w:bidi="ar-DZ"/>
        </w:rPr>
        <w:t>...............................................................................................................................................................................................</w:t>
      </w:r>
    </w:p>
    <w:p w:rsidR="00DD30EB" w:rsidRPr="0075521E" w:rsidRDefault="00DD30EB" w:rsidP="006302EF">
      <w:pPr>
        <w:pStyle w:val="Paragraphedeliste"/>
        <w:spacing w:after="200"/>
        <w:ind w:left="339"/>
        <w:contextualSpacing/>
        <w:rPr>
          <w:rFonts w:ascii="Sakkal Majalla" w:hAnsi="Sakkal Majalla" w:cs="Sakkal Majalla"/>
          <w:b/>
          <w:bCs/>
          <w:lang w:bidi="ar-DZ"/>
        </w:rPr>
      </w:pPr>
      <w:r w:rsidRPr="0075521E">
        <w:rPr>
          <w:rFonts w:ascii="Sakkal Majalla" w:hAnsi="Sakkal Majalla" w:cs="Sakkal Majalla"/>
          <w:b/>
          <w:bCs/>
          <w:rtl/>
          <w:lang w:bidi="ar-DZ"/>
        </w:rPr>
        <w:t>...............................................................................................................................................................................................</w:t>
      </w:r>
    </w:p>
    <w:p w:rsidR="00DD30EB" w:rsidRPr="0075521E" w:rsidRDefault="00DD30EB" w:rsidP="006302EF">
      <w:pPr>
        <w:pStyle w:val="Paragraphedeliste"/>
        <w:spacing w:after="200"/>
        <w:ind w:left="339"/>
        <w:contextualSpacing/>
        <w:rPr>
          <w:rFonts w:ascii="Sakkal Majalla" w:hAnsi="Sakkal Majalla" w:cs="Sakkal Majalla"/>
          <w:b/>
          <w:bCs/>
          <w:lang w:bidi="ar-DZ"/>
        </w:rPr>
      </w:pPr>
      <w:r w:rsidRPr="0075521E">
        <w:rPr>
          <w:rFonts w:ascii="Sakkal Majalla" w:hAnsi="Sakkal Majalla" w:cs="Sakkal Majalla"/>
          <w:b/>
          <w:bCs/>
          <w:rtl/>
          <w:lang w:bidi="ar-DZ"/>
        </w:rPr>
        <w:t>...............................................................................................................................................................................................</w:t>
      </w:r>
    </w:p>
    <w:p w:rsidR="00DD30EB" w:rsidRPr="004C4B5C" w:rsidRDefault="00DD30EB" w:rsidP="006302EF">
      <w:pPr>
        <w:pStyle w:val="Paragraphedeliste"/>
        <w:spacing w:after="200"/>
        <w:ind w:left="339"/>
        <w:contextualSpacing/>
        <w:rPr>
          <w:rFonts w:ascii="Sakkal Majalla" w:hAnsi="Sakkal Majalla" w:cs="Sakkal Majalla"/>
          <w:lang w:bidi="ar-DZ"/>
        </w:rPr>
      </w:pPr>
      <w:r w:rsidRPr="0075521E">
        <w:rPr>
          <w:rFonts w:ascii="Sakkal Majalla" w:hAnsi="Sakkal Majalla" w:cs="Sakkal Majalla"/>
          <w:b/>
          <w:bCs/>
          <w:rtl/>
          <w:lang w:bidi="ar-DZ"/>
        </w:rPr>
        <w:t>-</w:t>
      </w:r>
      <w:r w:rsidRPr="0075521E">
        <w:rPr>
          <w:rFonts w:ascii="Sakkal Majalla" w:hAnsi="Sakkal Majalla" w:cs="Sakkal Majalla"/>
          <w:b/>
          <w:bCs/>
          <w:rtl/>
          <w:lang w:bidi="ar-DZ"/>
        </w:rPr>
        <w:tab/>
      </w:r>
      <w:r w:rsidRPr="004C4B5C">
        <w:rPr>
          <w:rFonts w:ascii="Sakkal Majalla" w:hAnsi="Sakkal Majalla" w:cs="Sakkal Majalla"/>
          <w:rtl/>
          <w:lang w:bidi="ar-DZ"/>
        </w:rPr>
        <w:t xml:space="preserve">محلول حمض الكبريت </w:t>
      </w:r>
      <w:r w:rsidR="004C4B5C" w:rsidRPr="004C4B5C">
        <w:rPr>
          <w:rFonts w:ascii="Sakkal Majalla" w:hAnsi="Sakkal Majalla" w:cs="Sakkal Majalla"/>
          <w:rtl/>
        </w:rPr>
        <w:t>كثافته</w:t>
      </w:r>
      <w:r w:rsidR="004C4B5C" w:rsidRPr="004C4B5C">
        <w:rPr>
          <w:rFonts w:ascii="Sakkal Majalla" w:hAnsi="Sakkal Majalla" w:cs="Sakkal Majalla"/>
          <w:position w:val="-6"/>
        </w:rPr>
        <w:object w:dxaOrig="720" w:dyaOrig="279">
          <v:shape id="_x0000_i1030" type="#_x0000_t75" style="width:36pt;height:14.5pt" o:ole="">
            <v:imagedata r:id="rId19" o:title=""/>
          </v:shape>
          <o:OLEObject Type="Embed" ProgID="Equation.DSMT4" ShapeID="_x0000_i1030" DrawAspect="Content" ObjectID="_1617922911" r:id="rId20"/>
        </w:object>
      </w:r>
      <w:proofErr w:type="gramStart"/>
      <w:r w:rsidR="004C4B5C" w:rsidRPr="004C4B5C">
        <w:rPr>
          <w:rFonts w:ascii="Sakkal Majalla" w:hAnsi="Sakkal Majalla" w:cs="Sakkal Majalla"/>
          <w:rtl/>
        </w:rPr>
        <w:t>ونقاوته</w:t>
      </w:r>
      <w:proofErr w:type="gramEnd"/>
      <w:r w:rsidR="004C4B5C" w:rsidRPr="004C4B5C">
        <w:rPr>
          <w:rFonts w:ascii="Sakkal Majalla" w:hAnsi="Sakkal Majalla" w:cs="Sakkal Majalla"/>
          <w:position w:val="-6"/>
        </w:rPr>
        <w:object w:dxaOrig="920" w:dyaOrig="279">
          <v:shape id="_x0000_i1031" type="#_x0000_t75" style="width:45.5pt;height:14.5pt" o:ole="">
            <v:imagedata r:id="rId21" o:title=""/>
          </v:shape>
          <o:OLEObject Type="Embed" ProgID="Equation.DSMT4" ShapeID="_x0000_i1031" DrawAspect="Content" ObjectID="_1617922912" r:id="rId22"/>
        </w:object>
      </w:r>
    </w:p>
    <w:p w:rsidR="00DD30EB" w:rsidRPr="0075521E" w:rsidRDefault="00DD30EB" w:rsidP="006302EF">
      <w:pPr>
        <w:pStyle w:val="Paragraphedeliste"/>
        <w:spacing w:after="200"/>
        <w:ind w:left="339"/>
        <w:contextualSpacing/>
        <w:rPr>
          <w:rFonts w:ascii="Sakkal Majalla" w:hAnsi="Sakkal Majalla" w:cs="Sakkal Majalla"/>
          <w:b/>
          <w:bCs/>
          <w:lang w:bidi="ar-DZ"/>
        </w:rPr>
      </w:pPr>
      <w:r w:rsidRPr="0075521E">
        <w:rPr>
          <w:rFonts w:ascii="Sakkal Majalla" w:hAnsi="Sakkal Majalla" w:cs="Sakkal Majalla"/>
          <w:b/>
          <w:bCs/>
          <w:rtl/>
          <w:lang w:bidi="ar-DZ"/>
        </w:rPr>
        <w:t>...............................................................................................................................................................................................</w:t>
      </w:r>
    </w:p>
    <w:p w:rsidR="00DD30EB" w:rsidRPr="0075521E" w:rsidRDefault="00DD30EB" w:rsidP="006302EF">
      <w:pPr>
        <w:pStyle w:val="Paragraphedeliste"/>
        <w:spacing w:after="200"/>
        <w:ind w:left="339"/>
        <w:contextualSpacing/>
        <w:rPr>
          <w:rFonts w:ascii="Sakkal Majalla" w:hAnsi="Sakkal Majalla" w:cs="Sakkal Majalla"/>
          <w:b/>
          <w:bCs/>
          <w:lang w:bidi="ar-DZ"/>
        </w:rPr>
      </w:pPr>
      <w:r w:rsidRPr="0075521E">
        <w:rPr>
          <w:rFonts w:ascii="Sakkal Majalla" w:hAnsi="Sakkal Majalla" w:cs="Sakkal Majalla"/>
          <w:b/>
          <w:bCs/>
          <w:rtl/>
          <w:lang w:bidi="ar-DZ"/>
        </w:rPr>
        <w:t>...............................................................................................................................................................................................</w:t>
      </w:r>
    </w:p>
    <w:p w:rsidR="00DD30EB" w:rsidRPr="0075521E" w:rsidRDefault="00DD30EB" w:rsidP="006302EF">
      <w:pPr>
        <w:pStyle w:val="Paragraphedeliste"/>
        <w:spacing w:after="200"/>
        <w:ind w:left="339"/>
        <w:contextualSpacing/>
        <w:rPr>
          <w:rFonts w:ascii="Sakkal Majalla" w:hAnsi="Sakkal Majalla" w:cs="Sakkal Majalla"/>
          <w:b/>
          <w:bCs/>
          <w:lang w:bidi="ar-DZ"/>
        </w:rPr>
      </w:pPr>
      <w:r w:rsidRPr="0075521E">
        <w:rPr>
          <w:rFonts w:ascii="Sakkal Majalla" w:hAnsi="Sakkal Majalla" w:cs="Sakkal Majalla"/>
          <w:b/>
          <w:bCs/>
          <w:rtl/>
          <w:lang w:bidi="ar-DZ"/>
        </w:rPr>
        <w:t>...............................................................................................................................................................................................</w:t>
      </w:r>
    </w:p>
    <w:p w:rsidR="00DD30EB" w:rsidRPr="0075521E" w:rsidRDefault="00DD30EB" w:rsidP="006302EF">
      <w:pPr>
        <w:pStyle w:val="Paragraphedeliste"/>
        <w:spacing w:after="200"/>
        <w:ind w:left="339"/>
        <w:contextualSpacing/>
        <w:rPr>
          <w:rFonts w:ascii="Sakkal Majalla" w:hAnsi="Sakkal Majalla" w:cs="Sakkal Majalla"/>
          <w:b/>
          <w:bCs/>
          <w:lang w:bidi="ar-DZ"/>
        </w:rPr>
      </w:pPr>
      <w:r w:rsidRPr="0075521E">
        <w:rPr>
          <w:rFonts w:ascii="Sakkal Majalla" w:hAnsi="Sakkal Majalla" w:cs="Sakkal Majalla"/>
          <w:b/>
          <w:bCs/>
          <w:rtl/>
          <w:lang w:bidi="ar-DZ"/>
        </w:rPr>
        <w:t>...............................................................................................................................................................................................</w:t>
      </w:r>
    </w:p>
    <w:p w:rsidR="00DD30EB" w:rsidRPr="0075521E" w:rsidRDefault="00DD30EB" w:rsidP="006302EF">
      <w:pPr>
        <w:pStyle w:val="Paragraphedeliste"/>
        <w:spacing w:after="200"/>
        <w:ind w:left="339"/>
        <w:contextualSpacing/>
        <w:rPr>
          <w:rFonts w:ascii="Sakkal Majalla" w:hAnsi="Sakkal Majalla" w:cs="Sakkal Majalla"/>
          <w:b/>
          <w:bCs/>
          <w:lang w:bidi="ar-DZ"/>
        </w:rPr>
      </w:pPr>
      <w:r w:rsidRPr="0075521E">
        <w:rPr>
          <w:rFonts w:ascii="Sakkal Majalla" w:hAnsi="Sakkal Majalla" w:cs="Sakkal Majalla"/>
          <w:b/>
          <w:bCs/>
          <w:rtl/>
          <w:lang w:bidi="ar-DZ"/>
        </w:rPr>
        <w:t>5-</w:t>
      </w:r>
      <w:r w:rsidRPr="0075521E">
        <w:rPr>
          <w:rFonts w:ascii="Sakkal Majalla" w:hAnsi="Sakkal Majalla" w:cs="Sakkal Majalla"/>
          <w:b/>
          <w:bCs/>
          <w:rtl/>
          <w:lang w:bidi="ar-DZ"/>
        </w:rPr>
        <w:tab/>
        <w:t>اعط البروتوكول التجريبي لتحضير المحلول في هذه الحالة.</w:t>
      </w:r>
    </w:p>
    <w:p w:rsidR="00DD30EB" w:rsidRPr="0075521E" w:rsidRDefault="00DD30EB" w:rsidP="006302EF">
      <w:pPr>
        <w:pStyle w:val="Paragraphedeliste"/>
        <w:spacing w:after="200"/>
        <w:ind w:left="339"/>
        <w:contextualSpacing/>
        <w:rPr>
          <w:rFonts w:ascii="Sakkal Majalla" w:hAnsi="Sakkal Majalla" w:cs="Sakkal Majalla"/>
          <w:b/>
          <w:bCs/>
          <w:lang w:bidi="ar-DZ"/>
        </w:rPr>
      </w:pPr>
      <w:r w:rsidRPr="0075521E">
        <w:rPr>
          <w:rFonts w:ascii="Sakkal Majalla" w:hAnsi="Sakkal Majalla" w:cs="Sakkal Majalla"/>
          <w:b/>
          <w:bCs/>
          <w:rtl/>
          <w:lang w:bidi="ar-DZ"/>
        </w:rPr>
        <w:t>..............................................................................................................................................................................................</w:t>
      </w:r>
    </w:p>
    <w:p w:rsidR="00DD30EB" w:rsidRPr="0075521E" w:rsidRDefault="00DD30EB" w:rsidP="006302EF">
      <w:pPr>
        <w:pStyle w:val="Paragraphedeliste"/>
        <w:spacing w:after="200"/>
        <w:ind w:left="339"/>
        <w:contextualSpacing/>
        <w:rPr>
          <w:rFonts w:ascii="Sakkal Majalla" w:hAnsi="Sakkal Majalla" w:cs="Sakkal Majalla"/>
          <w:b/>
          <w:bCs/>
          <w:lang w:bidi="ar-DZ"/>
        </w:rPr>
      </w:pPr>
      <w:r w:rsidRPr="0075521E">
        <w:rPr>
          <w:rFonts w:ascii="Sakkal Majalla" w:hAnsi="Sakkal Majalla" w:cs="Sakkal Majalla"/>
          <w:b/>
          <w:bCs/>
          <w:rtl/>
          <w:lang w:bidi="ar-DZ"/>
        </w:rPr>
        <w:t>..............................................................................................................................................................................................</w:t>
      </w:r>
    </w:p>
    <w:p w:rsidR="00DD30EB" w:rsidRPr="0075521E" w:rsidRDefault="00DD30EB" w:rsidP="006302EF">
      <w:pPr>
        <w:pStyle w:val="Paragraphedeliste"/>
        <w:spacing w:after="200"/>
        <w:ind w:left="339"/>
        <w:contextualSpacing/>
        <w:rPr>
          <w:rFonts w:ascii="Sakkal Majalla" w:hAnsi="Sakkal Majalla" w:cs="Sakkal Majalla"/>
          <w:b/>
          <w:bCs/>
          <w:lang w:bidi="ar-DZ"/>
        </w:rPr>
      </w:pPr>
      <w:r w:rsidRPr="0075521E">
        <w:rPr>
          <w:rFonts w:ascii="Sakkal Majalla" w:hAnsi="Sakkal Majalla" w:cs="Sakkal Majalla"/>
          <w:b/>
          <w:bCs/>
          <w:rtl/>
          <w:lang w:bidi="ar-DZ"/>
        </w:rPr>
        <w:t>..............................................................................................................................................................................................</w:t>
      </w:r>
    </w:p>
    <w:p w:rsidR="00DD30EB" w:rsidRPr="0075521E" w:rsidRDefault="00DD30EB" w:rsidP="006302EF">
      <w:pPr>
        <w:pStyle w:val="Paragraphedeliste"/>
        <w:spacing w:after="200"/>
        <w:ind w:left="339"/>
        <w:contextualSpacing/>
        <w:rPr>
          <w:rFonts w:ascii="Sakkal Majalla" w:hAnsi="Sakkal Majalla" w:cs="Sakkal Majalla"/>
          <w:b/>
          <w:bCs/>
          <w:rtl/>
          <w:lang w:bidi="ar-DZ"/>
        </w:rPr>
      </w:pPr>
    </w:p>
    <w:p w:rsidR="000A5428" w:rsidRPr="000A5428" w:rsidRDefault="000A5428" w:rsidP="006302EF">
      <w:pPr>
        <w:pStyle w:val="Paragraphedeliste"/>
        <w:numPr>
          <w:ilvl w:val="0"/>
          <w:numId w:val="23"/>
        </w:numPr>
        <w:spacing w:after="200"/>
        <w:ind w:left="197" w:firstLine="0"/>
        <w:contextualSpacing/>
        <w:rPr>
          <w:rFonts w:ascii="Sakkal Majalla" w:hAnsi="Sakkal Majalla" w:cs="Sakkal Majalla"/>
          <w:b/>
          <w:bCs/>
          <w:u w:val="single"/>
          <w:rtl/>
          <w:lang w:bidi="ar-DZ"/>
        </w:rPr>
      </w:pPr>
      <w:r w:rsidRPr="000A5428">
        <w:rPr>
          <w:rFonts w:ascii="Sakkal Majalla" w:hAnsi="Sakkal Majalla" w:cs="Sakkal Majalla"/>
          <w:b/>
          <w:bCs/>
          <w:u w:val="single"/>
          <w:rtl/>
          <w:lang w:bidi="ar-DZ"/>
        </w:rPr>
        <w:lastRenderedPageBreak/>
        <w:t xml:space="preserve">النقل الكهربائي في المحاليل </w:t>
      </w:r>
      <w:proofErr w:type="spellStart"/>
      <w:r w:rsidRPr="000A5428">
        <w:rPr>
          <w:rFonts w:ascii="Sakkal Majalla" w:hAnsi="Sakkal Majalla" w:cs="Sakkal Majalla"/>
          <w:b/>
          <w:bCs/>
          <w:u w:val="single"/>
          <w:rtl/>
          <w:lang w:bidi="ar-DZ"/>
        </w:rPr>
        <w:t>الشاردية</w:t>
      </w:r>
      <w:proofErr w:type="spellEnd"/>
    </w:p>
    <w:p w:rsidR="00DD30EB" w:rsidRPr="00EE67C0" w:rsidRDefault="00FB6C02" w:rsidP="006302EF">
      <w:pPr>
        <w:pStyle w:val="Paragraphedeliste"/>
        <w:spacing w:after="200"/>
        <w:ind w:left="339"/>
        <w:contextualSpacing/>
        <w:rPr>
          <w:rFonts w:ascii="Sakkal Majalla" w:hAnsi="Sakkal Majalla" w:cs="Sakkal Majalla"/>
          <w:b/>
          <w:bCs/>
          <w:u w:val="single"/>
          <w:lang w:bidi="ar-DZ"/>
        </w:rPr>
      </w:pPr>
      <w:r>
        <w:rPr>
          <w:rFonts w:ascii="Sakkal Majalla" w:hAnsi="Sakkal Majalla" w:cs="Sakkal Majalla"/>
          <w:b/>
          <w:bCs/>
          <w:noProof/>
          <w:u w:val="single"/>
          <w:lang w:val="fr-FR" w:eastAsia="fr-FR"/>
        </w:rPr>
        <w:pict>
          <v:shape id="_x0000_s1027" type="#_x0000_t75" style="position:absolute;left:0;text-align:left;margin-left:4.85pt;margin-top:12.4pt;width:135.75pt;height:98.5pt;z-index:-251658240" wrapcoords="-123 0 -123 21449 21600 21449 21600 0 -123 0">
            <v:imagedata r:id="rId23" o:title=""/>
            <w10:wrap type="tight"/>
          </v:shape>
          <o:OLEObject Type="Embed" ProgID="PBrush" ShapeID="_x0000_s1027" DrawAspect="Content" ObjectID="_1617922917" r:id="rId24"/>
        </w:pict>
      </w:r>
      <w:r w:rsidR="00DD30EB" w:rsidRPr="00EE67C0">
        <w:rPr>
          <w:rFonts w:ascii="Sakkal Majalla" w:hAnsi="Sakkal Majalla" w:cs="Sakkal Majalla"/>
          <w:b/>
          <w:bCs/>
          <w:u w:val="single"/>
          <w:rtl/>
          <w:lang w:bidi="ar-DZ"/>
        </w:rPr>
        <w:t xml:space="preserve">نشاط 02: </w:t>
      </w:r>
    </w:p>
    <w:p w:rsidR="00DD30EB" w:rsidRPr="0075521E" w:rsidRDefault="00DD30EB" w:rsidP="006302EF">
      <w:pPr>
        <w:pStyle w:val="Paragraphedeliste"/>
        <w:spacing w:after="200"/>
        <w:ind w:left="339"/>
        <w:contextualSpacing/>
        <w:rPr>
          <w:rFonts w:ascii="Sakkal Majalla" w:hAnsi="Sakkal Majalla" w:cs="Sakkal Majalla"/>
          <w:b/>
          <w:bCs/>
          <w:lang w:bidi="ar-DZ"/>
        </w:rPr>
      </w:pPr>
      <w:r w:rsidRPr="0075521E">
        <w:rPr>
          <w:rFonts w:ascii="Sakkal Majalla" w:hAnsi="Sakkal Majalla" w:cs="Sakkal Majalla"/>
          <w:b/>
          <w:bCs/>
          <w:rtl/>
          <w:lang w:bidi="ar-DZ"/>
        </w:rPr>
        <w:t xml:space="preserve">نحقق تركيبا تجريبيا باستخدام العناصر التالية (مولد، قاطعة، مصباح، أمبيرمتر </w:t>
      </w:r>
      <w:r w:rsidR="004C4B5C">
        <w:rPr>
          <w:rFonts w:ascii="Sakkal Majalla" w:hAnsi="Sakkal Majalla" w:cs="Sakkal Majalla" w:hint="cs"/>
          <w:b/>
          <w:bCs/>
          <w:rtl/>
          <w:lang w:bidi="ar-DZ"/>
        </w:rPr>
        <w:t xml:space="preserve"> </w:t>
      </w:r>
      <w:r w:rsidRPr="0075521E">
        <w:rPr>
          <w:rFonts w:ascii="Sakkal Majalla" w:hAnsi="Sakkal Majalla" w:cs="Sakkal Majalla"/>
          <w:b/>
          <w:bCs/>
          <w:rtl/>
          <w:lang w:bidi="ar-DZ"/>
        </w:rPr>
        <w:t>و</w:t>
      </w:r>
      <w:r w:rsidR="004C4B5C">
        <w:rPr>
          <w:rFonts w:ascii="Sakkal Majalla" w:hAnsi="Sakkal Majalla" w:cs="Sakkal Majalla" w:hint="cs"/>
          <w:b/>
          <w:bCs/>
          <w:rtl/>
          <w:lang w:bidi="ar-DZ"/>
        </w:rPr>
        <w:t xml:space="preserve"> </w:t>
      </w:r>
      <w:r w:rsidRPr="0075521E">
        <w:rPr>
          <w:rFonts w:ascii="Sakkal Majalla" w:hAnsi="Sakkal Majalla" w:cs="Sakkal Majalla"/>
          <w:b/>
          <w:bCs/>
          <w:rtl/>
          <w:lang w:bidi="ar-DZ"/>
        </w:rPr>
        <w:t>لبوسين)</w:t>
      </w:r>
      <w:r w:rsidR="0075521E" w:rsidRPr="0075521E">
        <w:rPr>
          <w:rFonts w:ascii="Sakkal Majalla" w:hAnsi="Sakkal Majalla" w:cs="Sakkal Majalla"/>
          <w:b/>
          <w:bCs/>
          <w:rtl/>
          <w:lang w:bidi="ar-DZ"/>
        </w:rPr>
        <w:t xml:space="preserve"> قصد معرفة إمكانية مرور التيار </w:t>
      </w:r>
      <w:r w:rsidRPr="0075521E">
        <w:rPr>
          <w:rFonts w:ascii="Sakkal Majalla" w:hAnsi="Sakkal Majalla" w:cs="Sakkal Majalla"/>
          <w:b/>
          <w:bCs/>
          <w:rtl/>
          <w:lang w:bidi="ar-DZ"/>
        </w:rPr>
        <w:t>لكهربائي في المواد التالية: سكر، ملح، ماء مقطر، ما حنفية، كحول، محلول كلور الماء.</w:t>
      </w:r>
      <w:r w:rsidR="0075521E" w:rsidRPr="0075521E">
        <w:rPr>
          <w:rFonts w:ascii="Sakkal Majalla" w:hAnsi="Sakkal Majalla" w:cs="Sakkal Majalla"/>
          <w:b/>
          <w:bCs/>
          <w:rtl/>
          <w:lang w:bidi="ar-DZ"/>
        </w:rPr>
        <w:t xml:space="preserve"> </w:t>
      </w:r>
    </w:p>
    <w:p w:rsidR="00DD30EB" w:rsidRPr="0075521E" w:rsidRDefault="0075521E" w:rsidP="006302EF">
      <w:pPr>
        <w:pStyle w:val="Paragraphedeliste"/>
        <w:spacing w:after="200"/>
        <w:ind w:left="339"/>
        <w:contextualSpacing/>
        <w:rPr>
          <w:rFonts w:ascii="Sakkal Majalla" w:hAnsi="Sakkal Majalla" w:cs="Sakkal Majalla"/>
          <w:b/>
          <w:bCs/>
          <w:lang w:bidi="ar-DZ"/>
        </w:rPr>
      </w:pPr>
      <w:r w:rsidRPr="0075521E">
        <w:rPr>
          <w:rFonts w:ascii="Sakkal Majalla" w:hAnsi="Sakkal Majalla" w:cs="Sakkal Majalla"/>
          <w:b/>
          <w:bCs/>
          <w:rtl/>
          <w:lang w:bidi="ar-DZ"/>
        </w:rPr>
        <w:t>1</w:t>
      </w:r>
      <w:r w:rsidR="00DD30EB" w:rsidRPr="0075521E">
        <w:rPr>
          <w:rFonts w:ascii="Sakkal Majalla" w:hAnsi="Sakkal Majalla" w:cs="Sakkal Majalla"/>
          <w:b/>
          <w:bCs/>
          <w:rtl/>
          <w:lang w:bidi="ar-DZ"/>
        </w:rPr>
        <w:t>-</w:t>
      </w:r>
      <w:r w:rsidR="00DD30EB" w:rsidRPr="0075521E">
        <w:rPr>
          <w:rFonts w:ascii="Sakkal Majalla" w:hAnsi="Sakkal Majalla" w:cs="Sakkal Majalla"/>
          <w:b/>
          <w:bCs/>
          <w:rtl/>
          <w:lang w:bidi="ar-DZ"/>
        </w:rPr>
        <w:tab/>
        <w:t>ضع اللبوسين في المواد الصلبة (ملح، سكر)، ماذا تلاحظ؟ ماذا تستنتج؟</w:t>
      </w:r>
    </w:p>
    <w:p w:rsidR="00DD30EB" w:rsidRPr="0075521E" w:rsidRDefault="00DD30EB" w:rsidP="006302EF">
      <w:pPr>
        <w:pStyle w:val="Paragraphedeliste"/>
        <w:spacing w:after="200"/>
        <w:ind w:left="339"/>
        <w:contextualSpacing/>
        <w:rPr>
          <w:rFonts w:ascii="Sakkal Majalla" w:hAnsi="Sakkal Majalla" w:cs="Sakkal Majalla"/>
          <w:b/>
          <w:bCs/>
          <w:lang w:bidi="ar-DZ"/>
        </w:rPr>
      </w:pPr>
      <w:r w:rsidRPr="0075521E">
        <w:rPr>
          <w:rFonts w:ascii="Sakkal Majalla" w:hAnsi="Sakkal Majalla" w:cs="Sakkal Majalla"/>
          <w:b/>
          <w:bCs/>
          <w:rtl/>
          <w:lang w:bidi="ar-DZ"/>
        </w:rPr>
        <w:t>.............................................................................................................................</w:t>
      </w:r>
      <w:r w:rsidR="0075521E" w:rsidRPr="0075521E">
        <w:rPr>
          <w:rFonts w:ascii="Sakkal Majalla" w:hAnsi="Sakkal Majalla" w:cs="Sakkal Majalla"/>
          <w:b/>
          <w:bCs/>
          <w:rtl/>
          <w:lang w:bidi="ar-DZ"/>
        </w:rPr>
        <w:t>.........</w:t>
      </w:r>
      <w:r w:rsidRPr="0075521E">
        <w:rPr>
          <w:rFonts w:ascii="Sakkal Majalla" w:hAnsi="Sakkal Majalla" w:cs="Sakkal Majalla"/>
          <w:b/>
          <w:bCs/>
          <w:rtl/>
          <w:lang w:bidi="ar-DZ"/>
        </w:rPr>
        <w:t>.........................................................</w:t>
      </w:r>
    </w:p>
    <w:p w:rsidR="00DD30EB" w:rsidRPr="0075521E" w:rsidRDefault="00DD30EB" w:rsidP="006302EF">
      <w:pPr>
        <w:pStyle w:val="Paragraphedeliste"/>
        <w:spacing w:after="200"/>
        <w:ind w:left="339"/>
        <w:contextualSpacing/>
        <w:rPr>
          <w:rFonts w:ascii="Sakkal Majalla" w:hAnsi="Sakkal Majalla" w:cs="Sakkal Majalla"/>
          <w:b/>
          <w:bCs/>
          <w:lang w:bidi="ar-DZ"/>
        </w:rPr>
      </w:pPr>
      <w:r w:rsidRPr="0075521E">
        <w:rPr>
          <w:rFonts w:ascii="Sakkal Majalla" w:hAnsi="Sakkal Majalla" w:cs="Sakkal Majalla"/>
          <w:b/>
          <w:bCs/>
          <w:rtl/>
          <w:lang w:bidi="ar-DZ"/>
        </w:rPr>
        <w:t>.............................................................................................................................................................................................</w:t>
      </w:r>
    </w:p>
    <w:p w:rsidR="00DD30EB" w:rsidRPr="0075521E" w:rsidRDefault="0075521E" w:rsidP="006302EF">
      <w:pPr>
        <w:pStyle w:val="Paragraphedeliste"/>
        <w:spacing w:after="200"/>
        <w:ind w:left="339"/>
        <w:contextualSpacing/>
        <w:rPr>
          <w:rFonts w:ascii="Sakkal Majalla" w:hAnsi="Sakkal Majalla" w:cs="Sakkal Majalla"/>
          <w:b/>
          <w:bCs/>
          <w:lang w:bidi="ar-DZ"/>
        </w:rPr>
      </w:pPr>
      <w:r w:rsidRPr="0075521E">
        <w:rPr>
          <w:rFonts w:ascii="Sakkal Majalla" w:hAnsi="Sakkal Majalla" w:cs="Sakkal Majalla"/>
          <w:b/>
          <w:bCs/>
          <w:rtl/>
          <w:lang w:bidi="ar-DZ"/>
        </w:rPr>
        <w:t>2</w:t>
      </w:r>
      <w:r w:rsidR="00DD30EB" w:rsidRPr="0075521E">
        <w:rPr>
          <w:rFonts w:ascii="Sakkal Majalla" w:hAnsi="Sakkal Majalla" w:cs="Sakkal Majalla"/>
          <w:b/>
          <w:bCs/>
          <w:rtl/>
          <w:lang w:bidi="ar-DZ"/>
        </w:rPr>
        <w:t>-</w:t>
      </w:r>
      <w:r w:rsidR="00DD30EB" w:rsidRPr="0075521E">
        <w:rPr>
          <w:rFonts w:ascii="Sakkal Majalla" w:hAnsi="Sakkal Majalla" w:cs="Sakkal Majalla"/>
          <w:b/>
          <w:bCs/>
          <w:rtl/>
          <w:lang w:bidi="ar-DZ"/>
        </w:rPr>
        <w:tab/>
        <w:t>ضع اللبوسين في الماء المقطر وماء الحنفية، ماذا تلاحظ؟ علل</w:t>
      </w:r>
    </w:p>
    <w:p w:rsidR="00DD30EB" w:rsidRPr="0075521E" w:rsidRDefault="00DD30EB" w:rsidP="006302EF">
      <w:pPr>
        <w:pStyle w:val="Paragraphedeliste"/>
        <w:spacing w:after="200"/>
        <w:ind w:left="339"/>
        <w:contextualSpacing/>
        <w:rPr>
          <w:rFonts w:ascii="Sakkal Majalla" w:hAnsi="Sakkal Majalla" w:cs="Sakkal Majalla"/>
          <w:b/>
          <w:bCs/>
          <w:lang w:bidi="ar-DZ"/>
        </w:rPr>
      </w:pPr>
      <w:r w:rsidRPr="0075521E">
        <w:rPr>
          <w:rFonts w:ascii="Sakkal Majalla" w:hAnsi="Sakkal Majalla" w:cs="Sakkal Majalla"/>
          <w:b/>
          <w:bCs/>
          <w:rtl/>
          <w:lang w:bidi="ar-DZ"/>
        </w:rPr>
        <w:t>..........................................................................................................</w:t>
      </w:r>
      <w:r w:rsidR="00C03871" w:rsidRPr="0075521E">
        <w:rPr>
          <w:rFonts w:ascii="Sakkal Majalla" w:hAnsi="Sakkal Majalla" w:cs="Sakkal Majalla"/>
          <w:b/>
          <w:bCs/>
          <w:rtl/>
          <w:lang w:bidi="ar-DZ"/>
        </w:rPr>
        <w:t>....................................................................................</w:t>
      </w:r>
    </w:p>
    <w:p w:rsidR="00DD30EB" w:rsidRPr="0075521E" w:rsidRDefault="00DD30EB" w:rsidP="006302EF">
      <w:pPr>
        <w:pStyle w:val="Paragraphedeliste"/>
        <w:spacing w:after="200"/>
        <w:ind w:left="339"/>
        <w:contextualSpacing/>
        <w:rPr>
          <w:rFonts w:ascii="Sakkal Majalla" w:hAnsi="Sakkal Majalla" w:cs="Sakkal Majalla"/>
          <w:b/>
          <w:bCs/>
          <w:lang w:bidi="ar-DZ"/>
        </w:rPr>
      </w:pPr>
      <w:r w:rsidRPr="0075521E">
        <w:rPr>
          <w:rFonts w:ascii="Sakkal Majalla" w:hAnsi="Sakkal Majalla" w:cs="Sakkal Majalla"/>
          <w:b/>
          <w:bCs/>
          <w:rtl/>
          <w:lang w:bidi="ar-DZ"/>
        </w:rPr>
        <w:t>..........................................................................................................</w:t>
      </w:r>
      <w:r w:rsidR="00C03871" w:rsidRPr="0075521E">
        <w:rPr>
          <w:rFonts w:ascii="Sakkal Majalla" w:hAnsi="Sakkal Majalla" w:cs="Sakkal Majalla"/>
          <w:b/>
          <w:bCs/>
          <w:rtl/>
          <w:lang w:bidi="ar-DZ"/>
        </w:rPr>
        <w:t>..................................................................................</w:t>
      </w:r>
    </w:p>
    <w:p w:rsidR="00DD30EB" w:rsidRPr="0075521E" w:rsidRDefault="0075521E" w:rsidP="006302EF">
      <w:pPr>
        <w:pStyle w:val="Paragraphedeliste"/>
        <w:spacing w:after="200"/>
        <w:ind w:left="339"/>
        <w:contextualSpacing/>
        <w:rPr>
          <w:rFonts w:ascii="Sakkal Majalla" w:hAnsi="Sakkal Majalla" w:cs="Sakkal Majalla"/>
          <w:b/>
          <w:bCs/>
          <w:lang w:bidi="ar-DZ"/>
        </w:rPr>
      </w:pPr>
      <w:r w:rsidRPr="0075521E">
        <w:rPr>
          <w:rFonts w:ascii="Sakkal Majalla" w:hAnsi="Sakkal Majalla" w:cs="Sakkal Majalla"/>
          <w:b/>
          <w:bCs/>
          <w:rtl/>
          <w:lang w:bidi="ar-DZ"/>
        </w:rPr>
        <w:t>3</w:t>
      </w:r>
      <w:r w:rsidR="00DD30EB" w:rsidRPr="0075521E">
        <w:rPr>
          <w:rFonts w:ascii="Sakkal Majalla" w:hAnsi="Sakkal Majalla" w:cs="Sakkal Majalla"/>
          <w:b/>
          <w:bCs/>
          <w:rtl/>
          <w:lang w:bidi="ar-DZ"/>
        </w:rPr>
        <w:t>-</w:t>
      </w:r>
      <w:r w:rsidR="00DD30EB" w:rsidRPr="0075521E">
        <w:rPr>
          <w:rFonts w:ascii="Sakkal Majalla" w:hAnsi="Sakkal Majalla" w:cs="Sakkal Majalla"/>
          <w:b/>
          <w:bCs/>
          <w:rtl/>
          <w:lang w:bidi="ar-DZ"/>
        </w:rPr>
        <w:tab/>
        <w:t>حضر محلولين بمزج الملح والسكر مع الماء المقطر، ثم ضع اللبوسين في كل محلول. ماذا تلاحظ؟ ماذا تستنتج؟ بماذا تفسر ذلك؟</w:t>
      </w:r>
    </w:p>
    <w:p w:rsidR="00DD30EB" w:rsidRPr="0075521E" w:rsidRDefault="00DD30EB" w:rsidP="006302EF">
      <w:pPr>
        <w:pStyle w:val="Paragraphedeliste"/>
        <w:spacing w:after="200"/>
        <w:ind w:left="339"/>
        <w:contextualSpacing/>
        <w:rPr>
          <w:rFonts w:ascii="Sakkal Majalla" w:hAnsi="Sakkal Majalla" w:cs="Sakkal Majalla"/>
          <w:b/>
          <w:bCs/>
          <w:lang w:bidi="ar-DZ"/>
        </w:rPr>
      </w:pPr>
      <w:r w:rsidRPr="0075521E">
        <w:rPr>
          <w:rFonts w:ascii="Sakkal Majalla" w:hAnsi="Sakkal Majalla" w:cs="Sakkal Majalla"/>
          <w:b/>
          <w:bCs/>
          <w:rtl/>
          <w:lang w:bidi="ar-DZ"/>
        </w:rPr>
        <w:t>..........................................................................................................</w:t>
      </w:r>
      <w:r w:rsidR="00C03871" w:rsidRPr="0075521E">
        <w:rPr>
          <w:rFonts w:ascii="Sakkal Majalla" w:hAnsi="Sakkal Majalla" w:cs="Sakkal Majalla"/>
          <w:b/>
          <w:bCs/>
          <w:rtl/>
          <w:lang w:bidi="ar-DZ"/>
        </w:rPr>
        <w:t>....................................................................................</w:t>
      </w:r>
    </w:p>
    <w:p w:rsidR="00DD30EB" w:rsidRPr="0075521E" w:rsidRDefault="00DD30EB" w:rsidP="006302EF">
      <w:pPr>
        <w:pStyle w:val="Paragraphedeliste"/>
        <w:spacing w:after="200"/>
        <w:ind w:left="339"/>
        <w:contextualSpacing/>
        <w:rPr>
          <w:rFonts w:ascii="Sakkal Majalla" w:hAnsi="Sakkal Majalla" w:cs="Sakkal Majalla"/>
          <w:b/>
          <w:bCs/>
          <w:lang w:bidi="ar-DZ"/>
        </w:rPr>
      </w:pPr>
      <w:r w:rsidRPr="0075521E">
        <w:rPr>
          <w:rFonts w:ascii="Sakkal Majalla" w:hAnsi="Sakkal Majalla" w:cs="Sakkal Majalla"/>
          <w:b/>
          <w:bCs/>
          <w:rtl/>
          <w:lang w:bidi="ar-DZ"/>
        </w:rPr>
        <w:t>..........................................................................................................</w:t>
      </w:r>
      <w:r w:rsidR="00C03871" w:rsidRPr="0075521E">
        <w:rPr>
          <w:rFonts w:ascii="Sakkal Majalla" w:hAnsi="Sakkal Majalla" w:cs="Sakkal Majalla"/>
          <w:b/>
          <w:bCs/>
          <w:rtl/>
          <w:lang w:bidi="ar-DZ"/>
        </w:rPr>
        <w:t>....................................................................................</w:t>
      </w:r>
    </w:p>
    <w:p w:rsidR="00DD30EB" w:rsidRPr="0075521E" w:rsidRDefault="00DD30EB" w:rsidP="006302EF">
      <w:pPr>
        <w:pStyle w:val="Paragraphedeliste"/>
        <w:spacing w:after="200"/>
        <w:ind w:left="339"/>
        <w:contextualSpacing/>
        <w:rPr>
          <w:rFonts w:ascii="Sakkal Majalla" w:hAnsi="Sakkal Majalla" w:cs="Sakkal Majalla"/>
          <w:b/>
          <w:bCs/>
          <w:lang w:bidi="ar-DZ"/>
        </w:rPr>
      </w:pPr>
      <w:r w:rsidRPr="0075521E">
        <w:rPr>
          <w:rFonts w:ascii="Sakkal Majalla" w:hAnsi="Sakkal Majalla" w:cs="Sakkal Majalla"/>
          <w:b/>
          <w:bCs/>
          <w:rtl/>
          <w:lang w:bidi="ar-DZ"/>
        </w:rPr>
        <w:t>..........................................................................................................</w:t>
      </w:r>
      <w:r w:rsidR="00C03871" w:rsidRPr="0075521E">
        <w:rPr>
          <w:rFonts w:ascii="Sakkal Majalla" w:hAnsi="Sakkal Majalla" w:cs="Sakkal Majalla"/>
          <w:b/>
          <w:bCs/>
          <w:rtl/>
          <w:lang w:bidi="ar-DZ"/>
        </w:rPr>
        <w:t>....................................................................................</w:t>
      </w:r>
    </w:p>
    <w:p w:rsidR="00DD30EB" w:rsidRPr="0075521E" w:rsidRDefault="00DD30EB" w:rsidP="006302EF">
      <w:pPr>
        <w:pStyle w:val="Paragraphedeliste"/>
        <w:spacing w:after="200"/>
        <w:ind w:left="339"/>
        <w:contextualSpacing/>
        <w:rPr>
          <w:rFonts w:ascii="Sakkal Majalla" w:hAnsi="Sakkal Majalla" w:cs="Sakkal Majalla"/>
          <w:b/>
          <w:bCs/>
          <w:lang w:bidi="ar-DZ"/>
        </w:rPr>
      </w:pPr>
      <w:r w:rsidRPr="0075521E">
        <w:rPr>
          <w:rFonts w:ascii="Sakkal Majalla" w:hAnsi="Sakkal Majalla" w:cs="Sakkal Majalla"/>
          <w:b/>
          <w:bCs/>
          <w:rtl/>
          <w:lang w:bidi="ar-DZ"/>
        </w:rPr>
        <w:t>..........................................................................................................</w:t>
      </w:r>
      <w:r w:rsidR="00C03871" w:rsidRPr="0075521E">
        <w:rPr>
          <w:rFonts w:ascii="Sakkal Majalla" w:hAnsi="Sakkal Majalla" w:cs="Sakkal Majalla"/>
          <w:b/>
          <w:bCs/>
          <w:rtl/>
          <w:lang w:bidi="ar-DZ"/>
        </w:rPr>
        <w:t>.....................................................................................</w:t>
      </w:r>
    </w:p>
    <w:p w:rsidR="00DD30EB" w:rsidRPr="0075521E" w:rsidRDefault="00DD30EB" w:rsidP="006302EF">
      <w:pPr>
        <w:pStyle w:val="Paragraphedeliste"/>
        <w:spacing w:after="200"/>
        <w:ind w:left="339"/>
        <w:contextualSpacing/>
        <w:rPr>
          <w:rFonts w:ascii="Sakkal Majalla" w:hAnsi="Sakkal Majalla" w:cs="Sakkal Majalla"/>
          <w:b/>
          <w:bCs/>
          <w:lang w:bidi="ar-DZ"/>
        </w:rPr>
      </w:pPr>
      <w:r w:rsidRPr="0075521E">
        <w:rPr>
          <w:rFonts w:ascii="Sakkal Majalla" w:hAnsi="Sakkal Majalla" w:cs="Sakkal Majalla"/>
          <w:b/>
          <w:bCs/>
          <w:rtl/>
          <w:lang w:bidi="ar-DZ"/>
        </w:rPr>
        <w:t>5-</w:t>
      </w:r>
      <w:r w:rsidRPr="0075521E">
        <w:rPr>
          <w:rFonts w:ascii="Sakkal Majalla" w:hAnsi="Sakkal Majalla" w:cs="Sakkal Majalla"/>
          <w:b/>
          <w:bCs/>
          <w:rtl/>
          <w:lang w:bidi="ar-DZ"/>
        </w:rPr>
        <w:tab/>
        <w:t>قم بنفس العملية مع باقي المواد وسجل ملاحظاتك.</w:t>
      </w:r>
    </w:p>
    <w:p w:rsidR="00DD30EB" w:rsidRPr="0075521E" w:rsidRDefault="00DD30EB" w:rsidP="006302EF">
      <w:pPr>
        <w:pStyle w:val="Paragraphedeliste"/>
        <w:spacing w:after="200"/>
        <w:ind w:left="339"/>
        <w:contextualSpacing/>
        <w:rPr>
          <w:rFonts w:ascii="Sakkal Majalla" w:hAnsi="Sakkal Majalla" w:cs="Sakkal Majalla"/>
          <w:b/>
          <w:bCs/>
          <w:lang w:bidi="ar-DZ"/>
        </w:rPr>
      </w:pPr>
      <w:r w:rsidRPr="0075521E">
        <w:rPr>
          <w:rFonts w:ascii="Sakkal Majalla" w:hAnsi="Sakkal Majalla" w:cs="Sakkal Majalla"/>
          <w:b/>
          <w:bCs/>
          <w:rtl/>
          <w:lang w:bidi="ar-DZ"/>
        </w:rPr>
        <w:t>..........................................................................................................</w:t>
      </w:r>
      <w:r w:rsidR="00C03871" w:rsidRPr="0075521E">
        <w:rPr>
          <w:rFonts w:ascii="Sakkal Majalla" w:hAnsi="Sakkal Majalla" w:cs="Sakkal Majalla"/>
          <w:b/>
          <w:bCs/>
          <w:rtl/>
          <w:lang w:bidi="ar-DZ"/>
        </w:rPr>
        <w:t>...................................................................................</w:t>
      </w:r>
    </w:p>
    <w:p w:rsidR="00DD30EB" w:rsidRPr="0075521E" w:rsidRDefault="00DD30EB" w:rsidP="006302EF">
      <w:pPr>
        <w:pStyle w:val="Paragraphedeliste"/>
        <w:spacing w:after="200"/>
        <w:ind w:left="339"/>
        <w:contextualSpacing/>
        <w:rPr>
          <w:rFonts w:ascii="Sakkal Majalla" w:hAnsi="Sakkal Majalla" w:cs="Sakkal Majalla"/>
          <w:b/>
          <w:bCs/>
          <w:lang w:bidi="ar-DZ"/>
        </w:rPr>
      </w:pPr>
      <w:r w:rsidRPr="0075521E">
        <w:rPr>
          <w:rFonts w:ascii="Sakkal Majalla" w:hAnsi="Sakkal Majalla" w:cs="Sakkal Majalla"/>
          <w:b/>
          <w:bCs/>
          <w:rtl/>
          <w:lang w:bidi="ar-DZ"/>
        </w:rPr>
        <w:t>..........................................................................................................</w:t>
      </w:r>
      <w:r w:rsidR="00C03871" w:rsidRPr="0075521E">
        <w:rPr>
          <w:rFonts w:ascii="Sakkal Majalla" w:hAnsi="Sakkal Majalla" w:cs="Sakkal Majalla"/>
          <w:b/>
          <w:bCs/>
          <w:rtl/>
          <w:lang w:bidi="ar-DZ"/>
        </w:rPr>
        <w:t>....................................................................................</w:t>
      </w:r>
    </w:p>
    <w:p w:rsidR="00DD30EB" w:rsidRPr="0075521E" w:rsidRDefault="00DD30EB" w:rsidP="006302EF">
      <w:pPr>
        <w:pStyle w:val="Paragraphedeliste"/>
        <w:spacing w:after="200"/>
        <w:ind w:left="339"/>
        <w:contextualSpacing/>
        <w:rPr>
          <w:rFonts w:ascii="Sakkal Majalla" w:hAnsi="Sakkal Majalla" w:cs="Sakkal Majalla"/>
          <w:b/>
          <w:bCs/>
          <w:lang w:bidi="ar-DZ"/>
        </w:rPr>
      </w:pPr>
      <w:r w:rsidRPr="0075521E">
        <w:rPr>
          <w:rFonts w:ascii="Sakkal Majalla" w:hAnsi="Sakkal Majalla" w:cs="Sakkal Majalla"/>
          <w:b/>
          <w:bCs/>
          <w:rtl/>
          <w:lang w:bidi="ar-DZ"/>
        </w:rPr>
        <w:t>6-</w:t>
      </w:r>
      <w:r w:rsidRPr="0075521E">
        <w:rPr>
          <w:rFonts w:ascii="Sakkal Majalla" w:hAnsi="Sakkal Majalla" w:cs="Sakkal Majalla"/>
          <w:b/>
          <w:bCs/>
          <w:rtl/>
          <w:lang w:bidi="ar-DZ"/>
        </w:rPr>
        <w:tab/>
        <w:t>هل جميع المواد السابقة تنقل الكهرباء.</w:t>
      </w:r>
    </w:p>
    <w:p w:rsidR="00DD30EB" w:rsidRPr="0075521E" w:rsidRDefault="00DD30EB" w:rsidP="006302EF">
      <w:pPr>
        <w:pStyle w:val="Paragraphedeliste"/>
        <w:spacing w:after="200"/>
        <w:ind w:left="339"/>
        <w:contextualSpacing/>
        <w:rPr>
          <w:rFonts w:ascii="Sakkal Majalla" w:hAnsi="Sakkal Majalla" w:cs="Sakkal Majalla"/>
          <w:b/>
          <w:bCs/>
          <w:lang w:bidi="ar-DZ"/>
        </w:rPr>
      </w:pPr>
      <w:r w:rsidRPr="0075521E">
        <w:rPr>
          <w:rFonts w:ascii="Sakkal Majalla" w:hAnsi="Sakkal Majalla" w:cs="Sakkal Majalla"/>
          <w:b/>
          <w:bCs/>
          <w:rtl/>
          <w:lang w:bidi="ar-DZ"/>
        </w:rPr>
        <w:t>..........................................................................................................</w:t>
      </w:r>
      <w:r w:rsidR="00C03871" w:rsidRPr="0075521E">
        <w:rPr>
          <w:rFonts w:ascii="Sakkal Majalla" w:hAnsi="Sakkal Majalla" w:cs="Sakkal Majalla"/>
          <w:b/>
          <w:bCs/>
          <w:rtl/>
          <w:lang w:bidi="ar-DZ"/>
        </w:rPr>
        <w:t>....................................................................................</w:t>
      </w:r>
    </w:p>
    <w:p w:rsidR="00DD30EB" w:rsidRPr="0075521E" w:rsidRDefault="00DD30EB" w:rsidP="006302EF">
      <w:pPr>
        <w:pStyle w:val="Paragraphedeliste"/>
        <w:spacing w:after="200"/>
        <w:ind w:left="339"/>
        <w:contextualSpacing/>
        <w:rPr>
          <w:rFonts w:ascii="Sakkal Majalla" w:hAnsi="Sakkal Majalla" w:cs="Sakkal Majalla"/>
          <w:b/>
          <w:bCs/>
          <w:lang w:bidi="ar-DZ"/>
        </w:rPr>
      </w:pPr>
      <w:r w:rsidRPr="0075521E">
        <w:rPr>
          <w:rFonts w:ascii="Sakkal Majalla" w:hAnsi="Sakkal Majalla" w:cs="Sakkal Majalla"/>
          <w:b/>
          <w:bCs/>
          <w:rtl/>
          <w:lang w:bidi="ar-DZ"/>
        </w:rPr>
        <w:t>7-</w:t>
      </w:r>
      <w:r w:rsidRPr="0075521E">
        <w:rPr>
          <w:rFonts w:ascii="Sakkal Majalla" w:hAnsi="Sakkal Majalla" w:cs="Sakkal Majalla"/>
          <w:b/>
          <w:bCs/>
          <w:rtl/>
          <w:lang w:bidi="ar-DZ"/>
        </w:rPr>
        <w:tab/>
        <w:t>ما هو العنصر المسؤ</w:t>
      </w:r>
      <w:r w:rsidR="004C4B5C">
        <w:rPr>
          <w:rFonts w:ascii="Sakkal Majalla" w:hAnsi="Sakkal Majalla" w:cs="Sakkal Majalla"/>
          <w:b/>
          <w:bCs/>
          <w:rtl/>
          <w:lang w:bidi="ar-DZ"/>
        </w:rPr>
        <w:t>ول عن نقل الكهرباء في المحاليل</w:t>
      </w:r>
      <w:r w:rsidR="004C4B5C">
        <w:rPr>
          <w:rFonts w:ascii="Sakkal Majalla" w:hAnsi="Sakkal Majalla" w:cs="Sakkal Majalla" w:hint="cs"/>
          <w:b/>
          <w:bCs/>
          <w:rtl/>
          <w:lang w:bidi="ar-DZ"/>
        </w:rPr>
        <w:t xml:space="preserve"> </w:t>
      </w:r>
      <w:r w:rsidRPr="0075521E">
        <w:rPr>
          <w:rFonts w:ascii="Sakkal Majalla" w:hAnsi="Sakkal Majalla" w:cs="Sakkal Majalla"/>
          <w:b/>
          <w:bCs/>
          <w:rtl/>
          <w:lang w:bidi="ar-DZ"/>
        </w:rPr>
        <w:t>(من خلال ما تبينه المحاكاة)</w:t>
      </w:r>
    </w:p>
    <w:p w:rsidR="00DD30EB" w:rsidRPr="0075521E" w:rsidRDefault="00DD30EB" w:rsidP="006302EF">
      <w:pPr>
        <w:pStyle w:val="Paragraphedeliste"/>
        <w:spacing w:after="200"/>
        <w:ind w:left="339"/>
        <w:contextualSpacing/>
        <w:rPr>
          <w:rFonts w:ascii="Sakkal Majalla" w:hAnsi="Sakkal Majalla" w:cs="Sakkal Majalla"/>
          <w:b/>
          <w:bCs/>
          <w:lang w:bidi="ar-DZ"/>
        </w:rPr>
      </w:pPr>
      <w:r w:rsidRPr="0075521E">
        <w:rPr>
          <w:rFonts w:ascii="Sakkal Majalla" w:hAnsi="Sakkal Majalla" w:cs="Sakkal Majalla"/>
          <w:b/>
          <w:bCs/>
          <w:rtl/>
          <w:lang w:bidi="ar-DZ"/>
        </w:rPr>
        <w:t>..........................................................................................................</w:t>
      </w:r>
      <w:r w:rsidR="00C03871" w:rsidRPr="0075521E">
        <w:rPr>
          <w:rFonts w:ascii="Sakkal Majalla" w:hAnsi="Sakkal Majalla" w:cs="Sakkal Majalla"/>
          <w:b/>
          <w:bCs/>
          <w:rtl/>
          <w:lang w:bidi="ar-DZ"/>
        </w:rPr>
        <w:t>.....................................................................................</w:t>
      </w:r>
    </w:p>
    <w:p w:rsidR="00DD30EB" w:rsidRPr="0075521E" w:rsidRDefault="00DD30EB" w:rsidP="006302EF">
      <w:pPr>
        <w:pStyle w:val="Paragraphedeliste"/>
        <w:spacing w:after="200"/>
        <w:ind w:left="339"/>
        <w:contextualSpacing/>
        <w:rPr>
          <w:rFonts w:ascii="Sakkal Majalla" w:hAnsi="Sakkal Majalla" w:cs="Sakkal Majalla"/>
          <w:b/>
          <w:bCs/>
          <w:lang w:bidi="ar-DZ"/>
        </w:rPr>
      </w:pPr>
      <w:r w:rsidRPr="0075521E">
        <w:rPr>
          <w:rFonts w:ascii="Sakkal Majalla" w:hAnsi="Sakkal Majalla" w:cs="Sakkal Majalla"/>
          <w:b/>
          <w:bCs/>
          <w:rtl/>
          <w:lang w:bidi="ar-DZ"/>
        </w:rPr>
        <w:t>8-</w:t>
      </w:r>
      <w:r w:rsidRPr="0075521E">
        <w:rPr>
          <w:rFonts w:ascii="Sakkal Majalla" w:hAnsi="Sakkal Majalla" w:cs="Sakkal Majalla"/>
          <w:b/>
          <w:bCs/>
          <w:rtl/>
          <w:lang w:bidi="ar-DZ"/>
        </w:rPr>
        <w:tab/>
      </w:r>
      <w:r w:rsidRPr="00EE67C0">
        <w:rPr>
          <w:rFonts w:ascii="Sakkal Majalla" w:hAnsi="Sakkal Majalla" w:cs="Sakkal Majalla"/>
          <w:b/>
          <w:bCs/>
          <w:u w:val="single"/>
          <w:rtl/>
          <w:lang w:bidi="ar-DZ"/>
        </w:rPr>
        <w:t xml:space="preserve">نتيجة </w:t>
      </w:r>
    </w:p>
    <w:p w:rsidR="00977D96" w:rsidRPr="000A5428" w:rsidRDefault="00EE67C0" w:rsidP="006302EF">
      <w:pPr>
        <w:ind w:left="339"/>
        <w:rPr>
          <w:rFonts w:ascii="Sakkal Majalla" w:hAnsi="Sakkal Majalla" w:cs="Sakkal Majalla"/>
          <w:b/>
          <w:bCs/>
          <w:rtl/>
          <w:lang w:bidi="ar-DZ"/>
        </w:rPr>
      </w:pPr>
      <w:proofErr w:type="gramStart"/>
      <w:r w:rsidRPr="00EE67C0">
        <w:rPr>
          <w:rFonts w:ascii="Sakkal Majalla" w:hAnsi="Sakkal Majalla" w:cs="Sakkal Majalla"/>
          <w:b/>
          <w:bCs/>
          <w:rtl/>
        </w:rPr>
        <w:t>التيار</w:t>
      </w:r>
      <w:proofErr w:type="gramEnd"/>
      <w:r w:rsidRPr="00EE67C0">
        <w:rPr>
          <w:rFonts w:ascii="Sakkal Majalla" w:hAnsi="Sakkal Majalla" w:cs="Sakkal Majalla"/>
          <w:b/>
          <w:bCs/>
          <w:rtl/>
        </w:rPr>
        <w:t xml:space="preserve"> الكهربائي هو انتقال................</w:t>
      </w:r>
      <w:r w:rsidR="0075521E" w:rsidRPr="00EE67C0">
        <w:rPr>
          <w:rFonts w:ascii="Sakkal Majalla" w:hAnsi="Sakkal Majalla" w:cs="Sakkal Majalla"/>
          <w:b/>
          <w:bCs/>
          <w:rtl/>
        </w:rPr>
        <w:t xml:space="preserve"> الكهربائية. </w:t>
      </w:r>
      <w:r w:rsidRPr="00EE67C0">
        <w:rPr>
          <w:rFonts w:ascii="Sakkal Majalla" w:hAnsi="Sakkal Majalla" w:cs="Sakkal Majalla"/>
          <w:b/>
          <w:bCs/>
          <w:rtl/>
        </w:rPr>
        <w:t>ففي المحاليل نميز وجود ...............</w:t>
      </w:r>
      <w:r w:rsidR="0075521E" w:rsidRPr="00EE67C0">
        <w:rPr>
          <w:rFonts w:ascii="Sakkal Majalla" w:hAnsi="Sakkal Majalla" w:cs="Sakkal Majalla"/>
          <w:b/>
          <w:bCs/>
          <w:rtl/>
        </w:rPr>
        <w:t xml:space="preserve">تتحرك فيها الشوارد </w:t>
      </w:r>
      <w:r w:rsidRPr="00EE67C0">
        <w:rPr>
          <w:rFonts w:ascii="Sakkal Majalla" w:hAnsi="Sakkal Majalla" w:cs="Sakkal Majalla"/>
          <w:b/>
          <w:bCs/>
          <w:rtl/>
        </w:rPr>
        <w:t>.............................</w:t>
      </w:r>
      <w:r w:rsidR="0075521E" w:rsidRPr="00EE67C0">
        <w:rPr>
          <w:rFonts w:ascii="Sakkal Majalla" w:hAnsi="Sakkal Majalla" w:cs="Sakkal Majalla"/>
          <w:b/>
          <w:bCs/>
          <w:rtl/>
        </w:rPr>
        <w:t xml:space="preserve">بكل حرية داخل المحلول مما يسمح </w:t>
      </w:r>
      <w:r w:rsidRPr="00EE67C0">
        <w:rPr>
          <w:rFonts w:ascii="Sakkal Majalla" w:hAnsi="Sakkal Majalla" w:cs="Sakkal Majalla"/>
          <w:b/>
          <w:bCs/>
          <w:rtl/>
        </w:rPr>
        <w:t>...............</w:t>
      </w:r>
      <w:r w:rsidR="0075521E" w:rsidRPr="00EE67C0">
        <w:rPr>
          <w:rFonts w:ascii="Sakkal Majalla" w:hAnsi="Sakkal Majalla" w:cs="Sakkal Majalla"/>
          <w:b/>
          <w:bCs/>
          <w:rtl/>
        </w:rPr>
        <w:t>الكهربائي. على عكس المحاليل</w:t>
      </w:r>
      <w:r w:rsidRPr="00EE67C0">
        <w:rPr>
          <w:rFonts w:ascii="Sakkal Majalla" w:hAnsi="Sakkal Majalla" w:cs="Sakkal Majalla"/>
          <w:b/>
          <w:bCs/>
          <w:rtl/>
        </w:rPr>
        <w:t>.........</w:t>
      </w:r>
      <w:r w:rsidR="0075521E" w:rsidRPr="00EE67C0">
        <w:rPr>
          <w:rFonts w:ascii="Sakkal Majalla" w:hAnsi="Sakkal Majalla" w:cs="Sakkal Majalla"/>
          <w:b/>
          <w:bCs/>
          <w:rtl/>
        </w:rPr>
        <w:t xml:space="preserve"> توجد محاليل لا </w:t>
      </w:r>
      <w:proofErr w:type="gramStart"/>
      <w:r w:rsidR="0075521E" w:rsidRPr="00EE67C0">
        <w:rPr>
          <w:rFonts w:ascii="Sakkal Majalla" w:hAnsi="Sakkal Majalla" w:cs="Sakkal Majalla"/>
          <w:b/>
          <w:bCs/>
          <w:rtl/>
        </w:rPr>
        <w:t xml:space="preserve">تنقل </w:t>
      </w:r>
      <w:r w:rsidRPr="00EE67C0">
        <w:rPr>
          <w:rFonts w:ascii="Sakkal Majalla" w:hAnsi="Sakkal Majalla" w:cs="Sakkal Majalla"/>
          <w:b/>
          <w:bCs/>
          <w:rtl/>
        </w:rPr>
        <w:t>.</w:t>
      </w:r>
      <w:proofErr w:type="gramEnd"/>
      <w:r w:rsidRPr="00EE67C0">
        <w:rPr>
          <w:rFonts w:ascii="Sakkal Majalla" w:hAnsi="Sakkal Majalla" w:cs="Sakkal Majalla"/>
          <w:b/>
          <w:bCs/>
          <w:rtl/>
        </w:rPr>
        <w:t>...........</w:t>
      </w:r>
      <w:r w:rsidR="0075521E" w:rsidRPr="00EE67C0">
        <w:rPr>
          <w:rFonts w:ascii="Sakkal Majalla" w:hAnsi="Sakkal Majalla" w:cs="Sakkal Majalla"/>
          <w:b/>
          <w:bCs/>
          <w:rtl/>
        </w:rPr>
        <w:t>تس</w:t>
      </w:r>
      <w:proofErr w:type="gramStart"/>
      <w:r w:rsidR="0075521E" w:rsidRPr="00EE67C0">
        <w:rPr>
          <w:rFonts w:ascii="Sakkal Majalla" w:hAnsi="Sakkal Majalla" w:cs="Sakkal Majalla"/>
          <w:b/>
          <w:bCs/>
          <w:rtl/>
        </w:rPr>
        <w:t>مى المحالي</w:t>
      </w:r>
      <w:proofErr w:type="gramEnd"/>
      <w:r w:rsidR="0075521E" w:rsidRPr="00EE67C0">
        <w:rPr>
          <w:rFonts w:ascii="Sakkal Majalla" w:hAnsi="Sakkal Majalla" w:cs="Sakkal Majalla"/>
          <w:b/>
          <w:bCs/>
          <w:rtl/>
        </w:rPr>
        <w:t xml:space="preserve">ل </w:t>
      </w:r>
      <w:r w:rsidRPr="00EE67C0">
        <w:rPr>
          <w:rFonts w:ascii="Sakkal Majalla" w:hAnsi="Sakkal Majalla" w:cs="Sakkal Majalla"/>
          <w:b/>
          <w:bCs/>
          <w:rtl/>
        </w:rPr>
        <w:t>............</w:t>
      </w:r>
      <w:r w:rsidR="0075521E" w:rsidRPr="00EE67C0">
        <w:rPr>
          <w:rFonts w:ascii="Sakkal Majalla" w:hAnsi="Sakkal Majalla" w:cs="Sakkal Majalla"/>
          <w:b/>
          <w:bCs/>
          <w:rtl/>
        </w:rPr>
        <w:t xml:space="preserve">تتميز بروابط </w:t>
      </w:r>
      <w:r w:rsidRPr="00EE67C0">
        <w:rPr>
          <w:rFonts w:ascii="Sakkal Majalla" w:hAnsi="Sakkal Majalla" w:cs="Sakkal Majalla"/>
          <w:b/>
          <w:bCs/>
          <w:rtl/>
        </w:rPr>
        <w:t>..........</w:t>
      </w:r>
      <w:r w:rsidR="0075521E" w:rsidRPr="00EE67C0">
        <w:rPr>
          <w:rFonts w:ascii="Sakkal Majalla" w:hAnsi="Sakkal Majalla" w:cs="Sakkal Majalla"/>
          <w:b/>
          <w:bCs/>
          <w:rtl/>
        </w:rPr>
        <w:t>بين جزيئاتها والتي تنفصل في المحاليل لكنها تبقى متعادلة كهربائيا لا تتشكل</w:t>
      </w:r>
      <w:proofErr w:type="gramStart"/>
      <w:r w:rsidR="0075521E" w:rsidRPr="00EE67C0">
        <w:rPr>
          <w:rFonts w:ascii="Sakkal Majalla" w:hAnsi="Sakkal Majalla" w:cs="Sakkal Majalla"/>
          <w:b/>
          <w:bCs/>
          <w:rtl/>
        </w:rPr>
        <w:t xml:space="preserve"> عنها </w:t>
      </w:r>
      <w:proofErr w:type="gramEnd"/>
      <w:r w:rsidRPr="00EE67C0">
        <w:rPr>
          <w:rFonts w:ascii="Sakkal Majalla" w:hAnsi="Sakkal Majalla" w:cs="Sakkal Majalla"/>
          <w:b/>
          <w:bCs/>
          <w:rtl/>
        </w:rPr>
        <w:t>............</w:t>
      </w:r>
      <w:r w:rsidR="0075521E" w:rsidRPr="00EE67C0">
        <w:rPr>
          <w:rFonts w:ascii="Sakkal Majalla" w:hAnsi="Sakkal Majalla" w:cs="Sakkal Majalla"/>
          <w:b/>
          <w:bCs/>
          <w:rtl/>
        </w:rPr>
        <w:t>تسمح بنقل</w:t>
      </w:r>
      <w:r w:rsidR="000A5428">
        <w:rPr>
          <w:rFonts w:ascii="Sakkal Majalla" w:hAnsi="Sakkal Majalla" w:cs="Sakkal Majalla"/>
          <w:b/>
          <w:bCs/>
          <w:rtl/>
        </w:rPr>
        <w:t>................</w:t>
      </w:r>
    </w:p>
    <w:p w:rsidR="00230B48" w:rsidRPr="006302EF" w:rsidRDefault="00230B48" w:rsidP="006302EF">
      <w:pPr>
        <w:pStyle w:val="Paragraphedeliste"/>
        <w:numPr>
          <w:ilvl w:val="0"/>
          <w:numId w:val="23"/>
        </w:numPr>
        <w:rPr>
          <w:rFonts w:ascii="Sakkal Majalla" w:hAnsi="Sakkal Majalla" w:cs="Sakkal Majalla"/>
          <w:u w:val="single"/>
          <w:rtl/>
        </w:rPr>
      </w:pPr>
      <w:r w:rsidRPr="006302EF">
        <w:rPr>
          <w:rFonts w:ascii="Sakkal Majalla" w:hAnsi="Sakkal Majalla" w:cs="Sakkal Majalla"/>
          <w:u w:val="single"/>
          <w:rtl/>
        </w:rPr>
        <w:t xml:space="preserve">المقاومة و الناقلية  لمحلول شاردي </w:t>
      </w:r>
    </w:p>
    <w:p w:rsidR="00977D96" w:rsidRPr="006302EF" w:rsidRDefault="00FB6C02" w:rsidP="006302EF">
      <w:pPr>
        <w:ind w:left="197"/>
        <w:rPr>
          <w:rFonts w:ascii="Sakkal Majalla" w:hAnsi="Sakkal Majalla" w:cs="Sakkal Majalla"/>
          <w:rtl/>
        </w:rPr>
      </w:pPr>
      <w:r w:rsidRPr="006302EF">
        <w:rPr>
          <w:rFonts w:ascii="Sakkal Majalla" w:hAnsi="Sakkal Majalla" w:cs="Sakkal Majalla"/>
          <w:noProof/>
          <w:rtl/>
        </w:rPr>
        <w:pict>
          <v:shape id="_x0000_s1029" type="#_x0000_t75" style="position:absolute;left:0;text-align:left;margin-left:4.85pt;margin-top:8.35pt;width:2in;height:93.5pt;z-index:251661312" wrapcoords="-94 0 -94 21427 21600 21427 21600 0 -94 0">
            <v:imagedata r:id="rId25" o:title=""/>
            <w10:wrap type="tight"/>
          </v:shape>
          <o:OLEObject Type="Embed" ProgID="PBrush" ShapeID="_x0000_s1029" DrawAspect="Content" ObjectID="_1617922918" r:id="rId26"/>
        </w:pict>
      </w:r>
      <w:r w:rsidR="00993CF5" w:rsidRPr="006302EF">
        <w:rPr>
          <w:rFonts w:ascii="Sakkal Majalla" w:hAnsi="Sakkal Majalla" w:cs="Sakkal Majalla"/>
          <w:u w:val="single"/>
          <w:rtl/>
        </w:rPr>
        <w:t xml:space="preserve">  </w:t>
      </w:r>
      <w:r w:rsidR="00977D96" w:rsidRPr="006302EF">
        <w:rPr>
          <w:rFonts w:ascii="Sakkal Majalla" w:hAnsi="Sakkal Majalla" w:cs="Sakkal Majalla"/>
          <w:u w:val="single"/>
          <w:rtl/>
        </w:rPr>
        <w:t>نشاط 0</w:t>
      </w:r>
      <w:r w:rsidR="00993CF5" w:rsidRPr="006302EF">
        <w:rPr>
          <w:rFonts w:ascii="Sakkal Majalla" w:hAnsi="Sakkal Majalla" w:cs="Sakkal Majalla"/>
          <w:u w:val="single"/>
          <w:rtl/>
        </w:rPr>
        <w:t>3</w:t>
      </w:r>
      <w:r w:rsidR="00977D96" w:rsidRPr="006302EF">
        <w:rPr>
          <w:rFonts w:ascii="Sakkal Majalla" w:hAnsi="Sakkal Majalla" w:cs="Sakkal Majalla"/>
          <w:rtl/>
        </w:rPr>
        <w:t>:</w:t>
      </w:r>
    </w:p>
    <w:p w:rsidR="00993CF5" w:rsidRPr="006302EF" w:rsidRDefault="00977D96" w:rsidP="006302EF">
      <w:pPr>
        <w:pStyle w:val="Paragraphedeliste"/>
        <w:numPr>
          <w:ilvl w:val="0"/>
          <w:numId w:val="24"/>
        </w:numPr>
        <w:ind w:left="197" w:firstLine="81"/>
        <w:contextualSpacing/>
        <w:rPr>
          <w:rFonts w:ascii="Sakkal Majalla" w:hAnsi="Sakkal Majalla" w:cs="Sakkal Majalla"/>
          <w:color w:val="FF0000"/>
          <w:u w:val="single"/>
        </w:rPr>
      </w:pPr>
      <w:r w:rsidRPr="006302EF">
        <w:rPr>
          <w:rFonts w:ascii="Sakkal Majalla" w:hAnsi="Sakkal Majalla" w:cs="Sakkal Majalla"/>
          <w:rtl/>
        </w:rPr>
        <w:t xml:space="preserve"> لدينا دارة كهربائية تتكون</w:t>
      </w:r>
      <w:r w:rsidR="00A8405B" w:rsidRPr="006302EF">
        <w:rPr>
          <w:rFonts w:ascii="Sakkal Majalla" w:hAnsi="Sakkal Majalla" w:cs="Sakkal Majalla"/>
          <w:rtl/>
        </w:rPr>
        <w:t xml:space="preserve"> من مولد، قاطعة ومقاومة كهربائية ( ناقل أومي)</w:t>
      </w:r>
      <w:r w:rsidR="00993CF5" w:rsidRPr="006302EF">
        <w:rPr>
          <w:rFonts w:ascii="Sakkal Majalla" w:hAnsi="Sakkal Majalla" w:cs="Sakkal Majalla"/>
          <w:rtl/>
        </w:rPr>
        <w:t>.</w:t>
      </w:r>
    </w:p>
    <w:p w:rsidR="00977D96" w:rsidRPr="006302EF" w:rsidRDefault="007615B8" w:rsidP="006302EF">
      <w:pPr>
        <w:pStyle w:val="Paragraphedeliste"/>
        <w:ind w:left="481"/>
        <w:contextualSpacing/>
        <w:rPr>
          <w:rFonts w:ascii="Sakkal Majalla" w:hAnsi="Sakkal Majalla" w:cs="Sakkal Majalla"/>
          <w:color w:val="FF0000"/>
          <w:u w:val="single"/>
        </w:rPr>
      </w:pPr>
      <w:r w:rsidRPr="006302EF">
        <w:rPr>
          <w:rFonts w:ascii="Sakkal Majalla" w:hAnsi="Sakkal Majalla" w:cs="Sakkal Majalla"/>
          <w:rtl/>
        </w:rPr>
        <w:t xml:space="preserve"> و </w:t>
      </w:r>
      <w:proofErr w:type="spellStart"/>
      <w:r w:rsidR="00993CF5" w:rsidRPr="006302EF">
        <w:rPr>
          <w:rFonts w:ascii="Sakkal Majalla" w:hAnsi="Sakkal Majalla" w:cs="Sakkal Majalla"/>
          <w:rtl/>
        </w:rPr>
        <w:t>كيف</w:t>
      </w:r>
      <w:r w:rsidR="000A5428" w:rsidRPr="006302EF">
        <w:rPr>
          <w:rFonts w:ascii="Sakkal Majalla" w:hAnsi="Sakkal Majalla" w:cs="Sakkal Majalla"/>
          <w:rtl/>
        </w:rPr>
        <w:t>ة</w:t>
      </w:r>
      <w:proofErr w:type="spellEnd"/>
      <w:r w:rsidR="000A5428" w:rsidRPr="006302EF">
        <w:rPr>
          <w:rFonts w:ascii="Sakkal Majalla" w:hAnsi="Sakkal Majalla" w:cs="Sakkal Majalla"/>
          <w:rtl/>
        </w:rPr>
        <w:t xml:space="preserve"> التوصيل من اجل </w:t>
      </w:r>
      <w:r w:rsidR="00993CF5" w:rsidRPr="006302EF">
        <w:rPr>
          <w:rFonts w:ascii="Sakkal Majalla" w:hAnsi="Sakkal Majalla" w:cs="Sakkal Majalla"/>
          <w:rtl/>
        </w:rPr>
        <w:t xml:space="preserve"> </w:t>
      </w:r>
      <w:r w:rsidRPr="006302EF">
        <w:rPr>
          <w:rFonts w:ascii="Sakkal Majalla" w:hAnsi="Sakkal Majalla" w:cs="Sakkal Majalla"/>
          <w:rtl/>
        </w:rPr>
        <w:t>ال</w:t>
      </w:r>
      <w:r w:rsidR="00A8405B" w:rsidRPr="006302EF">
        <w:rPr>
          <w:rFonts w:ascii="Sakkal Majalla" w:hAnsi="Sakkal Majalla" w:cs="Sakkal Majalla"/>
          <w:rtl/>
          <w:lang w:bidi="ar-DZ"/>
        </w:rPr>
        <w:t>قياس تجريبي</w:t>
      </w:r>
      <w:r w:rsidRPr="006302EF">
        <w:rPr>
          <w:rFonts w:ascii="Sakkal Majalla" w:hAnsi="Sakkal Majalla" w:cs="Sakkal Majalla"/>
          <w:rtl/>
          <w:lang w:bidi="ar-DZ"/>
        </w:rPr>
        <w:t xml:space="preserve"> </w:t>
      </w:r>
      <w:r w:rsidR="00977D96" w:rsidRPr="006302EF">
        <w:rPr>
          <w:rFonts w:ascii="Sakkal Majalla" w:hAnsi="Sakkal Majalla" w:cs="Sakkal Majalla"/>
          <w:rtl/>
        </w:rPr>
        <w:t>لتيار والتوتر المطبق بين طرفي المقاومة</w:t>
      </w:r>
      <w:r w:rsidR="00977D96" w:rsidRPr="006302EF">
        <w:rPr>
          <w:rFonts w:ascii="Sakkal Majalla" w:hAnsi="Sakkal Majalla" w:cs="Sakkal Majalla"/>
          <w:rtl/>
          <w:lang w:bidi="ar-DZ"/>
        </w:rPr>
        <w:t xml:space="preserve">. </w:t>
      </w:r>
      <w:r w:rsidRPr="006302EF">
        <w:rPr>
          <w:rFonts w:ascii="Sakkal Majalla" w:hAnsi="Sakkal Majalla" w:cs="Sakkal Majalla"/>
          <w:rtl/>
          <w:lang w:bidi="ar-DZ"/>
        </w:rPr>
        <w:t xml:space="preserve"> أعط العلاقة الرياضية </w:t>
      </w:r>
      <w:proofErr w:type="gramStart"/>
      <w:r w:rsidRPr="006302EF">
        <w:rPr>
          <w:rFonts w:ascii="Sakkal Majalla" w:hAnsi="Sakkal Majalla" w:cs="Sakkal Majalla"/>
          <w:rtl/>
          <w:lang w:bidi="ar-DZ"/>
        </w:rPr>
        <w:t>بينهما .</w:t>
      </w:r>
      <w:proofErr w:type="gramEnd"/>
      <w:r w:rsidRPr="006302EF">
        <w:rPr>
          <w:rFonts w:ascii="Sakkal Majalla" w:hAnsi="Sakkal Majalla" w:cs="Sakkal Majalla"/>
          <w:rtl/>
          <w:lang w:bidi="ar-DZ"/>
        </w:rPr>
        <w:t>( قانون أوم)</w:t>
      </w:r>
    </w:p>
    <w:p w:rsidR="00977D96" w:rsidRPr="006302EF" w:rsidRDefault="002F71BF" w:rsidP="006302EF">
      <w:pPr>
        <w:pStyle w:val="Paragraphedeliste"/>
        <w:numPr>
          <w:ilvl w:val="0"/>
          <w:numId w:val="25"/>
        </w:numPr>
        <w:ind w:left="764" w:hanging="425"/>
        <w:rPr>
          <w:rFonts w:ascii="Sakkal Majalla" w:hAnsi="Sakkal Majalla" w:cs="Sakkal Majalla"/>
        </w:rPr>
      </w:pPr>
      <w:r w:rsidRPr="006302EF">
        <w:rPr>
          <w:rFonts w:ascii="Sakkal Majalla" w:hAnsi="Sakkal Majalla" w:cs="Sakkal Majalla"/>
          <w:rtl/>
        </w:rPr>
        <w:t>.......................................................................................</w:t>
      </w:r>
      <w:r w:rsidR="007615B8" w:rsidRPr="006302EF">
        <w:rPr>
          <w:rFonts w:ascii="Sakkal Majalla" w:hAnsi="Sakkal Majalla" w:cs="Sakkal Majalla"/>
          <w:rtl/>
        </w:rPr>
        <w:t>.........</w:t>
      </w:r>
      <w:r w:rsidR="00230B48" w:rsidRPr="006302EF">
        <w:rPr>
          <w:rFonts w:ascii="Sakkal Majalla" w:hAnsi="Sakkal Majalla" w:cs="Sakkal Majalla"/>
          <w:rtl/>
        </w:rPr>
        <w:t>.............................</w:t>
      </w:r>
    </w:p>
    <w:p w:rsidR="002F71BF" w:rsidRPr="006302EF" w:rsidRDefault="002F71BF" w:rsidP="006302EF">
      <w:pPr>
        <w:pStyle w:val="Paragraphedeliste"/>
        <w:ind w:left="764"/>
        <w:rPr>
          <w:rFonts w:ascii="Sakkal Majalla" w:hAnsi="Sakkal Majalla" w:cs="Sakkal Majalla"/>
          <w:rtl/>
        </w:rPr>
      </w:pPr>
      <w:r w:rsidRPr="006302EF">
        <w:rPr>
          <w:rFonts w:ascii="Sakkal Majalla" w:hAnsi="Sakkal Majalla" w:cs="Sakkal Majalla"/>
          <w:rtl/>
        </w:rPr>
        <w:t>.......................................................................................</w:t>
      </w:r>
      <w:r w:rsidR="007615B8" w:rsidRPr="006302EF">
        <w:rPr>
          <w:rFonts w:ascii="Sakkal Majalla" w:hAnsi="Sakkal Majalla" w:cs="Sakkal Majalla"/>
          <w:rtl/>
        </w:rPr>
        <w:t>..........</w:t>
      </w:r>
      <w:r w:rsidR="00230B48" w:rsidRPr="006302EF">
        <w:rPr>
          <w:rFonts w:ascii="Sakkal Majalla" w:hAnsi="Sakkal Majalla" w:cs="Sakkal Majalla"/>
          <w:rtl/>
        </w:rPr>
        <w:t>.............................</w:t>
      </w:r>
    </w:p>
    <w:p w:rsidR="00B601E4" w:rsidRPr="006302EF" w:rsidRDefault="00B601E4" w:rsidP="006302EF">
      <w:pPr>
        <w:pStyle w:val="Paragraphedeliste"/>
        <w:ind w:left="764"/>
        <w:rPr>
          <w:rFonts w:ascii="Sakkal Majalla" w:hAnsi="Sakkal Majalla" w:cs="Sakkal Majalla"/>
          <w:rtl/>
        </w:rPr>
      </w:pPr>
    </w:p>
    <w:p w:rsidR="00B601E4" w:rsidRPr="006302EF" w:rsidRDefault="00B601E4" w:rsidP="006302EF">
      <w:pPr>
        <w:pStyle w:val="Paragraphedeliste"/>
        <w:ind w:left="764"/>
        <w:rPr>
          <w:rFonts w:ascii="Sakkal Majalla" w:hAnsi="Sakkal Majalla" w:cs="Sakkal Majalla"/>
          <w:rtl/>
        </w:rPr>
      </w:pPr>
    </w:p>
    <w:p w:rsidR="00B601E4" w:rsidRPr="006302EF" w:rsidRDefault="00B601E4" w:rsidP="006302EF">
      <w:pPr>
        <w:pStyle w:val="Paragraphedeliste"/>
        <w:ind w:left="764"/>
        <w:rPr>
          <w:rFonts w:ascii="Sakkal Majalla" w:hAnsi="Sakkal Majalla" w:cs="Sakkal Majalla"/>
          <w:rtl/>
        </w:rPr>
      </w:pPr>
    </w:p>
    <w:p w:rsidR="002F71BF" w:rsidRPr="006302EF" w:rsidRDefault="00B601E4" w:rsidP="006302EF">
      <w:pPr>
        <w:pStyle w:val="Paragraphedeliste"/>
        <w:numPr>
          <w:ilvl w:val="0"/>
          <w:numId w:val="25"/>
        </w:numPr>
        <w:rPr>
          <w:rFonts w:ascii="Sakkal Majalla" w:hAnsi="Sakkal Majalla" w:cs="Sakkal Majalla"/>
        </w:rPr>
      </w:pPr>
      <w:r w:rsidRPr="006302EF">
        <w:rPr>
          <w:rFonts w:ascii="Sakkal Majalla" w:hAnsi="Sakkal Majalla" w:cs="Sakkal Majalla"/>
          <w:noProof/>
          <w:lang w:val="fr-FR" w:eastAsia="fr-FR"/>
        </w:rPr>
        <w:lastRenderedPageBreak/>
        <mc:AlternateContent>
          <mc:Choice Requires="wpc">
            <w:drawing>
              <wp:anchor distT="0" distB="0" distL="114300" distR="114300" simplePos="0" relativeHeight="251667456" behindDoc="0" locked="0" layoutInCell="1" allowOverlap="1" wp14:anchorId="6E521EB7" wp14:editId="5F71505C">
                <wp:simplePos x="0" y="0"/>
                <wp:positionH relativeFrom="column">
                  <wp:posOffset>36830</wp:posOffset>
                </wp:positionH>
                <wp:positionV relativeFrom="paragraph">
                  <wp:posOffset>-233045</wp:posOffset>
                </wp:positionV>
                <wp:extent cx="2432050" cy="2225040"/>
                <wp:effectExtent l="0" t="0" r="0" b="0"/>
                <wp:wrapSquare wrapText="bothSides"/>
                <wp:docPr id="188" name="Zone de dessin 18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190" name="Connecteur droit 190"/>
                        <wps:cNvCnPr/>
                        <wps:spPr>
                          <a:xfrm flipH="1" flipV="1">
                            <a:off x="531315" y="249906"/>
                            <a:ext cx="5104" cy="1695264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000000"/>
                            </a:solidFill>
                            <a:headEnd type="none"/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1" name="Connecteur droit 191"/>
                        <wps:cNvCnPr/>
                        <wps:spPr>
                          <a:xfrm flipV="1">
                            <a:off x="893265" y="492766"/>
                            <a:ext cx="0" cy="1447634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headEnd type="none"/>
                            <a:tailEnd type="non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2" name="Connecteur droit 192"/>
                        <wps:cNvCnPr/>
                        <wps:spPr>
                          <a:xfrm flipV="1">
                            <a:off x="1255215" y="492766"/>
                            <a:ext cx="0" cy="1447634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headEnd type="none"/>
                            <a:tailEnd type="non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3" name="Connecteur droit 193"/>
                        <wps:cNvCnPr/>
                        <wps:spPr>
                          <a:xfrm flipV="1">
                            <a:off x="1617165" y="492766"/>
                            <a:ext cx="0" cy="1447634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headEnd type="none"/>
                            <a:tailEnd type="non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4" name="Connecteur droit 194"/>
                        <wps:cNvCnPr/>
                        <wps:spPr>
                          <a:xfrm flipV="1">
                            <a:off x="1979115" y="492766"/>
                            <a:ext cx="0" cy="1447634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headEnd type="none"/>
                            <a:tailEnd type="non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6" name="Zone de texte 155"/>
                        <wps:cNvSpPr txBox="1"/>
                        <wps:spPr>
                          <a:xfrm>
                            <a:off x="274140" y="1921351"/>
                            <a:ext cx="542925" cy="27143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prstClr val="black"/>
                                </a:solidFill>
                              </a14:hiddenLine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350CB" w:rsidRDefault="00A350CB" w:rsidP="00A350CB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eastAsia="Times New Roman" w:hAnsi="Cambria Math" w:cs="Arial"/>
                                      <w:sz w:val="14"/>
                                      <w:szCs w:val="14"/>
                                    </w:rPr>
                                    <m:t>0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Zone de texte 156"/>
                        <wps:cNvSpPr txBox="1"/>
                        <wps:spPr>
                          <a:xfrm>
                            <a:off x="636090" y="1921351"/>
                            <a:ext cx="542925" cy="27143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prstClr val="black"/>
                                </a:solidFill>
                              </a14:hiddenLine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350CB" w:rsidRDefault="00A350CB" w:rsidP="00A350CB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eastAsia="Times New Roman" w:hAnsi="Cambria Math" w:cs="Arial"/>
                                      <w:sz w:val="14"/>
                                      <w:szCs w:val="14"/>
                                    </w:rPr>
                                    <m:t>2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Zone de texte 157"/>
                        <wps:cNvSpPr txBox="1"/>
                        <wps:spPr>
                          <a:xfrm>
                            <a:off x="998040" y="1921351"/>
                            <a:ext cx="542925" cy="27143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prstClr val="black"/>
                                </a:solidFill>
                              </a14:hiddenLine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350CB" w:rsidRDefault="00A350CB" w:rsidP="00A350CB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eastAsia="Times New Roman" w:hAnsi="Cambria Math" w:cs="Arial"/>
                                      <w:sz w:val="14"/>
                                      <w:szCs w:val="14"/>
                                    </w:rPr>
                                    <m:t>4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Zone de texte 158"/>
                        <wps:cNvSpPr txBox="1"/>
                        <wps:spPr>
                          <a:xfrm>
                            <a:off x="1359990" y="1921351"/>
                            <a:ext cx="542925" cy="27143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prstClr val="black"/>
                                </a:solidFill>
                              </a14:hiddenLine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350CB" w:rsidRDefault="00A350CB" w:rsidP="00A350CB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eastAsia="Times New Roman" w:hAnsi="Cambria Math" w:cs="Arial"/>
                                      <w:sz w:val="14"/>
                                      <w:szCs w:val="14"/>
                                    </w:rPr>
                                    <m:t>6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Zone de texte 159"/>
                        <wps:cNvSpPr txBox="1"/>
                        <wps:spPr>
                          <a:xfrm>
                            <a:off x="1617165" y="1948883"/>
                            <a:ext cx="542925" cy="27143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prstClr val="black"/>
                                </a:solidFill>
                              </a14:hiddenLine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350CB" w:rsidRDefault="00A350CB" w:rsidP="00A350CB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eastAsia="Times New Roman" w:hAnsi="Cambria Math" w:cs="Arial"/>
                                      <w:sz w:val="14"/>
                                      <w:szCs w:val="14"/>
                                    </w:rPr>
                                    <m:t>8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Zone de texte 161"/>
                        <wps:cNvSpPr txBox="1"/>
                        <wps:spPr>
                          <a:xfrm>
                            <a:off x="1846053" y="1649920"/>
                            <a:ext cx="586596" cy="27143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prstClr val="black"/>
                                </a:solidFill>
                              </a14:hiddenLine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350CB" w:rsidRDefault="00A350CB" w:rsidP="00A350CB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="Times New Roman" w:hAnsi="Cambria Math" w:cs="Arial"/>
                                      <w:sz w:val="18"/>
                                      <w:szCs w:val="18"/>
                                    </w:rPr>
                                    <m:t>I </m:t>
                                  </m:r>
                                  <m:d>
                                    <m:dPr>
                                      <m:ctrlPr>
                                        <w:rPr>
                                          <w:rFonts w:ascii="Cambria Math" w:eastAsia="Times New Roman" w:hAnsi="Cambria Math" w:cs="Arial"/>
                                          <w:b/>
                                          <w:i/>
                                          <w:sz w:val="18"/>
                                          <w:szCs w:val="18"/>
                                        </w:rPr>
                                      </m:ctrlPr>
                                    </m:dPr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eastAsia="Times New Roman" w:hAnsi="Cambria Math" w:cs="Arial"/>
                                          <w:sz w:val="18"/>
                                          <w:szCs w:val="18"/>
                                        </w:rPr>
                                        <m:t>A</m:t>
                                      </m:r>
                                    </m:e>
                                  </m:d>
                                </m:oMath>
                              </m:oMathPara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Connecteur droit 203"/>
                        <wps:cNvCnPr/>
                        <wps:spPr>
                          <a:xfrm>
                            <a:off x="531315" y="1940399"/>
                            <a:ext cx="1599409" cy="1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000000"/>
                            </a:solidFill>
                            <a:headEnd type="none"/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4" name="Connecteur droit 204"/>
                        <wps:cNvCnPr/>
                        <wps:spPr>
                          <a:xfrm>
                            <a:off x="531315" y="1578491"/>
                            <a:ext cx="1447800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headEnd type="none"/>
                            <a:tailEnd type="non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5" name="Connecteur droit 205"/>
                        <wps:cNvCnPr/>
                        <wps:spPr>
                          <a:xfrm>
                            <a:off x="531315" y="1216583"/>
                            <a:ext cx="1447800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headEnd type="none"/>
                            <a:tailEnd type="non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6" name="Connecteur droit 206"/>
                        <wps:cNvCnPr/>
                        <wps:spPr>
                          <a:xfrm>
                            <a:off x="536419" y="493425"/>
                            <a:ext cx="1447800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headEnd type="none"/>
                            <a:tailEnd type="non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7" name="Connecteur droit 207"/>
                        <wps:cNvCnPr/>
                        <wps:spPr>
                          <a:xfrm>
                            <a:off x="536419" y="874343"/>
                            <a:ext cx="1447800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headEnd type="none"/>
                            <a:tailEnd type="non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0" name="Zone de texte 169"/>
                        <wps:cNvSpPr txBox="1"/>
                        <wps:spPr>
                          <a:xfrm>
                            <a:off x="36015" y="1788017"/>
                            <a:ext cx="551974" cy="27143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prstClr val="black"/>
                                </a:solidFill>
                              </a14:hiddenLine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350CB" w:rsidRDefault="00A350CB" w:rsidP="00A350CB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eastAsia="Times New Roman" w:hAnsi="Cambria Math" w:cs="Arial"/>
                                      <w:sz w:val="14"/>
                                      <w:szCs w:val="14"/>
                                    </w:rPr>
                                    <m:t>0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Zone de texte 170"/>
                        <wps:cNvSpPr txBox="1"/>
                        <wps:spPr>
                          <a:xfrm>
                            <a:off x="36015" y="1426108"/>
                            <a:ext cx="551974" cy="27143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prstClr val="black"/>
                                </a:solidFill>
                              </a14:hiddenLine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350CB" w:rsidRDefault="00A350CB" w:rsidP="00A350CB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eastAsia="Times New Roman" w:hAnsi="Cambria Math" w:cs="Arial"/>
                                      <w:sz w:val="14"/>
                                      <w:szCs w:val="14"/>
                                    </w:rPr>
                                    <m:t>2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Zone de texte 171"/>
                        <wps:cNvSpPr txBox="1"/>
                        <wps:spPr>
                          <a:xfrm>
                            <a:off x="36015" y="1064200"/>
                            <a:ext cx="551974" cy="27143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prstClr val="black"/>
                                </a:solidFill>
                              </a14:hiddenLine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350CB" w:rsidRDefault="00A350CB" w:rsidP="00A350CB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eastAsia="Times New Roman" w:hAnsi="Cambria Math" w:cs="Arial"/>
                                      <w:sz w:val="14"/>
                                      <w:szCs w:val="14"/>
                                    </w:rPr>
                                    <m:t>4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Zone de texte 172"/>
                        <wps:cNvSpPr txBox="1"/>
                        <wps:spPr>
                          <a:xfrm>
                            <a:off x="36015" y="702292"/>
                            <a:ext cx="551974" cy="27143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prstClr val="black"/>
                                </a:solidFill>
                              </a14:hiddenLine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350CB" w:rsidRDefault="00A350CB" w:rsidP="00A350CB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eastAsia="Times New Roman" w:hAnsi="Cambria Math" w:cs="Arial"/>
                                      <w:sz w:val="14"/>
                                      <w:szCs w:val="14"/>
                                    </w:rPr>
                                    <m:t>6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Zone de texte 176"/>
                        <wps:cNvSpPr txBox="1"/>
                        <wps:spPr>
                          <a:xfrm>
                            <a:off x="0" y="249906"/>
                            <a:ext cx="723900" cy="27143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prstClr val="black"/>
                                </a:solidFill>
                              </a14:hiddenLine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350CB" w:rsidRDefault="00A350CB" w:rsidP="00A350CB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="Times New Roman" w:hAnsi="Cambria Math" w:cs="Arial"/>
                                      <w:sz w:val="18"/>
                                      <w:szCs w:val="18"/>
                                    </w:rPr>
                                    <m:t>U (V)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Connecteur droit 63"/>
                        <wps:cNvCnPr>
                          <a:stCxn id="210" idx="3"/>
                        </wps:cNvCnPr>
                        <wps:spPr>
                          <a:xfrm flipV="1">
                            <a:off x="587989" y="477527"/>
                            <a:ext cx="1391126" cy="144620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Zone de dessin 188" o:spid="_x0000_s1026" editas="canvas" style="position:absolute;left:0;text-align:left;margin-left:2.9pt;margin-top:-18.35pt;width:191.5pt;height:175.2pt;z-index:251667456;mso-width-relative:margin;mso-height-relative:margin" coordsize="24320,22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">
                <v:shape id="_x0000_s1027" type="#_x0000_t75" style="position:absolute;width:24320;height:22250;visibility:visible;mso-wrap-style:square">
                  <v:fill o:detectmouseclick="t"/>
                  <v:path o:connecttype="none"/>
                </v:shape>
                <v:line id="Connecteur droit 190" o:spid="_x0000_s1028" style="position:absolute;flip:x y;visibility:visible;mso-wrap-style:square" from="5313,2499" to="5364,194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AdQDMUAAADcAAAADwAAAGRycy9kb3ducmV2LnhtbESPQWvCQBCF74L/YZlCb7rbQoONrlIE&#10;qeChVIXqbciOSWp2NmRXjf++cyh4m+G9ee+b2aL3jbpSF+vAFl7GBhRxEVzNpYX9bjWagIoJ2WET&#10;mCzcKcJiPhzMMHfhxt903aZSSQjHHC1UKbW51rGoyGMch5ZYtFPoPCZZu1K7Dm8S7hv9akymPdYs&#10;DRW2tKyoOG8v3oL+Msf95w/9LrPDW792l3OZbYy1z0/9xxRUoj49zP/Xayf474Ivz8gEev4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AdQDMUAAADcAAAADwAAAAAAAAAA&#10;AAAAAAChAgAAZHJzL2Rvd25yZXYueG1sUEsFBgAAAAAEAAQA+QAAAJMDAAAAAA==&#10;" strokeweight="1.5pt">
                  <v:stroke endarrow="open" joinstyle="miter"/>
                </v:line>
                <v:line id="Connecteur droit 191" o:spid="_x0000_s1029" style="position:absolute;flip:y;visibility:visible;mso-wrap-style:square" from="8932,4927" to="8932,194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4iLh8AAAADcAAAADwAAAGRycy9kb3ducmV2LnhtbERPzYrCMBC+L/gOYQRva6oHf6pRRHAp&#10;LHuo9QHGZmyqzaQ0We2+/UYQvM3H9zvrbW8bcafO144VTMYJCOLS6ZorBafi8LkA4QOyxsYxKfgj&#10;D9vN4GONqXYPzul+DJWIIexTVGBCaFMpfWnIoh+7ljhyF9dZDBF2ldQdPmK4beQ0SWbSYs2xwWBL&#10;e0Pl7fhrFfwsihy/s3yOmi4ZXr/OhsuzUqNhv1uBCNSHt/jlznScv5zA85l4gdz8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eIi4fAAAAA3AAAAA8AAAAAAAAAAAAAAAAA&#10;oQIAAGRycy9kb3ducmV2LnhtbFBLBQYAAAAABAAEAPkAAACOAwAAAAA=&#10;" strokeweight=".5pt">
                  <v:stroke joinstyle="miter"/>
                </v:line>
                <v:line id="Connecteur droit 192" o:spid="_x0000_s1030" style="position:absolute;flip:y;visibility:visible;mso-wrap-style:square" from="12552,4927" to="12552,194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1oV8MAAAADcAAAADwAAAGRycy9kb3ducmV2LnhtbERPzYrCMBC+C/sOYRa8aboe1O0aZVlY&#10;KYiHWh9gbMam2kxKE7W+vREEb/Px/c5i1dtGXKnztWMFX+MEBHHpdM2Vgn3xP5qD8AFZY+OYFNzJ&#10;w2r5MVhgqt2Nc7ruQiViCPsUFZgQ2lRKXxqy6MeuJY7c0XUWQ4RdJXWHtxhuGzlJkqm0WHNsMNjS&#10;n6HyvLtYBdt5keMmy2eo6ZjhaX0wXB6UGn72vz8gAvXhLX65Mx3nf0/g+Uy8QC4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daFfDAAAAA3AAAAA8AAAAAAAAAAAAAAAAA&#10;oQIAAGRycy9kb3ducmV2LnhtbFBLBQYAAAAABAAEAPkAAACOAwAAAAA=&#10;" strokeweight=".5pt">
                  <v:stroke joinstyle="miter"/>
                </v:line>
                <v:line id="Connecteur droit 193" o:spid="_x0000_s1031" style="position:absolute;flip:y;visibility:visible;mso-wrap-style:square" from="16171,4927" to="16171,194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Bawa8AAAADcAAAADwAAAGRycy9kb3ducmV2LnhtbERPzYrCMBC+C/sOYRa8abouqNs1yiK4&#10;FMRD1QcYm7GpNpPSRK1vbwTB23x8vzNbdLYWV2p95VjB1zABQVw4XXGpYL9bDaYgfEDWWDsmBXfy&#10;sJh/9GaYanfjnK7bUIoYwj5FBSaEJpXSF4Ys+qFriCN3dK3FEGFbSt3iLYbbWo6SZCwtVhwbDDa0&#10;NFSctxerYDPd5bjO8glqOmZ4+j8YLg5K9T+7v18QgbrwFr/cmY7zf77h+Uy8QM4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gWsGvAAAAA3AAAAA8AAAAAAAAAAAAAAAAA&#10;oQIAAGRycy9kb3ducmV2LnhtbFBLBQYAAAAABAAEAPkAAACOAwAAAAA=&#10;" strokeweight=".5pt">
                  <v:stroke joinstyle="miter"/>
                </v:line>
                <v:line id="Connecteur droit 194" o:spid="_x0000_s1032" style="position:absolute;flip:y;visibility:visible;mso-wrap-style:square" from="19791,4927" to="19791,194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/8oH8AAAADcAAAADwAAAGRycy9kb3ducmV2LnhtbERPzYrCMBC+C/sOYRa8abqyqNs1yiK4&#10;FMRD1QcYm7GpNpPSRK1vbwTB23x8vzNbdLYWV2p95VjB1zABQVw4XXGpYL9bDaYgfEDWWDsmBXfy&#10;sJh/9GaYanfjnK7bUIoYwj5FBSaEJpXSF4Ys+qFriCN3dK3FEGFbSt3iLYbbWo6SZCwtVhwbDDa0&#10;NFSctxerYDPd5bjO8glqOmZ4+j8YLg5K9T+7v18QgbrwFr/cmY7zf77h+Uy8QM4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f/KB/AAAAA3AAAAA8AAAAAAAAAAAAAAAAA&#10;oQIAAGRycy9kb3ducmV2LnhtbFBLBQYAAAAABAAEAPkAAACOAwAAAAA=&#10;" strokeweight=".5pt">
                  <v:stroke joinstyle="miter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155" o:spid="_x0000_s1033" type="#_x0000_t202" style="position:absolute;left:2741;top:19213;width:5429;height:2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uia8QA&#10;AADcAAAADwAAAGRycy9kb3ducmV2LnhtbERPTWvCQBC9F/wPywi9NZsKDTbNKhKQlqIHYy69TbNj&#10;EpqdTbNbTf31riB4m8f7nGw5mk4caXCtZQXPUQyCuLK65VpBuV8/zUE4j6yxs0wK/snBcjF5yDDV&#10;9sQ7Oha+FiGEXYoKGu/7VEpXNWTQRbYnDtzBDgZ9gEMt9YCnEG46OYvjRBpsOTQ02FPeUPVT/BkF&#10;n/l6i7vvmZmfu/x9c1j1v+XXi1KP03H1BsLT6O/im/tDh/mvCVyfCRfIx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7omvEAAAA3AAAAA8AAAAAAAAAAAAAAAAAmAIAAGRycy9k&#10;b3ducmV2LnhtbFBLBQYAAAAABAAEAPUAAACJAwAAAAA=&#10;" filled="f" stroked="f" strokeweight=".5pt">
                  <v:textbox>
                    <w:txbxContent>
                      <w:p w:rsidR="00A350CB" w:rsidRDefault="00A350CB" w:rsidP="00A350CB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r>
                              <w:rPr>
                                <w:rFonts w:ascii="Cambria Math" w:eastAsia="Times New Roman" w:hAnsi="Cambria Math" w:cs="Arial"/>
                                <w:sz w:val="14"/>
                                <w:szCs w:val="14"/>
                              </w:rPr>
                              <m:t>0</m:t>
                            </m:r>
                          </m:oMath>
                        </m:oMathPara>
                      </w:p>
                    </w:txbxContent>
                  </v:textbox>
                </v:shape>
                <v:shape id="Zone de texte 156" o:spid="_x0000_s1034" type="#_x0000_t202" style="position:absolute;left:6360;top:19213;width:5430;height:2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cH8MMA&#10;AADcAAAADwAAAGRycy9kb3ducmV2LnhtbERPS4vCMBC+L/gfwgje1lRhXa1GkYKsiHvwcfE2NmNb&#10;bCa1iVr99ZsFwdt8fM+ZzBpTihvVrrCsoNeNQBCnVhecKdjvFp9DEM4jaywtk4IHOZhNWx8TjLW9&#10;84ZuW5+JEMIuRgW591UspUtzMui6tiIO3MnWBn2AdSZ1jfcQbkrZj6KBNFhwaMixoiSn9Ly9GgWr&#10;ZPGLm2PfDJ9l8rM+zavL/vClVKfdzMcgPDX+LX65lzrMH33D/zPhAj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ncH8MMAAADcAAAADwAAAAAAAAAAAAAAAACYAgAAZHJzL2Rv&#10;d25yZXYueG1sUEsFBgAAAAAEAAQA9QAAAIgDAAAAAA==&#10;" filled="f" stroked="f" strokeweight=".5pt">
                  <v:textbox>
                    <w:txbxContent>
                      <w:p w:rsidR="00A350CB" w:rsidRDefault="00A350CB" w:rsidP="00A350CB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r>
                              <w:rPr>
                                <w:rFonts w:ascii="Cambria Math" w:eastAsia="Times New Roman" w:hAnsi="Cambria Math" w:cs="Arial"/>
                                <w:sz w:val="14"/>
                                <w:szCs w:val="14"/>
                              </w:rPr>
                              <m:t>2</m:t>
                            </m:r>
                          </m:oMath>
                        </m:oMathPara>
                      </w:p>
                    </w:txbxContent>
                  </v:textbox>
                </v:shape>
                <v:shape id="Zone de texte 157" o:spid="_x0000_s1035" type="#_x0000_t202" style="position:absolute;left:9980;top:19213;width:5429;height:2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iTgsYA&#10;AADcAAAADwAAAGRycy9kb3ducmV2LnhtbESPT2vCQBDF74V+h2UKvdWNQkVTV5GAWIoe/HPxNs2O&#10;STA7G7NbTf30zkHwNsN7895vJrPO1epCbag8G+j3ElDEubcVFwb2u8XHCFSIyBZrz2TgnwLMpq8v&#10;E0ytv/KGLttYKAnhkKKBMsYm1TrkJTkMPd8Qi3b0rcMoa1to2+JVwl2tB0ky1A4rloYSG8pKyk/b&#10;P2fgJ1uscfM7cKNbnS1Xx3lz3h8+jXl/6+ZfoCJ18Wl+XH9bwR8LrTwjE+jp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+iTgsYAAADcAAAADwAAAAAAAAAAAAAAAACYAgAAZHJz&#10;L2Rvd25yZXYueG1sUEsFBgAAAAAEAAQA9QAAAIsDAAAAAA==&#10;" filled="f" stroked="f" strokeweight=".5pt">
                  <v:textbox>
                    <w:txbxContent>
                      <w:p w:rsidR="00A350CB" w:rsidRDefault="00A350CB" w:rsidP="00A350CB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r>
                              <w:rPr>
                                <w:rFonts w:ascii="Cambria Math" w:eastAsia="Times New Roman" w:hAnsi="Cambria Math" w:cs="Arial"/>
                                <w:sz w:val="14"/>
                                <w:szCs w:val="14"/>
                              </w:rPr>
                              <m:t>4</m:t>
                            </m:r>
                          </m:oMath>
                        </m:oMathPara>
                      </w:p>
                    </w:txbxContent>
                  </v:textbox>
                </v:shape>
                <v:shape id="Zone de texte 158" o:spid="_x0000_s1036" type="#_x0000_t202" style="position:absolute;left:13599;top:19213;width:5430;height:2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Q2GcUA&#10;AADcAAAADwAAAGRycy9kb3ducmV2LnhtbERPS2vCQBC+F/wPyxR6q5sGKiZ1FQmIpdSDj0tv0+yY&#10;hO7OxuwaU3+9Wyh4m4/vObPFYI3oqfONYwUv4wQEcel0w5WCw371PAXhA7JG45gU/JKHxXz0MMNc&#10;uwtvqd+FSsQQ9jkqqENocyl9WZNFP3YtceSOrrMYIuwqqTu8xHBrZJokE2mx4dhQY0tFTeXP7mwV&#10;fBSrDW6/Uzu9mmL9eVy2p8PXq1JPj8PyDUSgIdzF/+53HednGfw9Ey+Q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pDYZxQAAANwAAAAPAAAAAAAAAAAAAAAAAJgCAABkcnMv&#10;ZG93bnJldi54bWxQSwUGAAAAAAQABAD1AAAAigMAAAAA&#10;" filled="f" stroked="f" strokeweight=".5pt">
                  <v:textbox>
                    <w:txbxContent>
                      <w:p w:rsidR="00A350CB" w:rsidRDefault="00A350CB" w:rsidP="00A350CB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r>
                              <w:rPr>
                                <w:rFonts w:ascii="Cambria Math" w:eastAsia="Times New Roman" w:hAnsi="Cambria Math" w:cs="Arial"/>
                                <w:sz w:val="14"/>
                                <w:szCs w:val="14"/>
                              </w:rPr>
                              <m:t>6</m:t>
                            </m:r>
                          </m:oMath>
                        </m:oMathPara>
                      </w:p>
                    </w:txbxContent>
                  </v:textbox>
                </v:shape>
                <v:shape id="Zone de texte 159" o:spid="_x0000_s1037" type="#_x0000_t202" style="position:absolute;left:16171;top:19488;width:5429;height:2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Frf8UA&#10;AADcAAAADwAAAGRycy9kb3ducmV2LnhtbESPT2vCQBTE74LfYXmF3nRToUXSrCIBUUo9RL309sy+&#10;/MHs25jdmtRP3xUEj8PM/IZJloNpxJU6V1tW8DaNQBDnVtdcKjge1pM5COeRNTaWScEfOVguxqME&#10;Y217zui696UIEHYxKqi8b2MpXV6RQTe1LXHwCtsZ9EF2pdQd9gFuGjmLog9psOawUGFLaUX5ef9r&#10;FHyl6x1mp5mZ35p0812s2svx512p15dh9QnC0+Cf4Ud7qxUEItzPhCMgF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sWt/xQAAANwAAAAPAAAAAAAAAAAAAAAAAJgCAABkcnMv&#10;ZG93bnJldi54bWxQSwUGAAAAAAQABAD1AAAAigMAAAAA&#10;" filled="f" stroked="f" strokeweight=".5pt">
                  <v:textbox>
                    <w:txbxContent>
                      <w:p w:rsidR="00A350CB" w:rsidRDefault="00A350CB" w:rsidP="00A350CB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r>
                              <w:rPr>
                                <w:rFonts w:ascii="Cambria Math" w:eastAsia="Times New Roman" w:hAnsi="Cambria Math" w:cs="Arial"/>
                                <w:sz w:val="14"/>
                                <w:szCs w:val="14"/>
                              </w:rPr>
                              <m:t>8</m:t>
                            </m:r>
                          </m:oMath>
                        </m:oMathPara>
                      </w:p>
                    </w:txbxContent>
                  </v:textbox>
                </v:shape>
                <v:shape id="Zone de texte 161" o:spid="_x0000_s1038" type="#_x0000_t202" style="position:absolute;left:18460;top:16499;width:5866;height:2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9Qk8UA&#10;AADcAAAADwAAAGRycy9kb3ducmV2LnhtbESPQYvCMBSE78L+h/AWvGm6BUW6RpGCKKIHtZe9vW2e&#10;bdnmpdtErf56Iwgeh5n5hpnOO1OLC7WusqzgaxiBIM6trrhQkB2XgwkI55E11pZJwY0czGcfvSkm&#10;2l55T5eDL0SAsEtQQel9k0jp8pIMuqFtiIN3sq1BH2RbSN3iNcBNLeMoGkuDFYeFEhtKS8r/Dmej&#10;YJMud7j/jc3kXqer7WnR/Gc/I6X6n93iG4Snzr/Dr/ZaK4ijGJ5nwhG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L1CTxQAAANwAAAAPAAAAAAAAAAAAAAAAAJgCAABkcnMv&#10;ZG93bnJldi54bWxQSwUGAAAAAAQABAD1AAAAigMAAAAA&#10;" filled="f" stroked="f" strokeweight=".5pt">
                  <v:textbox>
                    <w:txbxContent>
                      <w:p w:rsidR="00A350CB" w:rsidRDefault="00A350CB" w:rsidP="00A350CB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="Arial"/>
                                <w:sz w:val="18"/>
                                <w:szCs w:val="18"/>
                              </w:rPr>
                              <m:t>I </m:t>
                            </m:r>
                            <m:d>
                              <m:dPr>
                                <m:ctrlPr>
                                  <w:rPr>
                                    <w:rFonts w:ascii="Cambria Math" w:eastAsia="Times New Roman" w:hAnsi="Cambria Math" w:cs="Arial"/>
                                    <w:b/>
                                    <w:i/>
                                    <w:sz w:val="18"/>
                                    <w:szCs w:val="18"/>
                                  </w:rPr>
                                </m:ctrlPr>
                              </m:d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Times New Roman" w:hAnsi="Cambria Math" w:cs="Arial"/>
                                    <w:sz w:val="18"/>
                                    <w:szCs w:val="18"/>
                                  </w:rPr>
                                  <m:t>A</m:t>
                                </m:r>
                              </m:e>
                            </m:d>
                          </m:oMath>
                        </m:oMathPara>
                      </w:p>
                    </w:txbxContent>
                  </v:textbox>
                </v:shape>
                <v:line id="Connecteur droit 203" o:spid="_x0000_s1039" style="position:absolute;visibility:visible;mso-wrap-style:square" from="5313,19403" to="21307,194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2NKpMQAAADcAAAADwAAAGRycy9kb3ducmV2LnhtbESPQWsCMRSE7wX/Q3hCbzWrYpHVKCIt&#10;9lSpFdHbc/PMLm5eliSr239vCoUeh5lvhpkvO1uLG/lQOVYwHGQgiAunKzYK9t/vL1MQISJrrB2T&#10;gh8KsFz0nuaYa3fnL7rtohGphEOOCsoYm1zKUJRkMQxcQ5y8i/MWY5LeSO3xnsptLUdZ9iotVpwW&#10;SmxoXVJx3bVWwej8+XY61IejmZy3ftLuaXM1rVLP/W41AxGpi//hP/pDJy4bw++ZdATk4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Y0qkxAAAANwAAAAPAAAAAAAAAAAA&#10;AAAAAKECAABkcnMvZG93bnJldi54bWxQSwUGAAAAAAQABAD5AAAAkgMAAAAA&#10;" strokeweight="1.5pt">
                  <v:stroke endarrow="open" joinstyle="miter"/>
                </v:line>
                <v:line id="Connecteur droit 204" o:spid="_x0000_s1040" style="position:absolute;visibility:visible;mso-wrap-style:square" from="5313,15784" to="19791,157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TKHusEAAADcAAAADwAAAGRycy9kb3ducmV2LnhtbESPQYvCMBSE7wv+h/AEb2uiuItWo8iC&#10;IN7Uen80z7bavJQkq+2/N8LCHoeZ+YZZbTrbiAf5UDvWMBkrEMSFMzWXGvLz7nMOIkRkg41j0tBT&#10;gM168LHCzLgnH+lxiqVIEA4ZaqhibDMpQ1GRxTB2LXHyrs5bjEn6UhqPzwS3jZwq9S0t1pwWKmzp&#10;p6Lifvq1GvCgDpe8P39dG7SzW58vvLkZrUfDbrsEEamL/+G/9t5omKoZvM+kIyDX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Moe6wQAAANwAAAAPAAAAAAAAAAAAAAAA&#10;AKECAABkcnMvZG93bnJldi54bWxQSwUGAAAAAAQABAD5AAAAjwMAAAAA&#10;" strokeweight=".5pt">
                  <v:stroke joinstyle="miter"/>
                </v:line>
                <v:line id="Connecteur droit 205" o:spid="_x0000_s1041" style="position:absolute;visibility:visible;mso-wrap-style:square" from="5313,12165" to="19791,121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n4iIcEAAADcAAAADwAAAGRycy9kb3ducmV2LnhtbESPQYvCMBSE74L/ITzBmyaKLto1iggL&#10;ize13h/Ns63bvJQkavvvNwvCHoeZ+YbZ7DrbiCf5UDvWMJsqEMSFMzWXGvLL12QFIkRkg41j0tBT&#10;gN12ONhgZtyLT/Q8x1IkCIcMNVQxtpmUoajIYpi6ljh5N+ctxiR9KY3HV4LbRs6V+pAWa04LFbZ0&#10;qKj4OT+sBjyq4zXvL8tbg3Zx7/O1N3ej9XjU7T9BROrif/jd/jYa5moJf2fSEZDb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OfiIhwQAAANwAAAAPAAAAAAAAAAAAAAAA&#10;AKECAABkcnMvZG93bnJldi54bWxQSwUGAAAAAAQABAD5AAAAjwMAAAAA&#10;" strokeweight=".5pt">
                  <v:stroke joinstyle="miter"/>
                </v:line>
                <v:line id="Connecteur droit 206" o:spid="_x0000_s1042" style="position:absolute;visibility:visible;mso-wrap-style:square" from="5364,4934" to="19842,49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qy8VsEAAADcAAAADwAAAGRycy9kb3ducmV2LnhtbESPQYvCMBSE74L/ITzBmyaKinaNIsLC&#10;4k2t90fzbOs2LyWJ2v77zcLCHoeZ+YbZ7jvbiBf5UDvWMJsqEMSFMzWXGvLr52QNIkRkg41j0tBT&#10;gP1uONhiZtybz/S6xFIkCIcMNVQxtpmUoajIYpi6ljh5d+ctxiR9KY3Hd4LbRs6VWkmLNaeFCls6&#10;VlR8X55WA57U6Zb31+W9Qbt49PnGm4fRejzqDh8gInXxP/zX/jIa5moFv2fSEZC7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rLxWwQAAANwAAAAPAAAAAAAAAAAAAAAA&#10;AKECAABkcnMvZG93bnJldi54bWxQSwUGAAAAAAQABAD5AAAAjwMAAAAA&#10;" strokeweight=".5pt">
                  <v:stroke joinstyle="miter"/>
                </v:line>
                <v:line id="Connecteur droit 207" o:spid="_x0000_s1043" style="position:absolute;visibility:visible;mso-wrap-style:square" from="5364,8743" to="19842,87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eAZzcEAAADcAAAADwAAAGRycy9kb3ducmV2LnhtbESPQWsCMRSE7wX/Q3iCt5ootupqFCkU&#10;xFt1vT82z93VzcuSRN3996ZQ6HGYmW+Y9bazjXiQD7VjDZOxAkFcOFNzqSE/fb8vQISIbLBxTBp6&#10;CrDdDN7WmBn35B96HGMpEoRDhhqqGNtMylBUZDGMXUucvIvzFmOSvpTG4zPBbSOnSn1KizWnhQpb&#10;+qqouB3vVgMe1OGc96ePS4N2du3zpTdXo/Vo2O1WICJ18T/8194bDVM1h98z6QjIz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R4BnNwQAAANwAAAAPAAAAAAAAAAAAAAAA&#10;AKECAABkcnMvZG93bnJldi54bWxQSwUGAAAAAAQABAD5AAAAjwMAAAAA&#10;" strokeweight=".5pt">
                  <v:stroke joinstyle="miter"/>
                </v:line>
                <v:shape id="Zone de texte 169" o:spid="_x0000_s1044" type="#_x0000_t202" style="position:absolute;left:360;top:17880;width:5519;height:2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j9osEA&#10;AADcAAAADwAAAGRycy9kb3ducmV2LnhtbERPTYvCMBC9C/6HMII3TS0oUo0iBVHEPeh62dvYjG2x&#10;mdQmat1fbw6Cx8f7ni9bU4kHNa60rGA0jEAQZ1aXnCs4/a4HUxDOI2usLJOCFzlYLrqdOSbaPvlA&#10;j6PPRQhhl6CCwvs6kdJlBRl0Q1sTB+5iG4M+wCaXusFnCDeVjKNoIg2WHBoKrCktKLse70bBLl3/&#10;4OEcm+l/lW72l1V9O/2Nler32tUMhKfWf8Uf91YriEdhfjgTjoB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do/aLBAAAA3AAAAA8AAAAAAAAAAAAAAAAAmAIAAGRycy9kb3du&#10;cmV2LnhtbFBLBQYAAAAABAAEAPUAAACGAwAAAAA=&#10;" filled="f" stroked="f" strokeweight=".5pt">
                  <v:textbox>
                    <w:txbxContent>
                      <w:p w:rsidR="00A350CB" w:rsidRDefault="00A350CB" w:rsidP="00A350CB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r>
                              <w:rPr>
                                <w:rFonts w:ascii="Cambria Math" w:eastAsia="Times New Roman" w:hAnsi="Cambria Math" w:cs="Arial"/>
                                <w:sz w:val="14"/>
                                <w:szCs w:val="14"/>
                              </w:rPr>
                              <m:t>0</m:t>
                            </m:r>
                          </m:oMath>
                        </m:oMathPara>
                      </w:p>
                    </w:txbxContent>
                  </v:textbox>
                </v:shape>
                <v:shape id="Zone de texte 170" o:spid="_x0000_s1045" type="#_x0000_t202" style="position:absolute;left:360;top:14261;width:5519;height:2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RYOcUA&#10;AADcAAAADwAAAGRycy9kb3ducmV2LnhtbESPQYvCMBSE78L+h/AEb5q2oEg1ihREWfSg62Vvz+bZ&#10;FpuXbpPV6q83Cwseh5n5hpkvO1OLG7WusqwgHkUgiHOrKy4UnL7WwykI55E11pZJwYMcLBcfvTmm&#10;2t75QLejL0SAsEtRQel9k0rp8pIMupFtiIN3sa1BH2RbSN3iPcBNLZMomkiDFYeFEhvKSsqvx1+j&#10;4DNb7/FwTsz0WWeb3WXV/Jy+x0oN+t1qBsJT59/h//ZWK0jiGP7OhCMgF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JFg5xQAAANwAAAAPAAAAAAAAAAAAAAAAAJgCAABkcnMv&#10;ZG93bnJldi54bWxQSwUGAAAAAAQABAD1AAAAigMAAAAA&#10;" filled="f" stroked="f" strokeweight=".5pt">
                  <v:textbox>
                    <w:txbxContent>
                      <w:p w:rsidR="00A350CB" w:rsidRDefault="00A350CB" w:rsidP="00A350CB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r>
                              <w:rPr>
                                <w:rFonts w:ascii="Cambria Math" w:eastAsia="Times New Roman" w:hAnsi="Cambria Math" w:cs="Arial"/>
                                <w:sz w:val="14"/>
                                <w:szCs w:val="14"/>
                              </w:rPr>
                              <m:t>2</m:t>
                            </m:r>
                          </m:oMath>
                        </m:oMathPara>
                      </w:p>
                    </w:txbxContent>
                  </v:textbox>
                </v:shape>
                <v:shape id="Zone de texte 171" o:spid="_x0000_s1046" type="#_x0000_t202" style="position:absolute;left:360;top:10642;width:5519;height:2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bGTsUA&#10;AADcAAAADwAAAGRycy9kb3ducmV2LnhtbESPQYvCMBSE78L+h/AEb5paUKRrFCmIsuhBt5e9vW2e&#10;bbF56TZZrf56Iwgeh5n5hpkvO1OLC7WusqxgPIpAEOdWV1woyL7XwxkI55E11pZJwY0cLBcfvTkm&#10;2l75QJejL0SAsEtQQel9k0jp8pIMupFtiIN3sq1BH2RbSN3iNcBNLeMomkqDFYeFEhtKS8rPx3+j&#10;4Ctd7/HwG5vZvU43u9Oq+ct+JkoN+t3qE4Snzr/Dr/ZWK4jHMTzPhCMgF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9sZOxQAAANwAAAAPAAAAAAAAAAAAAAAAAJgCAABkcnMv&#10;ZG93bnJldi54bWxQSwUGAAAAAAQABAD1AAAAigMAAAAA&#10;" filled="f" stroked="f" strokeweight=".5pt">
                  <v:textbox>
                    <w:txbxContent>
                      <w:p w:rsidR="00A350CB" w:rsidRDefault="00A350CB" w:rsidP="00A350CB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r>
                              <w:rPr>
                                <w:rFonts w:ascii="Cambria Math" w:eastAsia="Times New Roman" w:hAnsi="Cambria Math" w:cs="Arial"/>
                                <w:sz w:val="14"/>
                                <w:szCs w:val="14"/>
                              </w:rPr>
                              <m:t>4</m:t>
                            </m:r>
                          </m:oMath>
                        </m:oMathPara>
                      </w:p>
                    </w:txbxContent>
                  </v:textbox>
                </v:shape>
                <v:shape id="Zone de texte 172" o:spid="_x0000_s1047" type="#_x0000_t202" style="position:absolute;left:360;top:7022;width:5519;height:2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pj1cYA&#10;AADcAAAADwAAAGRycy9kb3ducmV2LnhtbESPQWvCQBSE70L/w/IKvenGlIqkriIBUUp70Hrx9sw+&#10;k9DdtzG7Jml/fbcg9DjMzDfMYjVYIzpqfe1YwXSSgCAunK65VHD83IznIHxA1mgck4Jv8rBaPowW&#10;mGnX8566QyhFhLDPUEEVQpNJ6YuKLPqJa4ijd3GtxRBlW0rdYh/h1sg0SWbSYs1xocKG8oqKr8PN&#10;KnjLNx+4P6d2/mPy7ftl3VyPpxelnh6H9SuIQEP4D9/bO60gnT7D35l4BO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7pj1cYAAADcAAAADwAAAAAAAAAAAAAAAACYAgAAZHJz&#10;L2Rvd25yZXYueG1sUEsFBgAAAAAEAAQA9QAAAIsDAAAAAA==&#10;" filled="f" stroked="f" strokeweight=".5pt">
                  <v:textbox>
                    <w:txbxContent>
                      <w:p w:rsidR="00A350CB" w:rsidRDefault="00A350CB" w:rsidP="00A350CB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r>
                              <w:rPr>
                                <w:rFonts w:ascii="Cambria Math" w:eastAsia="Times New Roman" w:hAnsi="Cambria Math" w:cs="Arial"/>
                                <w:sz w:val="14"/>
                                <w:szCs w:val="14"/>
                              </w:rPr>
                              <m:t>6</m:t>
                            </m:r>
                          </m:oMath>
                        </m:oMathPara>
                      </w:p>
                    </w:txbxContent>
                  </v:textbox>
                </v:shape>
                <v:shape id="Zone de texte 176" o:spid="_x0000_s1048" type="#_x0000_t202" style="position:absolute;top:2499;width:7239;height:2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Fl1sYA&#10;AADcAAAADwAAAGRycy9kb3ducmV2LnhtbESPQWvCQBSE70L/w/IKvenGQKukriIBUUp70Hrx9sw+&#10;k9DdtzG7Jml/fbcg9DjMzDfMYjVYIzpqfe1YwXSSgCAunK65VHD83IznIHxA1mgck4Jv8rBaPowW&#10;mGnX8566QyhFhLDPUEEVQpNJ6YuKLPqJa4ijd3GtxRBlW0rdYh/h1sg0SV6kxZrjQoUN5RUVX4eb&#10;VfCWbz5wf07t/Mfk2/fLurkeT89KPT0O61cQgYbwH763d1pBOp3B35l4BO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IFl1sYAAADcAAAADwAAAAAAAAAAAAAAAACYAgAAZHJz&#10;L2Rvd25yZXYueG1sUEsFBgAAAAAEAAQA9QAAAIsDAAAAAA==&#10;" filled="f" stroked="f" strokeweight=".5pt">
                  <v:textbox>
                    <w:txbxContent>
                      <w:p w:rsidR="00A350CB" w:rsidRDefault="00A350CB" w:rsidP="00A350CB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="Arial"/>
                                <w:sz w:val="18"/>
                                <w:szCs w:val="18"/>
                              </w:rPr>
                              <m:t>U (V)</m:t>
                            </m:r>
                          </m:oMath>
                        </m:oMathPara>
                      </w:p>
                    </w:txbxContent>
                  </v:textbox>
                </v:shape>
                <v:line id="Connecteur droit 63" o:spid="_x0000_s1049" style="position:absolute;flip:y;visibility:visible;mso-wrap-style:square" from="5879,4775" to="19791,192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cicBsAAAADbAAAADwAAAGRycy9kb3ducmV2LnhtbESP0YrCMBRE3xf8h3AF37apKxappkUE&#10;xSdl1Q+4NNe02NyUJlvr35uFhX0cZuYMsylH24qBet84VjBPUhDEldMNGwW36/5zBcIHZI2tY1Lw&#10;Ig9lMfnYYK7dk79puAQjIoR9jgrqELpcSl/VZNEnriOO3t31FkOUvZG6x2eE21Z+pWkmLTYcF2rs&#10;aFdT9bj8WAXanEhunRmWc5Pd9pU54+kwKDWbjts1iEBj+A//tY9aQbaA3y/xB8jiD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nInAbAAAAA2wAAAA8AAAAAAAAAAAAAAAAA&#10;oQIAAGRycy9kb3ducmV2LnhtbFBLBQYAAAAABAAEAPkAAACOAwAAAAA=&#10;" strokecolor="black [3200]" strokeweight=".5pt">
                  <v:stroke joinstyle="miter"/>
                </v:line>
                <w10:wrap type="square"/>
              </v:group>
            </w:pict>
          </mc:Fallback>
        </mc:AlternateContent>
      </w:r>
      <w:r w:rsidR="00993CF5" w:rsidRPr="006302EF">
        <w:rPr>
          <w:rFonts w:ascii="Sakkal Majalla" w:hAnsi="Sakkal Majalla" w:cs="Sakkal Majalla"/>
          <w:rtl/>
        </w:rPr>
        <w:t xml:space="preserve">المنحى التالي يمثل تغيرات التوتر بدلالة التيار </w:t>
      </w:r>
      <w:proofErr w:type="gramStart"/>
      <w:r w:rsidR="00993CF5" w:rsidRPr="006302EF">
        <w:rPr>
          <w:rFonts w:ascii="Sakkal Majalla" w:hAnsi="Sakkal Majalla" w:cs="Sakkal Majalla"/>
          <w:rtl/>
        </w:rPr>
        <w:t>في</w:t>
      </w:r>
      <w:proofErr w:type="gramEnd"/>
      <w:r w:rsidR="00993CF5" w:rsidRPr="006302EF">
        <w:rPr>
          <w:rFonts w:ascii="Sakkal Majalla" w:hAnsi="Sakkal Majalla" w:cs="Sakkal Majalla"/>
          <w:rtl/>
        </w:rPr>
        <w:t xml:space="preserve"> </w:t>
      </w:r>
    </w:p>
    <w:p w:rsidR="00993CF5" w:rsidRPr="006302EF" w:rsidRDefault="00993CF5" w:rsidP="006302EF">
      <w:pPr>
        <w:pStyle w:val="Paragraphedeliste"/>
        <w:ind w:left="1073"/>
        <w:rPr>
          <w:rFonts w:ascii="Sakkal Majalla" w:hAnsi="Sakkal Majalla" w:cs="Sakkal Majalla"/>
          <w:rtl/>
          <w:lang w:bidi="ar-DZ"/>
        </w:rPr>
      </w:pPr>
      <w:r w:rsidRPr="006302EF">
        <w:rPr>
          <w:rFonts w:ascii="Sakkal Majalla" w:hAnsi="Sakkal Majalla" w:cs="Sakkal Majalla"/>
          <w:rtl/>
        </w:rPr>
        <w:t xml:space="preserve">ناقل أومي </w:t>
      </w:r>
      <w:r w:rsidR="002F71BF" w:rsidRPr="006302EF">
        <w:rPr>
          <w:rFonts w:ascii="Sakkal Majalla" w:hAnsi="Sakkal Majalla" w:cs="Sakkal Majalla"/>
          <w:position w:val="-10"/>
        </w:rPr>
        <w:object w:dxaOrig="960" w:dyaOrig="320">
          <v:shape id="_x0000_i1032" type="#_x0000_t75" style="width:48pt;height:15.5pt" o:ole="">
            <v:imagedata r:id="rId27" o:title=""/>
          </v:shape>
          <o:OLEObject Type="Embed" ProgID="Equation.DSMT4" ShapeID="_x0000_i1032" DrawAspect="Content" ObjectID="_1617922913" r:id="rId28"/>
        </w:object>
      </w:r>
      <w:r w:rsidR="002F71BF" w:rsidRPr="006302EF">
        <w:rPr>
          <w:rFonts w:ascii="Sakkal Majalla" w:hAnsi="Sakkal Majalla" w:cs="Sakkal Majalla"/>
          <w:lang w:bidi="ar-DZ"/>
        </w:rPr>
        <w:t xml:space="preserve">  </w:t>
      </w:r>
      <w:r w:rsidR="002F71BF" w:rsidRPr="006302EF">
        <w:rPr>
          <w:rFonts w:ascii="Sakkal Majalla" w:hAnsi="Sakkal Majalla" w:cs="Sakkal Majalla"/>
          <w:rtl/>
          <w:lang w:bidi="ar-DZ"/>
        </w:rPr>
        <w:t>أعط معادلته</w:t>
      </w:r>
    </w:p>
    <w:p w:rsidR="007615B8" w:rsidRPr="006302EF" w:rsidRDefault="007615B8" w:rsidP="006302EF">
      <w:pPr>
        <w:pStyle w:val="Paragraphedeliste"/>
        <w:ind w:left="1073"/>
        <w:rPr>
          <w:rFonts w:ascii="Sakkal Majalla" w:hAnsi="Sakkal Majalla" w:cs="Sakkal Majalla"/>
          <w:rtl/>
          <w:lang w:bidi="ar-DZ"/>
        </w:rPr>
      </w:pPr>
      <w:r w:rsidRPr="006302EF">
        <w:rPr>
          <w:rFonts w:ascii="Sakkal Majalla" w:hAnsi="Sakkal Majalla" w:cs="Sakkal Majalla"/>
          <w:rtl/>
          <w:lang w:bidi="ar-DZ"/>
        </w:rPr>
        <w:t>....................................................................................................................</w:t>
      </w:r>
    </w:p>
    <w:p w:rsidR="00993CF5" w:rsidRPr="006302EF" w:rsidRDefault="007615B8" w:rsidP="006302EF">
      <w:pPr>
        <w:pStyle w:val="Paragraphedeliste"/>
        <w:ind w:left="1073"/>
        <w:rPr>
          <w:rFonts w:ascii="Sakkal Majalla" w:hAnsi="Sakkal Majalla" w:cs="Sakkal Majalla"/>
          <w:rtl/>
          <w:lang w:bidi="ar-DZ"/>
        </w:rPr>
      </w:pPr>
      <w:r w:rsidRPr="006302EF">
        <w:rPr>
          <w:rFonts w:ascii="Sakkal Majalla" w:hAnsi="Sakkal Majalla" w:cs="Sakkal Majalla"/>
          <w:rtl/>
          <w:lang w:bidi="ar-DZ"/>
        </w:rPr>
        <w:t>.....................................................................................................................</w:t>
      </w:r>
    </w:p>
    <w:p w:rsidR="00B601E4" w:rsidRPr="006302EF" w:rsidRDefault="00B601E4" w:rsidP="006302EF">
      <w:pPr>
        <w:pStyle w:val="Paragraphedeliste"/>
        <w:ind w:left="1073"/>
        <w:rPr>
          <w:rFonts w:ascii="Sakkal Majalla" w:hAnsi="Sakkal Majalla" w:cs="Sakkal Majalla"/>
          <w:rtl/>
          <w:lang w:bidi="ar-DZ"/>
        </w:rPr>
      </w:pPr>
    </w:p>
    <w:p w:rsidR="00B601E4" w:rsidRPr="006302EF" w:rsidRDefault="00B601E4" w:rsidP="006302EF">
      <w:pPr>
        <w:pStyle w:val="Paragraphedeliste"/>
        <w:ind w:left="1073"/>
        <w:rPr>
          <w:rFonts w:ascii="Sakkal Majalla" w:hAnsi="Sakkal Majalla" w:cs="Sakkal Majalla"/>
          <w:rtl/>
        </w:rPr>
      </w:pPr>
    </w:p>
    <w:p w:rsidR="00A8405B" w:rsidRPr="006302EF" w:rsidRDefault="00A8405B" w:rsidP="006302EF">
      <w:pPr>
        <w:ind w:left="197"/>
        <w:rPr>
          <w:rFonts w:ascii="Sakkal Majalla" w:hAnsi="Sakkal Majalla" w:cs="Sakkal Majalla"/>
          <w:rtl/>
        </w:rPr>
      </w:pPr>
      <w:r w:rsidRPr="006302EF">
        <w:rPr>
          <w:rFonts w:ascii="Sakkal Majalla" w:hAnsi="Sakkal Majalla" w:cs="Sakkal Majalla"/>
          <w:rtl/>
        </w:rPr>
        <w:t xml:space="preserve"> </w:t>
      </w:r>
      <w:r w:rsidRPr="006302EF">
        <w:rPr>
          <w:rFonts w:ascii="Sakkal Majalla" w:hAnsi="Sakkal Majalla" w:cs="Sakkal Majalla"/>
          <w:u w:val="single"/>
          <w:rtl/>
        </w:rPr>
        <w:t>إشكالية</w:t>
      </w:r>
      <w:r w:rsidRPr="006302EF">
        <w:rPr>
          <w:rFonts w:ascii="Sakkal Majalla" w:hAnsi="Sakkal Majalla" w:cs="Sakkal Majalla"/>
          <w:rtl/>
        </w:rPr>
        <w:t xml:space="preserve"> :هل قانون أوم محقق في المحاليل الشاردية </w:t>
      </w:r>
      <w:r w:rsidR="00993CF5" w:rsidRPr="006302EF">
        <w:rPr>
          <w:rFonts w:ascii="Sakkal Majalla" w:hAnsi="Sakkal Majalla" w:cs="Sakkal Majalla"/>
          <w:rtl/>
        </w:rPr>
        <w:t>.</w:t>
      </w:r>
    </w:p>
    <w:tbl>
      <w:tblPr>
        <w:tblpPr w:leftFromText="141" w:rightFromText="141" w:vertAnchor="text" w:horzAnchor="page" w:tblpX="4199" w:tblpY="982"/>
        <w:tblOverlap w:val="never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1"/>
        <w:gridCol w:w="1080"/>
        <w:gridCol w:w="1080"/>
        <w:gridCol w:w="1800"/>
      </w:tblGrid>
      <w:tr w:rsidR="00993CF5" w:rsidRPr="006302EF" w:rsidTr="00993CF5">
        <w:trPr>
          <w:trHeight w:val="323"/>
        </w:trPr>
        <w:tc>
          <w:tcPr>
            <w:tcW w:w="1091" w:type="dxa"/>
            <w:shd w:val="clear" w:color="auto" w:fill="auto"/>
            <w:vAlign w:val="center"/>
          </w:tcPr>
          <w:p w:rsidR="00993CF5" w:rsidRPr="006302EF" w:rsidRDefault="00993CF5" w:rsidP="006302EF">
            <w:pPr>
              <w:pStyle w:val="Paragraphedeliste"/>
              <w:ind w:left="0"/>
              <w:jc w:val="center"/>
              <w:rPr>
                <w:rFonts w:ascii="Sakkal Majalla" w:hAnsi="Sakkal Majalla" w:cs="Sakkal Majalla"/>
                <w:rtl/>
              </w:rPr>
            </w:pPr>
            <w:r w:rsidRPr="006302EF">
              <w:rPr>
                <w:rFonts w:ascii="Sakkal Majalla" w:hAnsi="Sakkal Majalla" w:cs="Sakkal Majalla"/>
                <w:rtl/>
              </w:rPr>
              <w:t>58.5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93CF5" w:rsidRPr="006302EF" w:rsidRDefault="00993CF5" w:rsidP="006302EF">
            <w:pPr>
              <w:pStyle w:val="Paragraphedeliste"/>
              <w:ind w:left="0"/>
              <w:jc w:val="center"/>
              <w:rPr>
                <w:rFonts w:ascii="Sakkal Majalla" w:hAnsi="Sakkal Majalla" w:cs="Sakkal Majalla"/>
                <w:rtl/>
              </w:rPr>
            </w:pPr>
            <w:r w:rsidRPr="006302EF">
              <w:rPr>
                <w:rFonts w:ascii="Sakkal Majalla" w:hAnsi="Sakkal Majalla" w:cs="Sakkal Majalla"/>
                <w:rtl/>
              </w:rPr>
              <w:t>39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93CF5" w:rsidRPr="006302EF" w:rsidRDefault="00993CF5" w:rsidP="006302EF">
            <w:pPr>
              <w:pStyle w:val="Paragraphedeliste"/>
              <w:ind w:left="0"/>
              <w:jc w:val="center"/>
              <w:rPr>
                <w:rFonts w:ascii="Sakkal Majalla" w:hAnsi="Sakkal Majalla" w:cs="Sakkal Majalla"/>
                <w:rtl/>
              </w:rPr>
            </w:pPr>
            <w:r w:rsidRPr="006302EF">
              <w:rPr>
                <w:rFonts w:ascii="Sakkal Majalla" w:hAnsi="Sakkal Majalla" w:cs="Sakkal Majalla"/>
                <w:rtl/>
              </w:rPr>
              <w:t>19.5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93CF5" w:rsidRPr="006302EF" w:rsidRDefault="00993CF5" w:rsidP="006302EF">
            <w:pPr>
              <w:pStyle w:val="Paragraphedeliste"/>
              <w:ind w:left="0"/>
              <w:jc w:val="center"/>
              <w:rPr>
                <w:rFonts w:ascii="Sakkal Majalla" w:hAnsi="Sakkal Majalla" w:cs="Sakkal Majalla"/>
                <w:rtl/>
                <w:lang w:bidi="ar-DZ"/>
              </w:rPr>
            </w:pPr>
            <w:r w:rsidRPr="006302EF">
              <w:rPr>
                <w:rFonts w:ascii="Sakkal Majalla" w:hAnsi="Sakkal Majalla" w:cs="Sakkal Majalla"/>
                <w:rtl/>
              </w:rPr>
              <w:t>التوتر</w:t>
            </w:r>
            <w:r w:rsidRPr="006302EF">
              <w:rPr>
                <w:rFonts w:ascii="Sakkal Majalla" w:hAnsi="Sakkal Majalla" w:cs="Sakkal Majalla"/>
                <w:position w:val="-10"/>
              </w:rPr>
              <w:object w:dxaOrig="780" w:dyaOrig="320">
                <v:shape id="_x0000_i1033" type="#_x0000_t75" style="width:38.5pt;height:15.5pt" o:ole="">
                  <v:imagedata r:id="rId29" o:title=""/>
                </v:shape>
                <o:OLEObject Type="Embed" ProgID="Equation.DSMT4" ShapeID="_x0000_i1033" DrawAspect="Content" ObjectID="_1617922914" r:id="rId30"/>
              </w:object>
            </w:r>
          </w:p>
        </w:tc>
      </w:tr>
      <w:tr w:rsidR="00993CF5" w:rsidRPr="006302EF" w:rsidTr="00993CF5">
        <w:trPr>
          <w:trHeight w:val="323"/>
        </w:trPr>
        <w:tc>
          <w:tcPr>
            <w:tcW w:w="1091" w:type="dxa"/>
            <w:shd w:val="clear" w:color="auto" w:fill="auto"/>
            <w:vAlign w:val="center"/>
          </w:tcPr>
          <w:p w:rsidR="00993CF5" w:rsidRPr="006302EF" w:rsidRDefault="00993CF5" w:rsidP="006302EF">
            <w:pPr>
              <w:pStyle w:val="Paragraphedeliste"/>
              <w:ind w:left="0"/>
              <w:jc w:val="center"/>
              <w:rPr>
                <w:rFonts w:ascii="Sakkal Majalla" w:hAnsi="Sakkal Majalla" w:cs="Sakkal Majalla"/>
                <w:rtl/>
              </w:rPr>
            </w:pPr>
            <w:r w:rsidRPr="006302EF">
              <w:rPr>
                <w:rFonts w:ascii="Sakkal Majalla" w:hAnsi="Sakkal Majalla" w:cs="Sakkal Majalla"/>
                <w:rtl/>
              </w:rPr>
              <w:t>13.5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93CF5" w:rsidRPr="006302EF" w:rsidRDefault="00993CF5" w:rsidP="006302EF">
            <w:pPr>
              <w:pStyle w:val="Paragraphedeliste"/>
              <w:ind w:left="0"/>
              <w:jc w:val="center"/>
              <w:rPr>
                <w:rFonts w:ascii="Sakkal Majalla" w:hAnsi="Sakkal Majalla" w:cs="Sakkal Majalla"/>
                <w:rtl/>
              </w:rPr>
            </w:pPr>
            <w:r w:rsidRPr="006302EF">
              <w:rPr>
                <w:rFonts w:ascii="Sakkal Majalla" w:hAnsi="Sakkal Majalla" w:cs="Sakkal Majalla"/>
                <w:rtl/>
              </w:rPr>
              <w:t>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93CF5" w:rsidRPr="006302EF" w:rsidRDefault="00993CF5" w:rsidP="006302EF">
            <w:pPr>
              <w:pStyle w:val="Paragraphedeliste"/>
              <w:ind w:left="0"/>
              <w:jc w:val="center"/>
              <w:rPr>
                <w:rFonts w:ascii="Sakkal Majalla" w:hAnsi="Sakkal Majalla" w:cs="Sakkal Majalla"/>
                <w:rtl/>
              </w:rPr>
            </w:pPr>
            <w:r w:rsidRPr="006302EF">
              <w:rPr>
                <w:rFonts w:ascii="Sakkal Majalla" w:hAnsi="Sakkal Majalla" w:cs="Sakkal Majalla"/>
                <w:rtl/>
              </w:rPr>
              <w:t>4.5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93CF5" w:rsidRPr="006302EF" w:rsidRDefault="00993CF5" w:rsidP="006302EF">
            <w:pPr>
              <w:pStyle w:val="Paragraphedeliste"/>
              <w:ind w:left="0"/>
              <w:jc w:val="center"/>
              <w:rPr>
                <w:rFonts w:ascii="Sakkal Majalla" w:hAnsi="Sakkal Majalla" w:cs="Sakkal Majalla"/>
                <w:rtl/>
                <w:lang w:bidi="ar-DZ"/>
              </w:rPr>
            </w:pPr>
            <w:r w:rsidRPr="006302EF">
              <w:rPr>
                <w:rFonts w:ascii="Sakkal Majalla" w:hAnsi="Sakkal Majalla" w:cs="Sakkal Majalla"/>
                <w:rtl/>
              </w:rPr>
              <w:t>شد</w:t>
            </w:r>
            <w:r w:rsidRPr="006302EF">
              <w:rPr>
                <w:rFonts w:ascii="Sakkal Majalla" w:hAnsi="Sakkal Majalla" w:cs="Sakkal Majalla"/>
                <w:rtl/>
                <w:lang w:bidi="ar-DZ"/>
              </w:rPr>
              <w:t>ة التيار</w:t>
            </w:r>
            <w:r w:rsidRPr="006302EF">
              <w:rPr>
                <w:rFonts w:ascii="Sakkal Majalla" w:hAnsi="Sakkal Majalla" w:cs="Sakkal Majalla"/>
                <w:position w:val="-10"/>
              </w:rPr>
              <w:object w:dxaOrig="680" w:dyaOrig="320">
                <v:shape id="_x0000_i1034" type="#_x0000_t75" style="width:34pt;height:15.5pt" o:ole="">
                  <v:imagedata r:id="rId31" o:title=""/>
                </v:shape>
                <o:OLEObject Type="Embed" ProgID="Equation.DSMT4" ShapeID="_x0000_i1034" DrawAspect="Content" ObjectID="_1617922915" r:id="rId32"/>
              </w:object>
            </w:r>
          </w:p>
        </w:tc>
      </w:tr>
    </w:tbl>
    <w:p w:rsidR="00993CF5" w:rsidRPr="006302EF" w:rsidRDefault="00FB6C02" w:rsidP="006302EF">
      <w:pPr>
        <w:pStyle w:val="Paragraphedeliste"/>
        <w:ind w:left="278"/>
        <w:contextualSpacing/>
        <w:rPr>
          <w:rFonts w:ascii="Sakkal Majalla" w:hAnsi="Sakkal Majalla" w:cs="Sakkal Majalla"/>
        </w:rPr>
      </w:pPr>
      <w:r w:rsidRPr="006302EF">
        <w:rPr>
          <w:rFonts w:ascii="Sakkal Majalla" w:hAnsi="Sakkal Majalla" w:cs="Sakkal Majalla"/>
          <w:noProof/>
        </w:rPr>
        <w:pict>
          <v:shape id="_x0000_s1028" type="#_x0000_t75" style="position:absolute;left:0;text-align:left;margin-left:-184.4pt;margin-top:4.65pt;width:141.75pt;height:99pt;z-index:251660288;mso-position-horizontal-relative:text;mso-position-vertical-relative:text" wrapcoords="-102 0 -102 21483 21600 21483 21600 0 -102 0">
            <v:imagedata r:id="rId33" o:title=""/>
            <w10:wrap type="tight"/>
          </v:shape>
          <o:OLEObject Type="Embed" ProgID="PBrush" ShapeID="_x0000_s1028" DrawAspect="Content" ObjectID="_1617922919" r:id="rId34"/>
        </w:pict>
      </w:r>
      <w:r w:rsidR="00993CF5" w:rsidRPr="006302EF">
        <w:rPr>
          <w:rFonts w:ascii="Sakkal Majalla" w:hAnsi="Sakkal Majalla" w:cs="Sakkal Majalla"/>
          <w:rtl/>
        </w:rPr>
        <w:t xml:space="preserve">لنتحقق من ذلك </w:t>
      </w:r>
      <w:r w:rsidR="00977D96" w:rsidRPr="006302EF">
        <w:rPr>
          <w:rFonts w:ascii="Sakkal Majalla" w:hAnsi="Sakkal Majalla" w:cs="Sakkal Majalla"/>
          <w:rtl/>
        </w:rPr>
        <w:t xml:space="preserve"> </w:t>
      </w:r>
      <w:r w:rsidR="00993CF5" w:rsidRPr="006302EF">
        <w:rPr>
          <w:rFonts w:ascii="Sakkal Majalla" w:hAnsi="Sakkal Majalla" w:cs="Sakkal Majalla"/>
          <w:rtl/>
        </w:rPr>
        <w:t>ن</w:t>
      </w:r>
      <w:r w:rsidR="00977D96" w:rsidRPr="006302EF">
        <w:rPr>
          <w:rFonts w:ascii="Sakkal Majalla" w:hAnsi="Sakkal Majalla" w:cs="Sakkal Majalla"/>
          <w:rtl/>
        </w:rPr>
        <w:t>عوض</w:t>
      </w:r>
      <w:r w:rsidR="00993CF5" w:rsidRPr="006302EF">
        <w:rPr>
          <w:rFonts w:ascii="Sakkal Majalla" w:hAnsi="Sakkal Majalla" w:cs="Sakkal Majalla"/>
          <w:rtl/>
        </w:rPr>
        <w:t xml:space="preserve"> الناقل الأومي </w:t>
      </w:r>
      <w:r w:rsidR="00977D96" w:rsidRPr="006302EF">
        <w:rPr>
          <w:rFonts w:ascii="Sakkal Majalla" w:hAnsi="Sakkal Majalla" w:cs="Sakkal Majalla"/>
          <w:rtl/>
        </w:rPr>
        <w:t xml:space="preserve"> بمحلول مائي شاردي</w:t>
      </w:r>
      <w:r w:rsidR="00993CF5" w:rsidRPr="006302EF">
        <w:rPr>
          <w:rFonts w:ascii="Sakkal Majalla" w:hAnsi="Sakkal Majalla" w:cs="Sakkal Majalla"/>
          <w:rtl/>
        </w:rPr>
        <w:t xml:space="preserve"> و نحقق الدارة تجريبيا</w:t>
      </w:r>
      <w:r w:rsidR="007615B8" w:rsidRPr="006302EF">
        <w:rPr>
          <w:rFonts w:ascii="Sakkal Majalla" w:hAnsi="Sakkal Majalla" w:cs="Sakkal Majalla"/>
          <w:rtl/>
        </w:rPr>
        <w:t xml:space="preserve"> المقابلة </w:t>
      </w:r>
      <w:r w:rsidR="00993CF5" w:rsidRPr="006302EF">
        <w:rPr>
          <w:rFonts w:ascii="Sakkal Majalla" w:hAnsi="Sakkal Majalla" w:cs="Sakkal Majalla"/>
          <w:rtl/>
        </w:rPr>
        <w:t>،</w:t>
      </w:r>
      <w:r w:rsidR="00993CF5" w:rsidRPr="006302EF">
        <w:rPr>
          <w:rFonts w:ascii="Sakkal Majalla" w:hAnsi="Sakkal Majalla" w:cs="Sakkal Majalla"/>
          <w:rtl/>
          <w:lang w:bidi="ar-DZ"/>
        </w:rPr>
        <w:t xml:space="preserve"> تعطى </w:t>
      </w:r>
      <w:r w:rsidR="00993CF5" w:rsidRPr="006302EF">
        <w:rPr>
          <w:rFonts w:ascii="Sakkal Majalla" w:hAnsi="Sakkal Majalla" w:cs="Sakkal Majalla"/>
          <w:rtl/>
        </w:rPr>
        <w:t xml:space="preserve"> قيم التوتر و قيم شدة التيار</w:t>
      </w:r>
      <w:r w:rsidR="00F24899" w:rsidRPr="006302EF">
        <w:rPr>
          <w:rFonts w:ascii="Sakkal Majalla" w:hAnsi="Sakkal Majalla" w:cs="Sakkal Majalla"/>
          <w:rtl/>
        </w:rPr>
        <w:t xml:space="preserve"> .</w:t>
      </w:r>
    </w:p>
    <w:p w:rsidR="00977D96" w:rsidRPr="006302EF" w:rsidRDefault="00993CF5" w:rsidP="006302EF">
      <w:pPr>
        <w:pStyle w:val="Paragraphedeliste"/>
        <w:ind w:left="278"/>
        <w:contextualSpacing/>
        <w:rPr>
          <w:rFonts w:ascii="Sakkal Majalla" w:hAnsi="Sakkal Majalla" w:cs="Sakkal Majalla"/>
        </w:rPr>
      </w:pPr>
      <w:r w:rsidRPr="006302EF">
        <w:rPr>
          <w:rFonts w:ascii="Sakkal Majalla" w:hAnsi="Sakkal Majalla" w:cs="Sakkal Majalla"/>
          <w:rtl/>
        </w:rPr>
        <w:t xml:space="preserve">   </w:t>
      </w:r>
    </w:p>
    <w:p w:rsidR="00977D96" w:rsidRPr="006302EF" w:rsidRDefault="00977D96" w:rsidP="006302EF">
      <w:pPr>
        <w:rPr>
          <w:rFonts w:ascii="Sakkal Majalla" w:hAnsi="Sakkal Majalla" w:cs="Sakkal Majalla"/>
          <w:rtl/>
        </w:rPr>
      </w:pPr>
      <w:bookmarkStart w:id="0" w:name="_GoBack"/>
      <w:bookmarkEnd w:id="0"/>
    </w:p>
    <w:p w:rsidR="00993CF5" w:rsidRPr="006302EF" w:rsidRDefault="00993CF5" w:rsidP="006302EF">
      <w:pPr>
        <w:rPr>
          <w:rFonts w:ascii="Sakkal Majalla" w:hAnsi="Sakkal Majalla" w:cs="Sakkal Majalla"/>
          <w:rtl/>
        </w:rPr>
      </w:pPr>
    </w:p>
    <w:p w:rsidR="00977D96" w:rsidRPr="006302EF" w:rsidRDefault="00977D96" w:rsidP="006302EF">
      <w:pPr>
        <w:pStyle w:val="Paragraphedeliste"/>
        <w:numPr>
          <w:ilvl w:val="0"/>
          <w:numId w:val="24"/>
        </w:numPr>
        <w:contextualSpacing/>
        <w:rPr>
          <w:rFonts w:ascii="Sakkal Majalla" w:hAnsi="Sakkal Majalla" w:cs="Sakkal Majalla"/>
        </w:rPr>
      </w:pPr>
      <w:r w:rsidRPr="006302EF">
        <w:rPr>
          <w:rFonts w:ascii="Sakkal Majalla" w:hAnsi="Sakkal Majalla" w:cs="Sakkal Majalla"/>
          <w:rtl/>
        </w:rPr>
        <w:t>أرسم منحنى تغيرات التوتر بدلالة شدة التيار</w:t>
      </w:r>
      <w:r w:rsidRPr="006302EF">
        <w:rPr>
          <w:rFonts w:ascii="Sakkal Majalla" w:hAnsi="Sakkal Majalla" w:cs="Sakkal Majalla"/>
          <w:position w:val="-10"/>
        </w:rPr>
        <w:object w:dxaOrig="960" w:dyaOrig="320">
          <v:shape id="_x0000_i1035" type="#_x0000_t75" style="width:48pt;height:15.5pt" o:ole="">
            <v:imagedata r:id="rId27" o:title=""/>
          </v:shape>
          <o:OLEObject Type="Embed" ProgID="Equation.DSMT4" ShapeID="_x0000_i1035" DrawAspect="Content" ObjectID="_1617922916" r:id="rId35"/>
        </w:object>
      </w:r>
      <w:r w:rsidRPr="006302EF">
        <w:rPr>
          <w:rFonts w:ascii="Sakkal Majalla" w:hAnsi="Sakkal Majalla" w:cs="Sakkal Majalla"/>
          <w:rtl/>
          <w:lang w:bidi="ar-DZ"/>
        </w:rPr>
        <w:t>وأعط معادلته.</w:t>
      </w:r>
    </w:p>
    <w:p w:rsidR="00977D96" w:rsidRPr="006302EF" w:rsidRDefault="00977D96" w:rsidP="006302EF">
      <w:pPr>
        <w:contextualSpacing/>
        <w:rPr>
          <w:rFonts w:ascii="Sakkal Majalla" w:hAnsi="Sakkal Majalla" w:cs="Sakkal Majalla"/>
          <w:rtl/>
        </w:rPr>
      </w:pPr>
    </w:p>
    <w:p w:rsidR="00977D96" w:rsidRPr="006302EF" w:rsidRDefault="00977D96" w:rsidP="006302EF">
      <w:pPr>
        <w:contextualSpacing/>
        <w:rPr>
          <w:rFonts w:ascii="Sakkal Majalla" w:hAnsi="Sakkal Majalla" w:cs="Sakkal Majalla"/>
          <w:rtl/>
        </w:rPr>
      </w:pPr>
    </w:p>
    <w:p w:rsidR="00977D96" w:rsidRPr="006302EF" w:rsidRDefault="00977D96" w:rsidP="006302EF">
      <w:pPr>
        <w:contextualSpacing/>
        <w:rPr>
          <w:rFonts w:ascii="Sakkal Majalla" w:hAnsi="Sakkal Majalla" w:cs="Sakkal Majalla"/>
          <w:rtl/>
        </w:rPr>
      </w:pPr>
    </w:p>
    <w:p w:rsidR="00A30FEE" w:rsidRPr="006302EF" w:rsidRDefault="00A30FEE" w:rsidP="006302EF">
      <w:pPr>
        <w:contextualSpacing/>
        <w:rPr>
          <w:rFonts w:ascii="Sakkal Majalla" w:hAnsi="Sakkal Majalla" w:cs="Sakkal Majalla"/>
        </w:rPr>
      </w:pPr>
    </w:p>
    <w:p w:rsidR="00977D96" w:rsidRPr="006302EF" w:rsidRDefault="00977D96" w:rsidP="006302EF">
      <w:pPr>
        <w:pStyle w:val="Paragraphedeliste"/>
        <w:numPr>
          <w:ilvl w:val="0"/>
          <w:numId w:val="24"/>
        </w:numPr>
        <w:ind w:left="98" w:firstLine="180"/>
        <w:contextualSpacing/>
        <w:rPr>
          <w:rFonts w:ascii="Sakkal Majalla" w:hAnsi="Sakkal Majalla" w:cs="Sakkal Majalla"/>
        </w:rPr>
      </w:pPr>
      <w:r w:rsidRPr="006302EF">
        <w:rPr>
          <w:rFonts w:ascii="Sakkal Majalla" w:hAnsi="Sakkal Majalla" w:cs="Sakkal Majalla"/>
          <w:rtl/>
        </w:rPr>
        <w:t xml:space="preserve"> قارن منحن</w:t>
      </w:r>
      <w:r w:rsidR="00E11F96" w:rsidRPr="006302EF">
        <w:rPr>
          <w:rFonts w:ascii="Sakkal Majalla" w:hAnsi="Sakkal Majalla" w:cs="Sakkal Majalla"/>
          <w:rtl/>
        </w:rPr>
        <w:t>ى</w:t>
      </w:r>
      <w:r w:rsidRPr="006302EF">
        <w:rPr>
          <w:rFonts w:ascii="Sakkal Majalla" w:hAnsi="Sakkal Majalla" w:cs="Sakkal Majalla"/>
          <w:rtl/>
        </w:rPr>
        <w:t xml:space="preserve"> تغيرات شدة التيار بدلالة التوتر</w:t>
      </w:r>
      <w:r w:rsidR="00993CF5" w:rsidRPr="006302EF">
        <w:rPr>
          <w:rFonts w:ascii="Sakkal Majalla" w:hAnsi="Sakkal Majalla" w:cs="Sakkal Majalla"/>
          <w:rtl/>
        </w:rPr>
        <w:t xml:space="preserve"> </w:t>
      </w:r>
      <w:r w:rsidR="00E11F96" w:rsidRPr="006302EF">
        <w:rPr>
          <w:rFonts w:ascii="Sakkal Majalla" w:hAnsi="Sakkal Majalla" w:cs="Sakkal Majalla"/>
          <w:rtl/>
        </w:rPr>
        <w:t xml:space="preserve"> مع المنحنى السابق </w:t>
      </w:r>
      <w:r w:rsidRPr="006302EF">
        <w:rPr>
          <w:rFonts w:ascii="Sakkal Majalla" w:hAnsi="Sakkal Majalla" w:cs="Sakkal Majalla"/>
          <w:rtl/>
        </w:rPr>
        <w:t>.</w:t>
      </w:r>
      <w:r w:rsidRPr="006302EF">
        <w:rPr>
          <w:rFonts w:ascii="Sakkal Majalla" w:hAnsi="Sakkal Majalla" w:cs="Sakkal Majalla"/>
          <w:rtl/>
          <w:lang w:bidi="ar-DZ"/>
        </w:rPr>
        <w:t xml:space="preserve">  </w:t>
      </w:r>
    </w:p>
    <w:p w:rsidR="00F24899" w:rsidRPr="006302EF" w:rsidRDefault="00F24899" w:rsidP="006302EF">
      <w:pPr>
        <w:ind w:left="339"/>
        <w:contextualSpacing/>
        <w:rPr>
          <w:rFonts w:ascii="Sakkal Majalla" w:hAnsi="Sakkal Majalla" w:cs="Sakkal Majalla"/>
          <w:rtl/>
        </w:rPr>
      </w:pPr>
      <w:r w:rsidRPr="006302EF">
        <w:rPr>
          <w:rFonts w:ascii="Sakkal Majalla" w:hAnsi="Sakkal Majalla" w:cs="Sakkal Majalla"/>
          <w:rtl/>
        </w:rPr>
        <w:t>................................................................................................................................................................................................................</w:t>
      </w:r>
      <w:r w:rsidR="00BC5C4D" w:rsidRPr="006302EF">
        <w:rPr>
          <w:rFonts w:ascii="Sakkal Majalla" w:hAnsi="Sakkal Majalla" w:cs="Sakkal Majalla"/>
          <w:rtl/>
        </w:rPr>
        <w:t>...</w:t>
      </w:r>
    </w:p>
    <w:p w:rsidR="00F24899" w:rsidRPr="006302EF" w:rsidRDefault="00F24899" w:rsidP="006302EF">
      <w:pPr>
        <w:ind w:left="339"/>
        <w:contextualSpacing/>
        <w:rPr>
          <w:rFonts w:ascii="Sakkal Majalla" w:hAnsi="Sakkal Majalla" w:cs="Sakkal Majalla"/>
        </w:rPr>
      </w:pPr>
      <w:r w:rsidRPr="006302EF">
        <w:rPr>
          <w:rFonts w:ascii="Sakkal Majalla" w:hAnsi="Sakkal Majalla" w:cs="Sakkal Majalla"/>
          <w:rtl/>
        </w:rPr>
        <w:t>.............................................................................................................................................................................................................</w:t>
      </w:r>
      <w:r w:rsidR="00BC5C4D" w:rsidRPr="006302EF">
        <w:rPr>
          <w:rFonts w:ascii="Sakkal Majalla" w:hAnsi="Sakkal Majalla" w:cs="Sakkal Majalla"/>
          <w:rtl/>
        </w:rPr>
        <w:t>.....</w:t>
      </w:r>
    </w:p>
    <w:p w:rsidR="00E11F96" w:rsidRPr="006302EF" w:rsidRDefault="00F24899" w:rsidP="006302EF">
      <w:pPr>
        <w:pStyle w:val="Paragraphedeliste"/>
        <w:numPr>
          <w:ilvl w:val="0"/>
          <w:numId w:val="24"/>
        </w:numPr>
        <w:ind w:left="98" w:firstLine="180"/>
        <w:contextualSpacing/>
        <w:rPr>
          <w:rFonts w:ascii="Sakkal Majalla" w:hAnsi="Sakkal Majalla" w:cs="Sakkal Majalla"/>
        </w:rPr>
      </w:pPr>
      <w:r w:rsidRPr="006302EF">
        <w:rPr>
          <w:rFonts w:ascii="Sakkal Majalla" w:hAnsi="Sakkal Majalla" w:cs="Sakkal Majalla"/>
          <w:rtl/>
          <w:lang w:bidi="ar-DZ"/>
        </w:rPr>
        <w:t>كيف يتصرف المحلول الشاردي في نقل الت</w:t>
      </w:r>
      <w:proofErr w:type="gramStart"/>
      <w:r w:rsidRPr="006302EF">
        <w:rPr>
          <w:rFonts w:ascii="Sakkal Majalla" w:hAnsi="Sakkal Majalla" w:cs="Sakkal Majalla"/>
          <w:rtl/>
          <w:lang w:bidi="ar-DZ"/>
        </w:rPr>
        <w:t>يار الكهربائ</w:t>
      </w:r>
      <w:proofErr w:type="gramEnd"/>
      <w:r w:rsidRPr="006302EF">
        <w:rPr>
          <w:rFonts w:ascii="Sakkal Majalla" w:hAnsi="Sakkal Majalla" w:cs="Sakkal Majalla"/>
          <w:rtl/>
          <w:lang w:bidi="ar-DZ"/>
        </w:rPr>
        <w:t xml:space="preserve">ي </w:t>
      </w:r>
      <w:r w:rsidR="00E11F96" w:rsidRPr="006302EF">
        <w:rPr>
          <w:rFonts w:ascii="Sakkal Majalla" w:hAnsi="Sakkal Majalla" w:cs="Sakkal Majalla"/>
          <w:rtl/>
          <w:lang w:bidi="ar-DZ"/>
        </w:rPr>
        <w:t xml:space="preserve"> ؟</w:t>
      </w:r>
    </w:p>
    <w:p w:rsidR="00230B48" w:rsidRPr="006302EF" w:rsidRDefault="00F24899" w:rsidP="006302EF">
      <w:pPr>
        <w:pStyle w:val="Paragraphedeliste"/>
        <w:ind w:left="278"/>
        <w:contextualSpacing/>
        <w:rPr>
          <w:rFonts w:ascii="Sakkal Majalla" w:hAnsi="Sakkal Majalla" w:cs="Sakkal Majalla"/>
          <w:rtl/>
        </w:rPr>
      </w:pPr>
      <w:r w:rsidRPr="006302EF">
        <w:rPr>
          <w:rFonts w:ascii="Sakkal Majalla" w:hAnsi="Sakkal Majalla" w:cs="Sakkal Majalla"/>
          <w:rtl/>
        </w:rPr>
        <w:t>........................................................................................................................................................................................................................</w:t>
      </w:r>
    </w:p>
    <w:p w:rsidR="00BC5C4D" w:rsidRPr="006302EF" w:rsidRDefault="00BC5C4D" w:rsidP="006302EF">
      <w:pPr>
        <w:pStyle w:val="Paragraphedeliste"/>
        <w:ind w:left="278"/>
        <w:contextualSpacing/>
        <w:rPr>
          <w:rFonts w:ascii="Sakkal Majalla" w:hAnsi="Sakkal Majalla" w:cs="Sakkal Majalla"/>
          <w:color w:val="FF0000"/>
          <w:u w:val="single"/>
          <w:rtl/>
        </w:rPr>
      </w:pPr>
      <w:r w:rsidRPr="006302EF">
        <w:rPr>
          <w:rFonts w:ascii="Sakkal Majalla" w:hAnsi="Sakkal Majalla" w:cs="Sakkal Majalla"/>
          <w:color w:val="FF0000"/>
          <w:u w:val="single"/>
          <w:rtl/>
        </w:rPr>
        <w:t>نتيجة :</w:t>
      </w:r>
    </w:p>
    <w:p w:rsidR="00230B48" w:rsidRPr="006302EF" w:rsidRDefault="00230B48" w:rsidP="006302EF">
      <w:pPr>
        <w:spacing w:after="160"/>
        <w:contextualSpacing/>
        <w:jc w:val="both"/>
        <w:rPr>
          <w:rFonts w:ascii="Sakkal Majalla" w:hAnsi="Sakkal Majalla" w:cs="Sakkal Majalla"/>
          <w:color w:val="FF0000"/>
          <w:u w:val="single"/>
        </w:rPr>
      </w:pPr>
      <w:r w:rsidRPr="006302EF">
        <w:rPr>
          <w:rFonts w:ascii="Sakkal Majalla" w:hAnsi="Sakkal Majalla" w:cs="Sakkal Majalla"/>
          <w:color w:val="FF0000"/>
          <w:u w:val="single"/>
          <w:rtl/>
        </w:rPr>
        <w:t xml:space="preserve">   المقاومة </w:t>
      </w:r>
      <m:oMath>
        <m:r>
          <w:rPr>
            <w:rFonts w:ascii="Cambria Math" w:hAnsi="Cambria Math" w:cs="Sakkal Majalla"/>
            <w:color w:val="FF0000"/>
            <w:u w:val="single"/>
          </w:rPr>
          <m:t>R</m:t>
        </m:r>
      </m:oMath>
      <w:r w:rsidRPr="006302EF">
        <w:rPr>
          <w:rFonts w:ascii="Sakkal Majalla" w:hAnsi="Sakkal Majalla" w:cs="Sakkal Majalla"/>
          <w:color w:val="FF0000"/>
          <w:u w:val="single"/>
          <w:rtl/>
        </w:rPr>
        <w:t xml:space="preserve"> لمحلول مائي </w:t>
      </w:r>
      <w:proofErr w:type="gramStart"/>
      <w:r w:rsidRPr="006302EF">
        <w:rPr>
          <w:rFonts w:ascii="Sakkal Majalla" w:hAnsi="Sakkal Majalla" w:cs="Sakkal Majalla"/>
          <w:color w:val="FF0000"/>
          <w:u w:val="single"/>
          <w:rtl/>
        </w:rPr>
        <w:t>شاردي</w:t>
      </w:r>
      <w:proofErr w:type="gramEnd"/>
      <w:r w:rsidRPr="006302EF">
        <w:rPr>
          <w:rFonts w:ascii="Sakkal Majalla" w:hAnsi="Sakkal Majalla" w:cs="Sakkal Majalla"/>
          <w:color w:val="FF0000"/>
          <w:u w:val="single"/>
          <w:rtl/>
        </w:rPr>
        <w:t>:</w:t>
      </w:r>
    </w:p>
    <w:p w:rsidR="00230B48" w:rsidRPr="006302EF" w:rsidRDefault="00230B48" w:rsidP="006302EF">
      <w:pPr>
        <w:pStyle w:val="Paragraphedeliste"/>
        <w:spacing w:after="160"/>
        <w:rPr>
          <w:rFonts w:ascii="Sakkal Majalla" w:hAnsi="Sakkal Majalla" w:cs="Sakkal Majalla"/>
          <w:rtl/>
          <w:lang w:val="fr-FR" w:bidi="ar-DZ"/>
        </w:rPr>
      </w:pPr>
      <w:r w:rsidRPr="006302EF">
        <w:rPr>
          <w:rFonts w:ascii="Sakkal Majalla" w:hAnsi="Sakkal Majalla" w:cs="Sakkal Majalla"/>
          <w:rtl/>
          <w:lang w:bidi="ar-DZ"/>
        </w:rPr>
        <w:t xml:space="preserve">تعرف مقاومة محلول مائي شاردي والتي يرمز لها بـ </w:t>
      </w:r>
      <m:oMath>
        <m:r>
          <w:rPr>
            <w:rFonts w:ascii="Cambria Math" w:hAnsi="Cambria Math" w:cs="Sakkal Majalla"/>
            <w:color w:val="000000" w:themeColor="text1"/>
            <w:lang w:val="fr-FR" w:bidi="ar-DZ"/>
          </w:rPr>
          <m:t>R</m:t>
        </m:r>
      </m:oMath>
      <w:r w:rsidRPr="006302EF">
        <w:rPr>
          <w:rFonts w:ascii="Sakkal Majalla" w:hAnsi="Sakkal Majalla" w:cs="Sakkal Majalla"/>
          <w:rtl/>
          <w:lang w:val="fr-FR" w:bidi="ar-DZ"/>
        </w:rPr>
        <w:t xml:space="preserve"> ووحدتها الأوم </w:t>
      </w:r>
      <m:oMath>
        <m:r>
          <w:rPr>
            <w:rFonts w:ascii="Cambria Math" w:hAnsi="Cambria Math" w:cs="Sakkal Majalla"/>
            <w:color w:val="000000" w:themeColor="text1"/>
            <w:lang w:val="fr-FR" w:bidi="ar-DZ"/>
          </w:rPr>
          <m:t>(</m:t>
        </m:r>
        <m:r>
          <m:rPr>
            <m:sty m:val="p"/>
          </m:rPr>
          <w:rPr>
            <w:rFonts w:ascii="Cambria Math" w:hAnsi="Cambria Math" w:cs="Sakkal Majalla"/>
            <w:color w:val="000000" w:themeColor="text1"/>
            <w:lang w:val="fr-FR" w:bidi="ar-DZ"/>
          </w:rPr>
          <m:t>Ω</m:t>
        </m:r>
        <m:r>
          <w:rPr>
            <w:rFonts w:ascii="Cambria Math" w:hAnsi="Cambria Math" w:cs="Sakkal Majalla"/>
            <w:color w:val="000000" w:themeColor="text1"/>
            <w:lang w:val="fr-FR" w:bidi="ar-DZ"/>
          </w:rPr>
          <m:t>)</m:t>
        </m:r>
      </m:oMath>
      <w:r w:rsidRPr="006302EF">
        <w:rPr>
          <w:rFonts w:ascii="Sakkal Majalla" w:hAnsi="Sakkal Majalla" w:cs="Sakkal Majalla"/>
          <w:rtl/>
          <w:lang w:val="fr-FR" w:bidi="ar-DZ"/>
        </w:rPr>
        <w:t xml:space="preserve"> </w:t>
      </w:r>
      <w:r w:rsidR="00A30FEE" w:rsidRPr="006302EF">
        <w:rPr>
          <w:rFonts w:ascii="Sakkal Majalla" w:hAnsi="Sakkal Majalla" w:cs="Sakkal Majalla"/>
          <w:rtl/>
          <w:lang w:val="fr-FR" w:bidi="ar-DZ"/>
        </w:rPr>
        <w:t xml:space="preserve">     </w:t>
      </w:r>
      <m:oMath>
        <m:r>
          <m:rPr>
            <m:sty m:val="p"/>
          </m:rPr>
          <w:rPr>
            <w:rFonts w:ascii="Cambria Math" w:hAnsi="Cambria Math" w:cs="Sakkal Majalla"/>
            <w:color w:val="000000" w:themeColor="text1"/>
            <w:lang w:val="fr-FR" w:bidi="ar-DZ"/>
          </w:rPr>
          <w:br/>
        </m:r>
      </m:oMath>
      <m:oMathPara>
        <m:oMath>
          <m:borderBox>
            <m:borderBoxPr>
              <m:ctrlPr>
                <w:rPr>
                  <w:rFonts w:ascii="Cambria Math" w:hAnsi="Cambria Math" w:cs="Sakkal Majalla"/>
                  <w:i/>
                  <w:color w:val="000000" w:themeColor="text1"/>
                  <w:lang w:val="fr-FR" w:bidi="ar-DZ"/>
                </w:rPr>
              </m:ctrlPr>
            </m:borderBoxPr>
            <m:e>
              <m:r>
                <w:rPr>
                  <w:rFonts w:ascii="Cambria Math" w:hAnsi="Cambria Math" w:cs="Sakkal Majalla"/>
                  <w:color w:val="000000" w:themeColor="text1"/>
                  <w:lang w:val="fr-FR" w:bidi="ar-DZ"/>
                </w:rPr>
                <m:t>R=</m:t>
              </m:r>
              <m:f>
                <m:fPr>
                  <m:ctrlPr>
                    <w:rPr>
                      <w:rFonts w:ascii="Cambria Math" w:hAnsi="Cambria Math" w:cs="Sakkal Majalla"/>
                      <w:i/>
                      <w:color w:val="000000" w:themeColor="text1"/>
                      <w:lang w:val="fr-FR" w:bidi="ar-DZ"/>
                    </w:rPr>
                  </m:ctrlPr>
                </m:fPr>
                <m:num>
                  <m:r>
                    <w:rPr>
                      <w:rFonts w:ascii="Cambria Math" w:hAnsi="Cambria Math" w:cs="Sakkal Majalla"/>
                      <w:color w:val="000000" w:themeColor="text1"/>
                      <w:lang w:val="fr-FR" w:bidi="ar-DZ"/>
                    </w:rPr>
                    <m:t>…</m:t>
                  </m:r>
                </m:num>
                <m:den>
                  <m:r>
                    <w:rPr>
                      <w:rFonts w:ascii="Cambria Math" w:hAnsi="Cambria Math" w:cs="Sakkal Majalla"/>
                      <w:color w:val="000000" w:themeColor="text1"/>
                      <w:lang w:val="fr-FR" w:bidi="ar-DZ"/>
                    </w:rPr>
                    <m:t>….</m:t>
                  </m:r>
                </m:den>
              </m:f>
            </m:e>
          </m:borderBox>
        </m:oMath>
      </m:oMathPara>
    </w:p>
    <w:p w:rsidR="00230B48" w:rsidRPr="006302EF" w:rsidRDefault="00230B48" w:rsidP="006302EF">
      <w:pPr>
        <w:pStyle w:val="Paragraphedeliste"/>
        <w:numPr>
          <w:ilvl w:val="0"/>
          <w:numId w:val="25"/>
        </w:numPr>
        <w:ind w:left="764" w:hanging="592"/>
        <w:contextualSpacing/>
        <w:rPr>
          <w:rFonts w:ascii="Sakkal Majalla" w:hAnsi="Sakkal Majalla" w:cs="Sakkal Majalla"/>
          <w:lang w:val="fr-FR" w:bidi="ar-DZ"/>
        </w:rPr>
      </w:pPr>
      <w:r w:rsidRPr="006302EF">
        <w:rPr>
          <w:rFonts w:ascii="Sakkal Majalla" w:hAnsi="Sakkal Majalla" w:cs="Sakkal Majalla"/>
          <w:rtl/>
          <w:lang w:val="fr-FR" w:bidi="ar-DZ"/>
        </w:rPr>
        <w:t xml:space="preserve">من خلال العلاقة السابقة </w:t>
      </w:r>
      <w:proofErr w:type="spellStart"/>
      <w:r w:rsidRPr="006302EF">
        <w:rPr>
          <w:rFonts w:ascii="Sakkal Majalla" w:hAnsi="Sakkal Majalla" w:cs="Sakkal Majalla"/>
          <w:rtl/>
          <w:lang w:val="fr-FR" w:bidi="ar-DZ"/>
        </w:rPr>
        <w:t>مالمقصود</w:t>
      </w:r>
      <w:proofErr w:type="spellEnd"/>
      <w:r w:rsidRPr="006302EF">
        <w:rPr>
          <w:rFonts w:ascii="Sakkal Majalla" w:hAnsi="Sakkal Majalla" w:cs="Sakkal Majalla"/>
          <w:rtl/>
          <w:lang w:val="fr-FR" w:bidi="ar-DZ"/>
        </w:rPr>
        <w:t xml:space="preserve"> بالناقلية في محلول شاردي </w:t>
      </w:r>
    </w:p>
    <w:p w:rsidR="000A5428" w:rsidRPr="006302EF" w:rsidRDefault="006302EF" w:rsidP="006302EF">
      <w:pPr>
        <w:pStyle w:val="Paragraphedeliste"/>
        <w:ind w:left="764"/>
        <w:contextualSpacing/>
        <w:rPr>
          <w:rFonts w:ascii="Sakkal Majalla" w:hAnsi="Sakkal Majalla" w:cs="Sakkal Majalla"/>
          <w:rtl/>
          <w:lang w:val="fr-FR" w:bidi="ar-DZ"/>
        </w:rPr>
      </w:pPr>
      <w:r w:rsidRPr="006302EF">
        <w:rPr>
          <w:rFonts w:ascii="Sakkal Majalla" w:hAnsi="Sakkal Majalla" w:cs="Sakkal Majalla"/>
          <w:noProof/>
          <w:rtl/>
          <w:lang w:val="fr-FR"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924B942" wp14:editId="30E3D8AB">
                <wp:simplePos x="0" y="0"/>
                <wp:positionH relativeFrom="column">
                  <wp:posOffset>36770</wp:posOffset>
                </wp:positionH>
                <wp:positionV relativeFrom="paragraph">
                  <wp:posOffset>233608</wp:posOffset>
                </wp:positionV>
                <wp:extent cx="6736895" cy="2400300"/>
                <wp:effectExtent l="0" t="0" r="26035" b="19050"/>
                <wp:wrapNone/>
                <wp:docPr id="4" name="Zone de tex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6895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5C4D" w:rsidRPr="00492F73" w:rsidRDefault="00BC5C4D" w:rsidP="00492F73">
                            <w:pPr>
                              <w:pStyle w:val="Paragraphedeliste"/>
                              <w:ind w:left="0"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  <w:lang w:bidi="ar-DZ"/>
                              </w:rPr>
                            </w:pPr>
                            <w:r w:rsidRPr="00492F73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  <w:lang w:bidi="ar-DZ"/>
                              </w:rPr>
                              <w:t>نتيجة</w:t>
                            </w:r>
                            <w:r w:rsidRPr="00A41713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>:</w:t>
                            </w:r>
                          </w:p>
                          <w:p w:rsidR="00BC5C4D" w:rsidRDefault="00BC5C4D" w:rsidP="00A41713">
                            <w:pPr>
                              <w:ind w:firstLine="420"/>
                              <w:jc w:val="mediumKashida"/>
                              <w:rPr>
                                <w:rFonts w:ascii="Traditional Arabic" w:hAnsi="Traditional Arabic" w:cs="Traditional Arabic"/>
                                <w:sz w:val="32"/>
                                <w:szCs w:val="32"/>
                                <w:rtl/>
                              </w:rPr>
                            </w:pPr>
                            <w:r w:rsidRPr="00492F73">
                              <w:rPr>
                                <w:rFonts w:ascii="Traditional Arabic" w:hAnsi="Traditional Arabic" w:cs="Traditional Arabic"/>
                                <w:sz w:val="32"/>
                                <w:szCs w:val="32"/>
                                <w:rtl/>
                                <w:lang w:bidi="ar-DZ"/>
                              </w:rPr>
                              <w:t xml:space="preserve">مرور التيار الكهربائي في المحاليل المائية </w:t>
                            </w:r>
                            <w:proofErr w:type="spellStart"/>
                            <w:r w:rsidRPr="00492F73">
                              <w:rPr>
                                <w:rFonts w:ascii="Traditional Arabic" w:hAnsi="Traditional Arabic" w:cs="Traditional Arabic"/>
                                <w:sz w:val="32"/>
                                <w:szCs w:val="32"/>
                                <w:rtl/>
                                <w:lang w:bidi="ar-DZ"/>
                              </w:rPr>
                              <w:t>الشاردية</w:t>
                            </w:r>
                            <w:proofErr w:type="spellEnd"/>
                            <w:r w:rsidRPr="00492F73">
                              <w:rPr>
                                <w:rFonts w:ascii="Traditional Arabic" w:hAnsi="Traditional Arabic" w:cs="Traditional Arabic"/>
                                <w:sz w:val="32"/>
                                <w:szCs w:val="32"/>
                                <w:rtl/>
                                <w:lang w:bidi="ar-DZ"/>
                              </w:rPr>
                              <w:t xml:space="preserve"> ناتج عن ا</w:t>
                            </w:r>
                            <w:r>
                              <w:rPr>
                                <w:rFonts w:ascii="Traditional Arabic" w:hAnsi="Traditional Arabic" w:cs="Traditional Arabic"/>
                                <w:sz w:val="32"/>
                                <w:szCs w:val="32"/>
                                <w:rtl/>
                                <w:lang w:bidi="ar-DZ"/>
                              </w:rPr>
                              <w:t>نتقال الشوارد أي هجر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sz w:val="32"/>
                                <w:szCs w:val="32"/>
                                <w:rtl/>
                                <w:lang w:bidi="ar-DZ"/>
                              </w:rPr>
                              <w:t>تها</w:t>
                            </w:r>
                            <w:r w:rsidRPr="00492F73">
                              <w:rPr>
                                <w:rFonts w:ascii="Traditional Arabic" w:hAnsi="Traditional Arabic" w:cs="Traditional Arabic"/>
                                <w:sz w:val="32"/>
                                <w:szCs w:val="32"/>
                                <w:rtl/>
                                <w:lang w:bidi="ar-DZ"/>
                              </w:rPr>
                              <w:t xml:space="preserve">. يعبر عن هذا </w:t>
                            </w:r>
                            <w:proofErr w:type="spellStart"/>
                            <w:r w:rsidRPr="00492F73">
                              <w:rPr>
                                <w:rFonts w:ascii="Traditional Arabic" w:hAnsi="Traditional Arabic" w:cs="Traditional Arabic"/>
                                <w:sz w:val="32"/>
                                <w:szCs w:val="32"/>
                                <w:rtl/>
                                <w:lang w:bidi="ar-DZ"/>
                              </w:rPr>
                              <w:t>الإنتقال</w:t>
                            </w:r>
                            <w:proofErr w:type="spellEnd"/>
                            <w:r w:rsidRPr="00492F73">
                              <w:rPr>
                                <w:rFonts w:ascii="Traditional Arabic" w:hAnsi="Traditional Arabic" w:cs="Traditional Arabic"/>
                                <w:sz w:val="32"/>
                                <w:szCs w:val="32"/>
                                <w:rtl/>
                                <w:lang w:bidi="ar-DZ"/>
                              </w:rPr>
                              <w:t xml:space="preserve"> بمقدار فيزيائي هو الناقلية</w:t>
                            </w:r>
                            <w:r w:rsidRPr="00492F73">
                              <w:rPr>
                                <w:rFonts w:ascii="Traditional Arabic" w:hAnsi="Traditional Arabic" w:cs="Traditional Arabic"/>
                                <w:position w:val="-6"/>
                                <w:sz w:val="32"/>
                                <w:szCs w:val="32"/>
                              </w:rPr>
                              <w:object w:dxaOrig="260" w:dyaOrig="279">
                                <v:shape id="_x0000_i1039" type="#_x0000_t75" style="width:13pt;height:14.5pt" o:ole="">
                                  <v:imagedata r:id="rId36" o:title=""/>
                                </v:shape>
                                <o:OLEObject Type="Embed" ProgID="Equation.DSMT4" ShapeID="_x0000_i1039" DrawAspect="Content" ObjectID="_1617922920" r:id="rId37"/>
                              </w:object>
                            </w:r>
                            <w:r w:rsidRPr="00492F73">
                              <w:rPr>
                                <w:rFonts w:ascii="Traditional Arabic" w:hAnsi="Traditional Arabic" w:cs="Traditional Arabic" w:hint="cs"/>
                                <w:sz w:val="32"/>
                                <w:szCs w:val="32"/>
                                <w:rtl/>
                              </w:rPr>
                              <w:t xml:space="preserve"> يمثل مقلوب مقاومة 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sz w:val="32"/>
                                <w:szCs w:val="32"/>
                                <w:rtl/>
                              </w:rPr>
                              <w:t>جزء من محلول شاردي م</w:t>
                            </w:r>
                            <w:r w:rsidRPr="00492F73">
                              <w:rPr>
                                <w:rFonts w:ascii="Traditional Arabic" w:hAnsi="Traditional Arabic" w:cs="Traditional Arabic" w:hint="cs"/>
                                <w:sz w:val="32"/>
                                <w:szCs w:val="32"/>
                                <w:rtl/>
                              </w:rPr>
                              <w:t>حصور بين لبوسي خلية القياس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sz w:val="32"/>
                                <w:szCs w:val="32"/>
                                <w:rtl/>
                              </w:rPr>
                              <w:t xml:space="preserve"> (ناقلين). حيث تمثل حاصل قسمة شدة التيار على فرق الكمون بين اللبوسين وفق العلاقة التالية:                               </w:t>
                            </w:r>
                            <w:r w:rsidRPr="00D936E5">
                              <w:rPr>
                                <w:position w:val="-24"/>
                              </w:rPr>
                              <w:object w:dxaOrig="1340" w:dyaOrig="639">
                                <v:shape id="_x0000_i1040" type="#_x0000_t75" style="width:70.5pt;height:32pt" o:ole="">
                                  <v:imagedata r:id="rId38" o:title=""/>
                                </v:shape>
                                <o:OLEObject Type="Embed" ProgID="Equation.DSMT4" ShapeID="_x0000_i1040" DrawAspect="Content" ObjectID="_1617922921" r:id="rId39"/>
                              </w:object>
                            </w:r>
                          </w:p>
                          <w:p w:rsidR="00BC5C4D" w:rsidRPr="00A41713" w:rsidRDefault="00BC5C4D" w:rsidP="00A41713">
                            <w:pPr>
                              <w:ind w:firstLine="420"/>
                              <w:jc w:val="mediumKashida"/>
                              <w:rPr>
                                <w:rFonts w:ascii="Traditional Arabic" w:hAnsi="Traditional Arabic" w:cs="Traditional Arabic"/>
                                <w:sz w:val="32"/>
                                <w:szCs w:val="32"/>
                              </w:rPr>
                            </w:pPr>
                            <w:r w:rsidRPr="00A41713">
                              <w:rPr>
                                <w:rFonts w:ascii="Traditional Arabic" w:hAnsi="Traditional Arabic" w:cs="Traditional Arabic"/>
                                <w:sz w:val="32"/>
                                <w:szCs w:val="32"/>
                                <w:rtl/>
                              </w:rPr>
                              <w:t>تقدر الناقلية الكهربائية في النظام الدولي للوحدات بـ</w:t>
                            </w:r>
                            <w:r w:rsidRPr="00A41713">
                              <w:rPr>
                                <w:rFonts w:ascii="Traditional Arabic" w:hAnsi="Traditional Arabic" w:cs="Traditional Arabic"/>
                                <w:position w:val="-20"/>
                                <w:sz w:val="32"/>
                                <w:szCs w:val="32"/>
                              </w:rPr>
                              <w:object w:dxaOrig="620" w:dyaOrig="520">
                                <v:shape id="_x0000_i1041" type="#_x0000_t75" style="width:30.5pt;height:26.5pt" o:ole="">
                                  <v:imagedata r:id="rId40" o:title=""/>
                                </v:shape>
                                <o:OLEObject Type="Embed" ProgID="Equation.DSMT4" ShapeID="_x0000_i1041" DrawAspect="Content" ObjectID="_1617922922" r:id="rId41"/>
                              </w:object>
                            </w:r>
                            <w:r w:rsidRPr="00A41713">
                              <w:rPr>
                                <w:rFonts w:ascii="Traditional Arabic" w:hAnsi="Traditional Arabic" w:cs="Traditional Arabic"/>
                                <w:sz w:val="32"/>
                                <w:szCs w:val="32"/>
                                <w:rtl/>
                              </w:rPr>
                              <w:t xml:space="preserve">وتحمل اسما خاصا بها هو </w:t>
                            </w:r>
                            <w:r w:rsidRPr="00A41713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السيمنس</w:t>
                            </w:r>
                            <w:r w:rsidRPr="00A41713">
                              <w:rPr>
                                <w:rFonts w:ascii="Traditional Arabic" w:hAnsi="Traditional Arabic" w:cs="Traditional Arabic"/>
                                <w:position w:val="-14"/>
                                <w:sz w:val="32"/>
                                <w:szCs w:val="32"/>
                              </w:rPr>
                              <w:object w:dxaOrig="1120" w:dyaOrig="400">
                                <v:shape id="_x0000_i1042" type="#_x0000_t75" style="width:56.5pt;height:20.5pt" o:ole="">
                                  <v:imagedata r:id="rId42" o:title=""/>
                                </v:shape>
                                <o:OLEObject Type="Embed" ProgID="Equation.DSMT4" ShapeID="_x0000_i1042" DrawAspect="Content" ObjectID="_1617922923" r:id="rId43"/>
                              </w:object>
                            </w:r>
                            <w:r w:rsidRPr="00A41713">
                              <w:rPr>
                                <w:rFonts w:ascii="Traditional Arabic" w:hAnsi="Traditional Arabic" w:cs="Traditional Arabic"/>
                                <w:sz w:val="32"/>
                                <w:szCs w:val="32"/>
                                <w:rtl/>
                              </w:rPr>
                              <w:t>ويرمز لها بالرمز</w:t>
                            </w:r>
                            <w:r w:rsidRPr="00A41713">
                              <w:rPr>
                                <w:rFonts w:ascii="Traditional Arabic" w:hAnsi="Traditional Arabic" w:cs="Traditional Arabic"/>
                                <w:position w:val="-14"/>
                                <w:sz w:val="32"/>
                                <w:szCs w:val="32"/>
                              </w:rPr>
                              <w:object w:dxaOrig="400" w:dyaOrig="400">
                                <v:shape id="_x0000_i1043" type="#_x0000_t75" style="width:20.5pt;height:20.5pt" o:ole="">
                                  <v:imagedata r:id="rId44" o:title=""/>
                                </v:shape>
                                <o:OLEObject Type="Embed" ProgID="Equation.DSMT4" ShapeID="_x0000_i1043" DrawAspect="Content" ObjectID="_1617922924" r:id="rId45"/>
                              </w:object>
                            </w:r>
                            <w:r w:rsidRPr="00A41713">
                              <w:rPr>
                                <w:rFonts w:ascii="Traditional Arabic" w:hAnsi="Traditional Arabic" w:cs="Traditional Arabic"/>
                                <w:sz w:val="32"/>
                                <w:szCs w:val="32"/>
                                <w:rtl/>
                              </w:rPr>
                              <w:t>حيث</w:t>
                            </w:r>
                            <w:r w:rsidRPr="00A41713">
                              <w:rPr>
                                <w:rFonts w:ascii="Traditional Arabic" w:hAnsi="Traditional Arabic" w:cs="Traditional Arabic"/>
                                <w:position w:val="-16"/>
                                <w:sz w:val="32"/>
                                <w:szCs w:val="32"/>
                              </w:rPr>
                              <w:object w:dxaOrig="999" w:dyaOrig="440">
                                <v:shape id="_x0000_i1044" type="#_x0000_t75" style="width:50pt;height:22pt" o:ole="">
                                  <v:imagedata r:id="rId46" o:title=""/>
                                </v:shape>
                                <o:OLEObject Type="Embed" ProgID="Equation.DSMT4" ShapeID="_x0000_i1044" DrawAspect="Content" ObjectID="_1617922925" r:id="rId47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50" type="#_x0000_t202" style="position:absolute;left:0;text-align:left;margin-left:2.9pt;margin-top:18.4pt;width:530.45pt;height:18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">
                <v:textbox>
                  <w:txbxContent>
                    <w:p w:rsidR="00BC5C4D" w:rsidRPr="00492F73" w:rsidRDefault="00BC5C4D" w:rsidP="00492F73">
                      <w:pPr>
                        <w:pStyle w:val="Paragraphedeliste"/>
                        <w:ind w:left="0"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sz w:val="32"/>
                          <w:szCs w:val="32"/>
                          <w:u w:val="single"/>
                          <w:rtl/>
                          <w:lang w:bidi="ar-DZ"/>
                        </w:rPr>
                      </w:pPr>
                      <w:r w:rsidRPr="00492F73">
                        <w:rPr>
                          <w:rFonts w:ascii="Traditional Arabic" w:hAnsi="Traditional Arabic" w:cs="Traditional Arabic"/>
                          <w:b/>
                          <w:bCs/>
                          <w:sz w:val="32"/>
                          <w:szCs w:val="32"/>
                          <w:u w:val="single"/>
                          <w:rtl/>
                          <w:lang w:bidi="ar-DZ"/>
                        </w:rPr>
                        <w:t>نتيجة</w:t>
                      </w:r>
                      <w:r w:rsidRPr="00A41713">
                        <w:rPr>
                          <w:rFonts w:ascii="Traditional Arabic" w:hAnsi="Traditional Arabic" w:cs="Traditional Arabic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>:</w:t>
                      </w:r>
                    </w:p>
                    <w:p w:rsidR="00BC5C4D" w:rsidRDefault="00BC5C4D" w:rsidP="00A41713">
                      <w:pPr>
                        <w:ind w:firstLine="420"/>
                        <w:jc w:val="mediumKashida"/>
                        <w:rPr>
                          <w:rFonts w:ascii="Traditional Arabic" w:hAnsi="Traditional Arabic" w:cs="Traditional Arabic"/>
                          <w:sz w:val="32"/>
                          <w:szCs w:val="32"/>
                          <w:rtl/>
                        </w:rPr>
                      </w:pPr>
                      <w:r w:rsidRPr="00492F73">
                        <w:rPr>
                          <w:rFonts w:ascii="Traditional Arabic" w:hAnsi="Traditional Arabic" w:cs="Traditional Arabic"/>
                          <w:sz w:val="32"/>
                          <w:szCs w:val="32"/>
                          <w:rtl/>
                          <w:lang w:bidi="ar-DZ"/>
                        </w:rPr>
                        <w:t xml:space="preserve">مرور التيار الكهربائي في المحاليل المائية </w:t>
                      </w:r>
                      <w:proofErr w:type="spellStart"/>
                      <w:r w:rsidRPr="00492F73">
                        <w:rPr>
                          <w:rFonts w:ascii="Traditional Arabic" w:hAnsi="Traditional Arabic" w:cs="Traditional Arabic"/>
                          <w:sz w:val="32"/>
                          <w:szCs w:val="32"/>
                          <w:rtl/>
                          <w:lang w:bidi="ar-DZ"/>
                        </w:rPr>
                        <w:t>الشاردية</w:t>
                      </w:r>
                      <w:proofErr w:type="spellEnd"/>
                      <w:r w:rsidRPr="00492F73">
                        <w:rPr>
                          <w:rFonts w:ascii="Traditional Arabic" w:hAnsi="Traditional Arabic" w:cs="Traditional Arabic"/>
                          <w:sz w:val="32"/>
                          <w:szCs w:val="32"/>
                          <w:rtl/>
                          <w:lang w:bidi="ar-DZ"/>
                        </w:rPr>
                        <w:t xml:space="preserve"> ناتج عن ا</w:t>
                      </w:r>
                      <w:r>
                        <w:rPr>
                          <w:rFonts w:ascii="Traditional Arabic" w:hAnsi="Traditional Arabic" w:cs="Traditional Arabic"/>
                          <w:sz w:val="32"/>
                          <w:szCs w:val="32"/>
                          <w:rtl/>
                          <w:lang w:bidi="ar-DZ"/>
                        </w:rPr>
                        <w:t>نتقال الشوارد أي هجر</w:t>
                      </w:r>
                      <w:r>
                        <w:rPr>
                          <w:rFonts w:ascii="Traditional Arabic" w:hAnsi="Traditional Arabic" w:cs="Traditional Arabic" w:hint="cs"/>
                          <w:sz w:val="32"/>
                          <w:szCs w:val="32"/>
                          <w:rtl/>
                          <w:lang w:bidi="ar-DZ"/>
                        </w:rPr>
                        <w:t>تها</w:t>
                      </w:r>
                      <w:r w:rsidRPr="00492F73">
                        <w:rPr>
                          <w:rFonts w:ascii="Traditional Arabic" w:hAnsi="Traditional Arabic" w:cs="Traditional Arabic"/>
                          <w:sz w:val="32"/>
                          <w:szCs w:val="32"/>
                          <w:rtl/>
                          <w:lang w:bidi="ar-DZ"/>
                        </w:rPr>
                        <w:t xml:space="preserve">. يعبر عن هذا </w:t>
                      </w:r>
                      <w:proofErr w:type="spellStart"/>
                      <w:r w:rsidRPr="00492F73">
                        <w:rPr>
                          <w:rFonts w:ascii="Traditional Arabic" w:hAnsi="Traditional Arabic" w:cs="Traditional Arabic"/>
                          <w:sz w:val="32"/>
                          <w:szCs w:val="32"/>
                          <w:rtl/>
                          <w:lang w:bidi="ar-DZ"/>
                        </w:rPr>
                        <w:t>الإنتقال</w:t>
                      </w:r>
                      <w:proofErr w:type="spellEnd"/>
                      <w:r w:rsidRPr="00492F73">
                        <w:rPr>
                          <w:rFonts w:ascii="Traditional Arabic" w:hAnsi="Traditional Arabic" w:cs="Traditional Arabic"/>
                          <w:sz w:val="32"/>
                          <w:szCs w:val="32"/>
                          <w:rtl/>
                          <w:lang w:bidi="ar-DZ"/>
                        </w:rPr>
                        <w:t xml:space="preserve"> بمقدار فيزيائي هو الناقلية</w:t>
                      </w:r>
                      <w:r w:rsidRPr="00492F73">
                        <w:rPr>
                          <w:rFonts w:ascii="Traditional Arabic" w:hAnsi="Traditional Arabic" w:cs="Traditional Arabic"/>
                          <w:position w:val="-6"/>
                          <w:sz w:val="32"/>
                          <w:szCs w:val="32"/>
                        </w:rPr>
                        <w:object w:dxaOrig="260" w:dyaOrig="279">
                          <v:shape id="_x0000_i1039" type="#_x0000_t75" style="width:13pt;height:14.5pt" o:ole="">
                            <v:imagedata r:id="rId36" o:title=""/>
                          </v:shape>
                          <o:OLEObject Type="Embed" ProgID="Equation.DSMT4" ShapeID="_x0000_i1039" DrawAspect="Content" ObjectID="_1617922920" r:id="rId48"/>
                        </w:object>
                      </w:r>
                      <w:r w:rsidRPr="00492F73">
                        <w:rPr>
                          <w:rFonts w:ascii="Traditional Arabic" w:hAnsi="Traditional Arabic" w:cs="Traditional Arabic" w:hint="cs"/>
                          <w:sz w:val="32"/>
                          <w:szCs w:val="32"/>
                          <w:rtl/>
                        </w:rPr>
                        <w:t xml:space="preserve"> يمثل مقلوب مقاومة </w:t>
                      </w:r>
                      <w:r>
                        <w:rPr>
                          <w:rFonts w:ascii="Traditional Arabic" w:hAnsi="Traditional Arabic" w:cs="Traditional Arabic" w:hint="cs"/>
                          <w:sz w:val="32"/>
                          <w:szCs w:val="32"/>
                          <w:rtl/>
                        </w:rPr>
                        <w:t>جزء من محلول شاردي م</w:t>
                      </w:r>
                      <w:r w:rsidRPr="00492F73">
                        <w:rPr>
                          <w:rFonts w:ascii="Traditional Arabic" w:hAnsi="Traditional Arabic" w:cs="Traditional Arabic" w:hint="cs"/>
                          <w:sz w:val="32"/>
                          <w:szCs w:val="32"/>
                          <w:rtl/>
                        </w:rPr>
                        <w:t>حصور بين لبوسي خلية القياس</w:t>
                      </w:r>
                      <w:r>
                        <w:rPr>
                          <w:rFonts w:ascii="Traditional Arabic" w:hAnsi="Traditional Arabic" w:cs="Traditional Arabic" w:hint="cs"/>
                          <w:sz w:val="32"/>
                          <w:szCs w:val="32"/>
                          <w:rtl/>
                        </w:rPr>
                        <w:t xml:space="preserve"> (ناقلين). حيث تمثل حاصل قسمة شدة التيار على فرق الكمون بين اللبوسين وفق العلاقة التالية:                               </w:t>
                      </w:r>
                      <w:r w:rsidRPr="00D936E5">
                        <w:rPr>
                          <w:position w:val="-24"/>
                        </w:rPr>
                        <w:object w:dxaOrig="1340" w:dyaOrig="639">
                          <v:shape id="_x0000_i1040" type="#_x0000_t75" style="width:70.5pt;height:32pt" o:ole="">
                            <v:imagedata r:id="rId38" o:title=""/>
                          </v:shape>
                          <o:OLEObject Type="Embed" ProgID="Equation.DSMT4" ShapeID="_x0000_i1040" DrawAspect="Content" ObjectID="_1617922921" r:id="rId49"/>
                        </w:object>
                      </w:r>
                    </w:p>
                    <w:p w:rsidR="00BC5C4D" w:rsidRPr="00A41713" w:rsidRDefault="00BC5C4D" w:rsidP="00A41713">
                      <w:pPr>
                        <w:ind w:firstLine="420"/>
                        <w:jc w:val="mediumKashida"/>
                        <w:rPr>
                          <w:rFonts w:ascii="Traditional Arabic" w:hAnsi="Traditional Arabic" w:cs="Traditional Arabic"/>
                          <w:sz w:val="32"/>
                          <w:szCs w:val="32"/>
                        </w:rPr>
                      </w:pPr>
                      <w:r w:rsidRPr="00A41713">
                        <w:rPr>
                          <w:rFonts w:ascii="Traditional Arabic" w:hAnsi="Traditional Arabic" w:cs="Traditional Arabic"/>
                          <w:sz w:val="32"/>
                          <w:szCs w:val="32"/>
                          <w:rtl/>
                        </w:rPr>
                        <w:t>تقدر الناقلية الكهربائية في النظام الدولي للوحدات بـ</w:t>
                      </w:r>
                      <w:r w:rsidRPr="00A41713">
                        <w:rPr>
                          <w:rFonts w:ascii="Traditional Arabic" w:hAnsi="Traditional Arabic" w:cs="Traditional Arabic"/>
                          <w:position w:val="-20"/>
                          <w:sz w:val="32"/>
                          <w:szCs w:val="32"/>
                        </w:rPr>
                        <w:object w:dxaOrig="620" w:dyaOrig="520">
                          <v:shape id="_x0000_i1041" type="#_x0000_t75" style="width:30.5pt;height:26.5pt" o:ole="">
                            <v:imagedata r:id="rId40" o:title=""/>
                          </v:shape>
                          <o:OLEObject Type="Embed" ProgID="Equation.DSMT4" ShapeID="_x0000_i1041" DrawAspect="Content" ObjectID="_1617922922" r:id="rId50"/>
                        </w:object>
                      </w:r>
                      <w:r w:rsidRPr="00A41713">
                        <w:rPr>
                          <w:rFonts w:ascii="Traditional Arabic" w:hAnsi="Traditional Arabic" w:cs="Traditional Arabic"/>
                          <w:sz w:val="32"/>
                          <w:szCs w:val="32"/>
                          <w:rtl/>
                        </w:rPr>
                        <w:t xml:space="preserve">وتحمل اسما خاصا بها هو </w:t>
                      </w:r>
                      <w:r w:rsidRPr="00A41713">
                        <w:rPr>
                          <w:rFonts w:ascii="Traditional Arabic" w:hAnsi="Traditional Arabic" w:cs="Traditional Arabic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السيمنس</w:t>
                      </w:r>
                      <w:r w:rsidRPr="00A41713">
                        <w:rPr>
                          <w:rFonts w:ascii="Traditional Arabic" w:hAnsi="Traditional Arabic" w:cs="Traditional Arabic"/>
                          <w:position w:val="-14"/>
                          <w:sz w:val="32"/>
                          <w:szCs w:val="32"/>
                        </w:rPr>
                        <w:object w:dxaOrig="1120" w:dyaOrig="400">
                          <v:shape id="_x0000_i1042" type="#_x0000_t75" style="width:56.5pt;height:20.5pt" o:ole="">
                            <v:imagedata r:id="rId42" o:title=""/>
                          </v:shape>
                          <o:OLEObject Type="Embed" ProgID="Equation.DSMT4" ShapeID="_x0000_i1042" DrawAspect="Content" ObjectID="_1617922923" r:id="rId51"/>
                        </w:object>
                      </w:r>
                      <w:r w:rsidRPr="00A41713">
                        <w:rPr>
                          <w:rFonts w:ascii="Traditional Arabic" w:hAnsi="Traditional Arabic" w:cs="Traditional Arabic"/>
                          <w:sz w:val="32"/>
                          <w:szCs w:val="32"/>
                          <w:rtl/>
                        </w:rPr>
                        <w:t>ويرمز لها بالرمز</w:t>
                      </w:r>
                      <w:r w:rsidRPr="00A41713">
                        <w:rPr>
                          <w:rFonts w:ascii="Traditional Arabic" w:hAnsi="Traditional Arabic" w:cs="Traditional Arabic"/>
                          <w:position w:val="-14"/>
                          <w:sz w:val="32"/>
                          <w:szCs w:val="32"/>
                        </w:rPr>
                        <w:object w:dxaOrig="400" w:dyaOrig="400">
                          <v:shape id="_x0000_i1043" type="#_x0000_t75" style="width:20.5pt;height:20.5pt" o:ole="">
                            <v:imagedata r:id="rId44" o:title=""/>
                          </v:shape>
                          <o:OLEObject Type="Embed" ProgID="Equation.DSMT4" ShapeID="_x0000_i1043" DrawAspect="Content" ObjectID="_1617922924" r:id="rId52"/>
                        </w:object>
                      </w:r>
                      <w:r w:rsidRPr="00A41713">
                        <w:rPr>
                          <w:rFonts w:ascii="Traditional Arabic" w:hAnsi="Traditional Arabic" w:cs="Traditional Arabic"/>
                          <w:sz w:val="32"/>
                          <w:szCs w:val="32"/>
                          <w:rtl/>
                        </w:rPr>
                        <w:t>حيث</w:t>
                      </w:r>
                      <w:r w:rsidRPr="00A41713">
                        <w:rPr>
                          <w:rFonts w:ascii="Traditional Arabic" w:hAnsi="Traditional Arabic" w:cs="Traditional Arabic"/>
                          <w:position w:val="-16"/>
                          <w:sz w:val="32"/>
                          <w:szCs w:val="32"/>
                        </w:rPr>
                        <w:object w:dxaOrig="999" w:dyaOrig="440">
                          <v:shape id="_x0000_i1044" type="#_x0000_t75" style="width:50pt;height:22pt" o:ole="">
                            <v:imagedata r:id="rId46" o:title=""/>
                          </v:shape>
                          <o:OLEObject Type="Embed" ProgID="Equation.DSMT4" ShapeID="_x0000_i1044" DrawAspect="Content" ObjectID="_1617922925" r:id="rId53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230B48" w:rsidRPr="006302EF">
        <w:rPr>
          <w:rFonts w:ascii="Sakkal Majalla" w:hAnsi="Sakkal Majalla" w:cs="Sakkal Majalla"/>
          <w:rtl/>
          <w:lang w:val="fr-FR" w:bidi="ar-DZ"/>
        </w:rPr>
        <w:t>......................................................................................................................</w:t>
      </w:r>
      <w:r w:rsidR="00A30FEE" w:rsidRPr="006302EF">
        <w:rPr>
          <w:rFonts w:ascii="Sakkal Majalla" w:hAnsi="Sakkal Majalla" w:cs="Sakkal Majalla"/>
          <w:rtl/>
          <w:lang w:val="fr-FR" w:bidi="ar-DZ"/>
        </w:rPr>
        <w:t>..................................................................</w:t>
      </w:r>
      <w:r w:rsidRPr="006302EF">
        <w:rPr>
          <w:rFonts w:ascii="Sakkal Majalla" w:hAnsi="Sakkal Majalla" w:cs="Sakkal Majalla"/>
          <w:rtl/>
          <w:lang w:val="fr-FR" w:bidi="ar-DZ"/>
        </w:rPr>
        <w:t>.............................</w:t>
      </w:r>
    </w:p>
    <w:p w:rsidR="00BC5C4D" w:rsidRPr="006302EF" w:rsidRDefault="00BC5C4D" w:rsidP="006302EF">
      <w:pPr>
        <w:rPr>
          <w:rFonts w:ascii="Sakkal Majalla" w:hAnsi="Sakkal Majalla" w:cs="Sakkal Majalla"/>
          <w:rtl/>
          <w:lang w:bidi="ar-DZ"/>
        </w:rPr>
      </w:pPr>
    </w:p>
    <w:p w:rsidR="00BC5C4D" w:rsidRPr="006302EF" w:rsidRDefault="00BC5C4D" w:rsidP="006302EF">
      <w:pPr>
        <w:rPr>
          <w:rFonts w:ascii="Sakkal Majalla" w:hAnsi="Sakkal Majalla" w:cs="Sakkal Majalla"/>
          <w:rtl/>
          <w:lang w:bidi="ar-DZ"/>
        </w:rPr>
      </w:pPr>
    </w:p>
    <w:p w:rsidR="00BC5C4D" w:rsidRPr="006302EF" w:rsidRDefault="00BC5C4D" w:rsidP="006302EF">
      <w:pPr>
        <w:rPr>
          <w:rFonts w:ascii="Sakkal Majalla" w:hAnsi="Sakkal Majalla" w:cs="Sakkal Majalla"/>
          <w:rtl/>
          <w:lang w:bidi="ar-DZ"/>
        </w:rPr>
      </w:pPr>
    </w:p>
    <w:p w:rsidR="006302EF" w:rsidRPr="006302EF" w:rsidRDefault="006302EF" w:rsidP="006302EF">
      <w:pPr>
        <w:rPr>
          <w:rFonts w:ascii="Sakkal Majalla" w:hAnsi="Sakkal Majalla" w:cs="Sakkal Majalla"/>
          <w:rtl/>
          <w:lang w:bidi="ar-DZ"/>
        </w:rPr>
      </w:pPr>
    </w:p>
    <w:p w:rsidR="006302EF" w:rsidRPr="006302EF" w:rsidRDefault="006302EF" w:rsidP="006302EF">
      <w:pPr>
        <w:rPr>
          <w:rFonts w:ascii="Sakkal Majalla" w:hAnsi="Sakkal Majalla" w:cs="Sakkal Majalla"/>
          <w:rtl/>
          <w:lang w:bidi="ar-DZ"/>
        </w:rPr>
      </w:pPr>
    </w:p>
    <w:p w:rsidR="00977D96" w:rsidRPr="006302EF" w:rsidRDefault="00977D96" w:rsidP="006302EF">
      <w:pPr>
        <w:rPr>
          <w:rFonts w:ascii="Sakkal Majalla" w:hAnsi="Sakkal Majalla" w:cs="Sakkal Majalla"/>
          <w:rtl/>
          <w:lang w:bidi="ar-DZ"/>
        </w:rPr>
      </w:pPr>
    </w:p>
    <w:sectPr w:rsidR="00977D96" w:rsidRPr="006302EF" w:rsidSect="00C1067B">
      <w:footerReference w:type="even" r:id="rId54"/>
      <w:footerReference w:type="default" r:id="rId55"/>
      <w:pgSz w:w="11906" w:h="16838"/>
      <w:pgMar w:top="567" w:right="510" w:bottom="567" w:left="567" w:header="0" w:footer="0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6C02" w:rsidRDefault="00FB6C02">
      <w:r>
        <w:separator/>
      </w:r>
    </w:p>
  </w:endnote>
  <w:endnote w:type="continuationSeparator" w:id="0">
    <w:p w:rsidR="00FB6C02" w:rsidRDefault="00FB6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6B77" w:rsidRDefault="00D26B77" w:rsidP="003E6553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  <w:rtl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  <w:rtl/>
      </w:rPr>
      <w:fldChar w:fldCharType="end"/>
    </w:r>
  </w:p>
  <w:p w:rsidR="00D26B77" w:rsidRDefault="00D26B77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700439358"/>
      <w:docPartObj>
        <w:docPartGallery w:val="Page Numbers (Bottom of Page)"/>
        <w:docPartUnique/>
      </w:docPartObj>
    </w:sdtPr>
    <w:sdtEndPr/>
    <w:sdtContent>
      <w:p w:rsidR="00D26B77" w:rsidRDefault="00D26B77">
        <w:pPr>
          <w:pStyle w:val="Pieddepage"/>
        </w:pPr>
        <w:r>
          <w:rPr>
            <w:noProof/>
            <w:lang w:val="fr-FR" w:eastAsia="fr-F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4FB739B2" wp14:editId="432D3BCE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1" name="Rectangl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26B77" w:rsidRPr="00E03776" w:rsidRDefault="00D26B77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</w:pPr>
                              <w:r w:rsidRPr="00E03776">
                                <w:fldChar w:fldCharType="begin"/>
                              </w:r>
                              <w:r w:rsidRPr="00E03776">
                                <w:instrText>PAGE   \* MERGEFORMAT</w:instrText>
                              </w:r>
                              <w:r w:rsidRPr="00E03776">
                                <w:fldChar w:fldCharType="separate"/>
                              </w:r>
                              <w:r w:rsidR="006302EF" w:rsidRPr="006302EF">
                                <w:rPr>
                                  <w:noProof/>
                                  <w:rtl/>
                                  <w:lang w:val="fr-FR"/>
                                </w:rPr>
                                <w:t>2</w:t>
                              </w:r>
                              <w:r w:rsidRPr="00E03776"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Rectangle 11" o:spid="_x0000_s1051" style="position:absolute;left:0;text-align:left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" filled="f" fillcolor="#c0504d" stroked="f" strokecolor="#5c83b4" strokeweight="2.25pt">
                  <v:textbox inset=",0,,0">
                    <w:txbxContent>
                      <w:p w:rsidR="00D26B77" w:rsidRPr="00E03776" w:rsidRDefault="00D26B77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</w:pPr>
                        <w:r w:rsidRPr="00E03776">
                          <w:fldChar w:fldCharType="begin"/>
                        </w:r>
                        <w:r w:rsidRPr="00E03776">
                          <w:instrText>PAGE   \* MERGEFORMAT</w:instrText>
                        </w:r>
                        <w:r w:rsidRPr="00E03776">
                          <w:fldChar w:fldCharType="separate"/>
                        </w:r>
                        <w:r w:rsidR="006302EF" w:rsidRPr="006302EF">
                          <w:rPr>
                            <w:noProof/>
                            <w:rtl/>
                            <w:lang w:val="fr-FR"/>
                          </w:rPr>
                          <w:t>2</w:t>
                        </w:r>
                        <w:r w:rsidRPr="00E03776"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6C02" w:rsidRDefault="00FB6C02">
      <w:r>
        <w:separator/>
      </w:r>
    </w:p>
  </w:footnote>
  <w:footnote w:type="continuationSeparator" w:id="0">
    <w:p w:rsidR="00FB6C02" w:rsidRDefault="00FB6C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B3074"/>
    <w:multiLevelType w:val="hybridMultilevel"/>
    <w:tmpl w:val="2EAE4C32"/>
    <w:lvl w:ilvl="0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8E609B4"/>
    <w:multiLevelType w:val="hybridMultilevel"/>
    <w:tmpl w:val="755E1532"/>
    <w:lvl w:ilvl="0" w:tplc="9CBE8FFC">
      <w:start w:val="2"/>
      <w:numFmt w:val="bullet"/>
      <w:lvlText w:val="-"/>
      <w:lvlJc w:val="left"/>
      <w:pPr>
        <w:ind w:left="1073" w:hanging="360"/>
      </w:pPr>
      <w:rPr>
        <w:rFonts w:ascii="Sakkal Majalla" w:eastAsia="Times New Roman" w:hAnsi="Sakkal Majalla" w:cs="Sakkal Majalla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abstractNum w:abstractNumId="2">
    <w:nsid w:val="09646803"/>
    <w:multiLevelType w:val="hybridMultilevel"/>
    <w:tmpl w:val="46D0251A"/>
    <w:lvl w:ilvl="0" w:tplc="ECAE87EE">
      <w:numFmt w:val="bullet"/>
      <w:lvlText w:val="-"/>
      <w:lvlJc w:val="left"/>
      <w:pPr>
        <w:ind w:left="1440" w:hanging="360"/>
      </w:pPr>
      <w:rPr>
        <w:rFonts w:ascii="Sakkal Majalla" w:eastAsia="Times New Roman" w:hAnsi="Sakkal Majalla" w:cs="Sakkal Majalla" w:hint="default"/>
        <w:u w:val="none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C0C36D4"/>
    <w:multiLevelType w:val="hybridMultilevel"/>
    <w:tmpl w:val="E458CAE6"/>
    <w:lvl w:ilvl="0" w:tplc="AC803DC4">
      <w:start w:val="1"/>
      <w:numFmt w:val="arabicAlpha"/>
      <w:lvlText w:val="%1-"/>
      <w:lvlJc w:val="left"/>
      <w:pPr>
        <w:ind w:left="141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39" w:hanging="360"/>
      </w:pPr>
    </w:lvl>
    <w:lvl w:ilvl="2" w:tplc="040C001B" w:tentative="1">
      <w:start w:val="1"/>
      <w:numFmt w:val="lowerRoman"/>
      <w:lvlText w:val="%3."/>
      <w:lvlJc w:val="right"/>
      <w:pPr>
        <w:ind w:left="2859" w:hanging="180"/>
      </w:pPr>
    </w:lvl>
    <w:lvl w:ilvl="3" w:tplc="040C000F" w:tentative="1">
      <w:start w:val="1"/>
      <w:numFmt w:val="decimal"/>
      <w:lvlText w:val="%4."/>
      <w:lvlJc w:val="left"/>
      <w:pPr>
        <w:ind w:left="3579" w:hanging="360"/>
      </w:pPr>
    </w:lvl>
    <w:lvl w:ilvl="4" w:tplc="040C0019" w:tentative="1">
      <w:start w:val="1"/>
      <w:numFmt w:val="lowerLetter"/>
      <w:lvlText w:val="%5."/>
      <w:lvlJc w:val="left"/>
      <w:pPr>
        <w:ind w:left="4299" w:hanging="360"/>
      </w:pPr>
    </w:lvl>
    <w:lvl w:ilvl="5" w:tplc="040C001B" w:tentative="1">
      <w:start w:val="1"/>
      <w:numFmt w:val="lowerRoman"/>
      <w:lvlText w:val="%6."/>
      <w:lvlJc w:val="right"/>
      <w:pPr>
        <w:ind w:left="5019" w:hanging="180"/>
      </w:pPr>
    </w:lvl>
    <w:lvl w:ilvl="6" w:tplc="040C000F" w:tentative="1">
      <w:start w:val="1"/>
      <w:numFmt w:val="decimal"/>
      <w:lvlText w:val="%7."/>
      <w:lvlJc w:val="left"/>
      <w:pPr>
        <w:ind w:left="5739" w:hanging="360"/>
      </w:pPr>
    </w:lvl>
    <w:lvl w:ilvl="7" w:tplc="040C0019" w:tentative="1">
      <w:start w:val="1"/>
      <w:numFmt w:val="lowerLetter"/>
      <w:lvlText w:val="%8."/>
      <w:lvlJc w:val="left"/>
      <w:pPr>
        <w:ind w:left="6459" w:hanging="360"/>
      </w:pPr>
    </w:lvl>
    <w:lvl w:ilvl="8" w:tplc="040C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4">
    <w:nsid w:val="1CAC27E2"/>
    <w:multiLevelType w:val="hybridMultilevel"/>
    <w:tmpl w:val="63B0EB90"/>
    <w:lvl w:ilvl="0" w:tplc="A7923FA8">
      <w:start w:val="2"/>
      <w:numFmt w:val="bullet"/>
      <w:lvlText w:val="-"/>
      <w:lvlJc w:val="left"/>
      <w:pPr>
        <w:ind w:left="108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4BE3EB3"/>
    <w:multiLevelType w:val="hybridMultilevel"/>
    <w:tmpl w:val="F57E8A6A"/>
    <w:lvl w:ilvl="0" w:tplc="040C0005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92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4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6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8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0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2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4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61" w:hanging="360"/>
      </w:pPr>
      <w:rPr>
        <w:rFonts w:ascii="Wingdings" w:hAnsi="Wingdings" w:hint="default"/>
      </w:rPr>
    </w:lvl>
  </w:abstractNum>
  <w:abstractNum w:abstractNumId="6">
    <w:nsid w:val="27D70D55"/>
    <w:multiLevelType w:val="hybridMultilevel"/>
    <w:tmpl w:val="14AC7624"/>
    <w:lvl w:ilvl="0" w:tplc="1388B3F4">
      <w:start w:val="28"/>
      <w:numFmt w:val="bullet"/>
      <w:lvlText w:val="-"/>
      <w:lvlJc w:val="left"/>
      <w:pPr>
        <w:ind w:left="180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29E0257D"/>
    <w:multiLevelType w:val="hybridMultilevel"/>
    <w:tmpl w:val="D7382C6E"/>
    <w:lvl w:ilvl="0" w:tplc="D322778C">
      <w:numFmt w:val="bullet"/>
      <w:lvlText w:val=""/>
      <w:lvlJc w:val="left"/>
      <w:pPr>
        <w:ind w:left="1770" w:hanging="360"/>
      </w:pPr>
      <w:rPr>
        <w:rFonts w:ascii="Symbol" w:eastAsia="Times New Roman" w:hAnsi="Symbol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8">
    <w:nsid w:val="39314D7B"/>
    <w:multiLevelType w:val="hybridMultilevel"/>
    <w:tmpl w:val="01349F84"/>
    <w:lvl w:ilvl="0" w:tplc="2F46DF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9CF6A9A"/>
    <w:multiLevelType w:val="hybridMultilevel"/>
    <w:tmpl w:val="01F2DDA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525BBF"/>
    <w:multiLevelType w:val="hybridMultilevel"/>
    <w:tmpl w:val="BBD43744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A542F7"/>
    <w:multiLevelType w:val="hybridMultilevel"/>
    <w:tmpl w:val="743CB3A6"/>
    <w:lvl w:ilvl="0" w:tplc="E99A6CE2">
      <w:start w:val="2"/>
      <w:numFmt w:val="bullet"/>
      <w:lvlText w:val="-"/>
      <w:lvlJc w:val="left"/>
      <w:pPr>
        <w:ind w:left="1080" w:hanging="360"/>
      </w:pPr>
      <w:rPr>
        <w:rFonts w:ascii="Sakkal Majalla" w:eastAsia="Times New Roman" w:hAnsi="Sakkal Majalla" w:cs="Sakkal Majalla" w:hint="default"/>
        <w:b w:val="0"/>
        <w:color w:val="auto"/>
        <w:sz w:val="28"/>
        <w:u w:val="none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5F926AD"/>
    <w:multiLevelType w:val="hybridMultilevel"/>
    <w:tmpl w:val="926488D0"/>
    <w:lvl w:ilvl="0" w:tplc="90B05168">
      <w:start w:val="1"/>
      <w:numFmt w:val="decimal"/>
      <w:suff w:val="space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A60E87"/>
    <w:multiLevelType w:val="hybridMultilevel"/>
    <w:tmpl w:val="B934B134"/>
    <w:lvl w:ilvl="0" w:tplc="2F00599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ED57E9F"/>
    <w:multiLevelType w:val="hybridMultilevel"/>
    <w:tmpl w:val="5D5872DC"/>
    <w:lvl w:ilvl="0" w:tplc="F0801DA0">
      <w:start w:val="1"/>
      <w:numFmt w:val="arabicAlpha"/>
      <w:lvlText w:val="%1-"/>
      <w:lvlJc w:val="left"/>
      <w:pPr>
        <w:ind w:left="1440" w:hanging="360"/>
      </w:pPr>
      <w:rPr>
        <w:rFonts w:ascii="Sakkal Majalla" w:eastAsia="Times New Roman" w:hAnsi="Sakkal Majalla" w:cs="Sakkal Majalla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5DD4E77"/>
    <w:multiLevelType w:val="hybridMultilevel"/>
    <w:tmpl w:val="E81AEDE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F11D95"/>
    <w:multiLevelType w:val="hybridMultilevel"/>
    <w:tmpl w:val="F45ADCFA"/>
    <w:lvl w:ilvl="0" w:tplc="0210824A">
      <w:start w:val="28"/>
      <w:numFmt w:val="bullet"/>
      <w:lvlText w:val=""/>
      <w:lvlJc w:val="left"/>
      <w:pPr>
        <w:ind w:left="720" w:hanging="360"/>
      </w:pPr>
      <w:rPr>
        <w:rFonts w:ascii="Symbol" w:eastAsia="Times New Roman" w:hAnsi="Symbol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5803F7"/>
    <w:multiLevelType w:val="hybridMultilevel"/>
    <w:tmpl w:val="D19E4430"/>
    <w:lvl w:ilvl="0" w:tplc="040C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5222744"/>
    <w:multiLevelType w:val="hybridMultilevel"/>
    <w:tmpl w:val="5BC877F4"/>
    <w:lvl w:ilvl="0" w:tplc="98047F84">
      <w:start w:val="28"/>
      <w:numFmt w:val="arabicAlpha"/>
      <w:lvlText w:val="%1-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A1324D7"/>
    <w:multiLevelType w:val="hybridMultilevel"/>
    <w:tmpl w:val="6A7EF166"/>
    <w:lvl w:ilvl="0" w:tplc="DD0EE0AA">
      <w:numFmt w:val="bullet"/>
      <w:lvlText w:val="-"/>
      <w:lvlJc w:val="left"/>
      <w:pPr>
        <w:ind w:left="1059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20">
    <w:nsid w:val="6AB14886"/>
    <w:multiLevelType w:val="hybridMultilevel"/>
    <w:tmpl w:val="E98C5BE2"/>
    <w:lvl w:ilvl="0" w:tplc="28A6D5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7A667FD"/>
    <w:multiLevelType w:val="hybridMultilevel"/>
    <w:tmpl w:val="314A730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121D56"/>
    <w:multiLevelType w:val="hybridMultilevel"/>
    <w:tmpl w:val="61EAD2DA"/>
    <w:lvl w:ilvl="0" w:tplc="6CAC7386">
      <w:start w:val="28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3F5C7F"/>
    <w:multiLevelType w:val="hybridMultilevel"/>
    <w:tmpl w:val="33D02F3E"/>
    <w:lvl w:ilvl="0" w:tplc="E8AA531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color w:val="auto"/>
        <w:sz w:val="28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7E123D72"/>
    <w:multiLevelType w:val="hybridMultilevel"/>
    <w:tmpl w:val="3F609780"/>
    <w:lvl w:ilvl="0" w:tplc="47920312">
      <w:start w:val="1"/>
      <w:numFmt w:val="decimal"/>
      <w:suff w:val="space"/>
      <w:lvlText w:val="%1-"/>
      <w:lvlJc w:val="left"/>
      <w:pPr>
        <w:ind w:left="930" w:hanging="720"/>
      </w:pPr>
      <w:rPr>
        <w:rFonts w:hint="default"/>
        <w:b/>
        <w:bCs w:val="0"/>
        <w:color w:val="auto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290" w:hanging="360"/>
      </w:pPr>
    </w:lvl>
    <w:lvl w:ilvl="2" w:tplc="040C001B" w:tentative="1">
      <w:start w:val="1"/>
      <w:numFmt w:val="lowerRoman"/>
      <w:lvlText w:val="%3."/>
      <w:lvlJc w:val="right"/>
      <w:pPr>
        <w:ind w:left="2010" w:hanging="180"/>
      </w:pPr>
    </w:lvl>
    <w:lvl w:ilvl="3" w:tplc="040C000F" w:tentative="1">
      <w:start w:val="1"/>
      <w:numFmt w:val="decimal"/>
      <w:lvlText w:val="%4."/>
      <w:lvlJc w:val="left"/>
      <w:pPr>
        <w:ind w:left="2730" w:hanging="360"/>
      </w:pPr>
    </w:lvl>
    <w:lvl w:ilvl="4" w:tplc="040C0019" w:tentative="1">
      <w:start w:val="1"/>
      <w:numFmt w:val="lowerLetter"/>
      <w:lvlText w:val="%5."/>
      <w:lvlJc w:val="left"/>
      <w:pPr>
        <w:ind w:left="3450" w:hanging="360"/>
      </w:pPr>
    </w:lvl>
    <w:lvl w:ilvl="5" w:tplc="040C001B" w:tentative="1">
      <w:start w:val="1"/>
      <w:numFmt w:val="lowerRoman"/>
      <w:lvlText w:val="%6."/>
      <w:lvlJc w:val="right"/>
      <w:pPr>
        <w:ind w:left="4170" w:hanging="180"/>
      </w:pPr>
    </w:lvl>
    <w:lvl w:ilvl="6" w:tplc="040C000F" w:tentative="1">
      <w:start w:val="1"/>
      <w:numFmt w:val="decimal"/>
      <w:lvlText w:val="%7."/>
      <w:lvlJc w:val="left"/>
      <w:pPr>
        <w:ind w:left="4890" w:hanging="360"/>
      </w:pPr>
    </w:lvl>
    <w:lvl w:ilvl="7" w:tplc="040C0019" w:tentative="1">
      <w:start w:val="1"/>
      <w:numFmt w:val="lowerLetter"/>
      <w:lvlText w:val="%8."/>
      <w:lvlJc w:val="left"/>
      <w:pPr>
        <w:ind w:left="5610" w:hanging="360"/>
      </w:pPr>
    </w:lvl>
    <w:lvl w:ilvl="8" w:tplc="040C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5">
    <w:nsid w:val="7FD03638"/>
    <w:multiLevelType w:val="hybridMultilevel"/>
    <w:tmpl w:val="7494B8B8"/>
    <w:lvl w:ilvl="0" w:tplc="EA40343C">
      <w:start w:val="1"/>
      <w:numFmt w:val="arabicAbjad"/>
      <w:lvlText w:val="%1-"/>
      <w:lvlJc w:val="left"/>
      <w:pPr>
        <w:ind w:left="144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13"/>
  </w:num>
  <w:num w:numId="3">
    <w:abstractNumId w:val="7"/>
  </w:num>
  <w:num w:numId="4">
    <w:abstractNumId w:val="19"/>
  </w:num>
  <w:num w:numId="5">
    <w:abstractNumId w:val="3"/>
  </w:num>
  <w:num w:numId="6">
    <w:abstractNumId w:val="11"/>
  </w:num>
  <w:num w:numId="7">
    <w:abstractNumId w:val="8"/>
  </w:num>
  <w:num w:numId="8">
    <w:abstractNumId w:val="14"/>
  </w:num>
  <w:num w:numId="9">
    <w:abstractNumId w:val="21"/>
  </w:num>
  <w:num w:numId="10">
    <w:abstractNumId w:val="0"/>
  </w:num>
  <w:num w:numId="11">
    <w:abstractNumId w:val="9"/>
  </w:num>
  <w:num w:numId="12">
    <w:abstractNumId w:val="18"/>
  </w:num>
  <w:num w:numId="13">
    <w:abstractNumId w:val="6"/>
  </w:num>
  <w:num w:numId="14">
    <w:abstractNumId w:val="22"/>
  </w:num>
  <w:num w:numId="15">
    <w:abstractNumId w:val="16"/>
  </w:num>
  <w:num w:numId="16">
    <w:abstractNumId w:val="2"/>
  </w:num>
  <w:num w:numId="17">
    <w:abstractNumId w:val="23"/>
  </w:num>
  <w:num w:numId="18">
    <w:abstractNumId w:val="20"/>
  </w:num>
  <w:num w:numId="19">
    <w:abstractNumId w:val="10"/>
  </w:num>
  <w:num w:numId="20">
    <w:abstractNumId w:val="17"/>
  </w:num>
  <w:num w:numId="21">
    <w:abstractNumId w:val="25"/>
  </w:num>
  <w:num w:numId="22">
    <w:abstractNumId w:val="5"/>
  </w:num>
  <w:num w:numId="23">
    <w:abstractNumId w:val="12"/>
  </w:num>
  <w:num w:numId="24">
    <w:abstractNumId w:val="24"/>
  </w:num>
  <w:num w:numId="25">
    <w:abstractNumId w:val="1"/>
  </w:num>
  <w:num w:numId="26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ar-DZ" w:vendorID="64" w:dllVersion="131078" w:nlCheck="1" w:checkStyle="0"/>
  <w:activeWritingStyle w:appName="MSWord" w:lang="ar-SA" w:vendorID="64" w:dllVersion="131078" w:nlCheck="1" w:checkStyle="0"/>
  <w:activeWritingStyle w:appName="MSWord" w:lang="fr-FR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8A6"/>
    <w:rsid w:val="00001E7E"/>
    <w:rsid w:val="0000332F"/>
    <w:rsid w:val="0000595D"/>
    <w:rsid w:val="00005CEA"/>
    <w:rsid w:val="00011C91"/>
    <w:rsid w:val="000124AC"/>
    <w:rsid w:val="00035402"/>
    <w:rsid w:val="00047229"/>
    <w:rsid w:val="00047D5D"/>
    <w:rsid w:val="00064C30"/>
    <w:rsid w:val="000732C7"/>
    <w:rsid w:val="000A5428"/>
    <w:rsid w:val="000D1DAB"/>
    <w:rsid w:val="000D25F5"/>
    <w:rsid w:val="000D2BA4"/>
    <w:rsid w:val="000E1A1F"/>
    <w:rsid w:val="000F1766"/>
    <w:rsid w:val="000F6619"/>
    <w:rsid w:val="001128BE"/>
    <w:rsid w:val="00133DED"/>
    <w:rsid w:val="001346A7"/>
    <w:rsid w:val="00135F2E"/>
    <w:rsid w:val="00161037"/>
    <w:rsid w:val="00165048"/>
    <w:rsid w:val="00194817"/>
    <w:rsid w:val="001A7C54"/>
    <w:rsid w:val="001B5D40"/>
    <w:rsid w:val="001B6E64"/>
    <w:rsid w:val="001C5934"/>
    <w:rsid w:val="001D4942"/>
    <w:rsid w:val="002209B2"/>
    <w:rsid w:val="002225BA"/>
    <w:rsid w:val="00230B48"/>
    <w:rsid w:val="00245631"/>
    <w:rsid w:val="00267037"/>
    <w:rsid w:val="00272155"/>
    <w:rsid w:val="00285B2F"/>
    <w:rsid w:val="002A3DC0"/>
    <w:rsid w:val="002B5C33"/>
    <w:rsid w:val="002C3521"/>
    <w:rsid w:val="002C7B19"/>
    <w:rsid w:val="002E3976"/>
    <w:rsid w:val="002E6FFC"/>
    <w:rsid w:val="002F256C"/>
    <w:rsid w:val="002F4E3D"/>
    <w:rsid w:val="002F71BF"/>
    <w:rsid w:val="0030427E"/>
    <w:rsid w:val="00304B98"/>
    <w:rsid w:val="00304FDB"/>
    <w:rsid w:val="00312983"/>
    <w:rsid w:val="00312C77"/>
    <w:rsid w:val="0031577E"/>
    <w:rsid w:val="00347B1A"/>
    <w:rsid w:val="0035315D"/>
    <w:rsid w:val="003542DF"/>
    <w:rsid w:val="00362749"/>
    <w:rsid w:val="0036315B"/>
    <w:rsid w:val="003729A4"/>
    <w:rsid w:val="0037733D"/>
    <w:rsid w:val="003820D2"/>
    <w:rsid w:val="00382617"/>
    <w:rsid w:val="003942D0"/>
    <w:rsid w:val="00394CB6"/>
    <w:rsid w:val="003B256C"/>
    <w:rsid w:val="003B57B1"/>
    <w:rsid w:val="003C18DB"/>
    <w:rsid w:val="003C451B"/>
    <w:rsid w:val="003E1916"/>
    <w:rsid w:val="003E5A70"/>
    <w:rsid w:val="003E6553"/>
    <w:rsid w:val="003F5918"/>
    <w:rsid w:val="0040075B"/>
    <w:rsid w:val="004038B8"/>
    <w:rsid w:val="00407E70"/>
    <w:rsid w:val="00410899"/>
    <w:rsid w:val="00415727"/>
    <w:rsid w:val="00422F67"/>
    <w:rsid w:val="00430185"/>
    <w:rsid w:val="0043229C"/>
    <w:rsid w:val="00436AAD"/>
    <w:rsid w:val="00444BD4"/>
    <w:rsid w:val="00447139"/>
    <w:rsid w:val="004500AE"/>
    <w:rsid w:val="00460B2D"/>
    <w:rsid w:val="00464A63"/>
    <w:rsid w:val="00472E18"/>
    <w:rsid w:val="004750A6"/>
    <w:rsid w:val="004864A4"/>
    <w:rsid w:val="00490A80"/>
    <w:rsid w:val="00494A7E"/>
    <w:rsid w:val="004A26A0"/>
    <w:rsid w:val="004A7A4C"/>
    <w:rsid w:val="004B03B0"/>
    <w:rsid w:val="004B722D"/>
    <w:rsid w:val="004C01F1"/>
    <w:rsid w:val="004C4B5C"/>
    <w:rsid w:val="004C6C27"/>
    <w:rsid w:val="004D0911"/>
    <w:rsid w:val="004D4E08"/>
    <w:rsid w:val="004F5452"/>
    <w:rsid w:val="004F685D"/>
    <w:rsid w:val="005211E5"/>
    <w:rsid w:val="00531B18"/>
    <w:rsid w:val="005321F7"/>
    <w:rsid w:val="00545BF7"/>
    <w:rsid w:val="00552716"/>
    <w:rsid w:val="00553A4B"/>
    <w:rsid w:val="0056479A"/>
    <w:rsid w:val="005658EB"/>
    <w:rsid w:val="00571D2F"/>
    <w:rsid w:val="005A1C32"/>
    <w:rsid w:val="005A2462"/>
    <w:rsid w:val="005D57D4"/>
    <w:rsid w:val="005F1BE5"/>
    <w:rsid w:val="006152CF"/>
    <w:rsid w:val="006302EF"/>
    <w:rsid w:val="0063235F"/>
    <w:rsid w:val="00632879"/>
    <w:rsid w:val="0063441C"/>
    <w:rsid w:val="00644F99"/>
    <w:rsid w:val="00651A30"/>
    <w:rsid w:val="00653E7A"/>
    <w:rsid w:val="00674C3D"/>
    <w:rsid w:val="00685266"/>
    <w:rsid w:val="00687B4E"/>
    <w:rsid w:val="00697E0F"/>
    <w:rsid w:val="006C518B"/>
    <w:rsid w:val="006D18DB"/>
    <w:rsid w:val="006D7B9F"/>
    <w:rsid w:val="006E342A"/>
    <w:rsid w:val="006E3B29"/>
    <w:rsid w:val="006F0DD8"/>
    <w:rsid w:val="006F1925"/>
    <w:rsid w:val="006F3EDE"/>
    <w:rsid w:val="006F4567"/>
    <w:rsid w:val="0070264E"/>
    <w:rsid w:val="00707BA4"/>
    <w:rsid w:val="00716282"/>
    <w:rsid w:val="00733F0C"/>
    <w:rsid w:val="00735545"/>
    <w:rsid w:val="007369AA"/>
    <w:rsid w:val="007528FD"/>
    <w:rsid w:val="0075521E"/>
    <w:rsid w:val="007615B8"/>
    <w:rsid w:val="00764EEC"/>
    <w:rsid w:val="00767937"/>
    <w:rsid w:val="00767A53"/>
    <w:rsid w:val="007721C8"/>
    <w:rsid w:val="00796EA6"/>
    <w:rsid w:val="007A1A62"/>
    <w:rsid w:val="007A1B78"/>
    <w:rsid w:val="007A4BFE"/>
    <w:rsid w:val="007A7A08"/>
    <w:rsid w:val="007B3BC2"/>
    <w:rsid w:val="007B4F17"/>
    <w:rsid w:val="007C1C3E"/>
    <w:rsid w:val="007D2BA1"/>
    <w:rsid w:val="007E751E"/>
    <w:rsid w:val="00804488"/>
    <w:rsid w:val="00804AB0"/>
    <w:rsid w:val="00807675"/>
    <w:rsid w:val="00810A4F"/>
    <w:rsid w:val="008243B7"/>
    <w:rsid w:val="00825CC0"/>
    <w:rsid w:val="00830FD4"/>
    <w:rsid w:val="00834241"/>
    <w:rsid w:val="008477C2"/>
    <w:rsid w:val="0085461F"/>
    <w:rsid w:val="00856926"/>
    <w:rsid w:val="00865274"/>
    <w:rsid w:val="00871F96"/>
    <w:rsid w:val="008734EF"/>
    <w:rsid w:val="0088289D"/>
    <w:rsid w:val="00894F06"/>
    <w:rsid w:val="008A6553"/>
    <w:rsid w:val="008B58DF"/>
    <w:rsid w:val="008B7C69"/>
    <w:rsid w:val="008D466E"/>
    <w:rsid w:val="008D525F"/>
    <w:rsid w:val="008E52CA"/>
    <w:rsid w:val="008F26A3"/>
    <w:rsid w:val="008F30F3"/>
    <w:rsid w:val="00900B01"/>
    <w:rsid w:val="00927E2E"/>
    <w:rsid w:val="00946481"/>
    <w:rsid w:val="00953AB2"/>
    <w:rsid w:val="00963D24"/>
    <w:rsid w:val="00977D96"/>
    <w:rsid w:val="0099053E"/>
    <w:rsid w:val="00993CF5"/>
    <w:rsid w:val="00994DE9"/>
    <w:rsid w:val="009A607A"/>
    <w:rsid w:val="009D5444"/>
    <w:rsid w:val="009D73A9"/>
    <w:rsid w:val="009E6138"/>
    <w:rsid w:val="00A06F88"/>
    <w:rsid w:val="00A10A91"/>
    <w:rsid w:val="00A13E9B"/>
    <w:rsid w:val="00A17DDF"/>
    <w:rsid w:val="00A305B7"/>
    <w:rsid w:val="00A30FEE"/>
    <w:rsid w:val="00A350CB"/>
    <w:rsid w:val="00A46DB1"/>
    <w:rsid w:val="00A62DA9"/>
    <w:rsid w:val="00A647C0"/>
    <w:rsid w:val="00A72536"/>
    <w:rsid w:val="00A80CC4"/>
    <w:rsid w:val="00A8405B"/>
    <w:rsid w:val="00A90F1D"/>
    <w:rsid w:val="00A92CF5"/>
    <w:rsid w:val="00A93514"/>
    <w:rsid w:val="00AB7743"/>
    <w:rsid w:val="00AE3C74"/>
    <w:rsid w:val="00AF2139"/>
    <w:rsid w:val="00AF2EA1"/>
    <w:rsid w:val="00AF4066"/>
    <w:rsid w:val="00B01182"/>
    <w:rsid w:val="00B035E7"/>
    <w:rsid w:val="00B149FF"/>
    <w:rsid w:val="00B21EE4"/>
    <w:rsid w:val="00B349E3"/>
    <w:rsid w:val="00B35268"/>
    <w:rsid w:val="00B54FB7"/>
    <w:rsid w:val="00B5576B"/>
    <w:rsid w:val="00B57E54"/>
    <w:rsid w:val="00B601E4"/>
    <w:rsid w:val="00B6182C"/>
    <w:rsid w:val="00B67DC9"/>
    <w:rsid w:val="00B705A1"/>
    <w:rsid w:val="00B71217"/>
    <w:rsid w:val="00B73B71"/>
    <w:rsid w:val="00B756E3"/>
    <w:rsid w:val="00B86BB4"/>
    <w:rsid w:val="00B94BA7"/>
    <w:rsid w:val="00BA1E1C"/>
    <w:rsid w:val="00BC5C4D"/>
    <w:rsid w:val="00BC5FE1"/>
    <w:rsid w:val="00BC6F3F"/>
    <w:rsid w:val="00BD12E5"/>
    <w:rsid w:val="00BF4846"/>
    <w:rsid w:val="00C03871"/>
    <w:rsid w:val="00C05E82"/>
    <w:rsid w:val="00C06F7D"/>
    <w:rsid w:val="00C07AC5"/>
    <w:rsid w:val="00C1053A"/>
    <w:rsid w:val="00C1067B"/>
    <w:rsid w:val="00C128BA"/>
    <w:rsid w:val="00C254E2"/>
    <w:rsid w:val="00C32A19"/>
    <w:rsid w:val="00C40669"/>
    <w:rsid w:val="00C52320"/>
    <w:rsid w:val="00C6688D"/>
    <w:rsid w:val="00CC1396"/>
    <w:rsid w:val="00CC4A66"/>
    <w:rsid w:val="00CC77BC"/>
    <w:rsid w:val="00CE0272"/>
    <w:rsid w:val="00CE277A"/>
    <w:rsid w:val="00D03B1F"/>
    <w:rsid w:val="00D2390C"/>
    <w:rsid w:val="00D26B77"/>
    <w:rsid w:val="00D32C65"/>
    <w:rsid w:val="00D41211"/>
    <w:rsid w:val="00D43086"/>
    <w:rsid w:val="00D470EC"/>
    <w:rsid w:val="00D67F85"/>
    <w:rsid w:val="00D7249A"/>
    <w:rsid w:val="00D7671B"/>
    <w:rsid w:val="00D778C9"/>
    <w:rsid w:val="00D77CC6"/>
    <w:rsid w:val="00D835AC"/>
    <w:rsid w:val="00D927FF"/>
    <w:rsid w:val="00D96A21"/>
    <w:rsid w:val="00DA2BE0"/>
    <w:rsid w:val="00DB563E"/>
    <w:rsid w:val="00DD30EB"/>
    <w:rsid w:val="00DF3FF1"/>
    <w:rsid w:val="00DF72E7"/>
    <w:rsid w:val="00E03776"/>
    <w:rsid w:val="00E11F96"/>
    <w:rsid w:val="00E1714F"/>
    <w:rsid w:val="00E2651B"/>
    <w:rsid w:val="00E44D7B"/>
    <w:rsid w:val="00E70CA5"/>
    <w:rsid w:val="00E8669C"/>
    <w:rsid w:val="00E93EB6"/>
    <w:rsid w:val="00EA16F1"/>
    <w:rsid w:val="00EA2423"/>
    <w:rsid w:val="00ED78DA"/>
    <w:rsid w:val="00EE098D"/>
    <w:rsid w:val="00EE2686"/>
    <w:rsid w:val="00EE35F7"/>
    <w:rsid w:val="00EE4277"/>
    <w:rsid w:val="00EE67C0"/>
    <w:rsid w:val="00EF2F5A"/>
    <w:rsid w:val="00F05EE5"/>
    <w:rsid w:val="00F16E11"/>
    <w:rsid w:val="00F24409"/>
    <w:rsid w:val="00F24899"/>
    <w:rsid w:val="00F30AF0"/>
    <w:rsid w:val="00F32024"/>
    <w:rsid w:val="00F32EC8"/>
    <w:rsid w:val="00F34BB3"/>
    <w:rsid w:val="00F35DC3"/>
    <w:rsid w:val="00F47591"/>
    <w:rsid w:val="00F50B4F"/>
    <w:rsid w:val="00F61167"/>
    <w:rsid w:val="00F62E6B"/>
    <w:rsid w:val="00F72BCF"/>
    <w:rsid w:val="00F87200"/>
    <w:rsid w:val="00F8779C"/>
    <w:rsid w:val="00F97298"/>
    <w:rsid w:val="00F97BCD"/>
    <w:rsid w:val="00FA58A6"/>
    <w:rsid w:val="00FB0D11"/>
    <w:rsid w:val="00FB34CF"/>
    <w:rsid w:val="00FB6C02"/>
    <w:rsid w:val="00FC2C27"/>
    <w:rsid w:val="00FC49B0"/>
    <w:rsid w:val="00FC70F1"/>
    <w:rsid w:val="00FF2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4AB0"/>
    <w:pPr>
      <w:bidi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ragraphedeliste1">
    <w:name w:val="Paragraphe de liste1"/>
    <w:basedOn w:val="Normal"/>
    <w:uiPriority w:val="34"/>
    <w:qFormat/>
    <w:rsid w:val="00D77CC6"/>
    <w:pPr>
      <w:bidi w:val="0"/>
      <w:ind w:left="720"/>
      <w:contextualSpacing/>
    </w:pPr>
    <w:rPr>
      <w:sz w:val="24"/>
      <w:szCs w:val="24"/>
      <w:lang w:val="fr-FR" w:eastAsia="fr-FR"/>
    </w:rPr>
  </w:style>
  <w:style w:type="table" w:styleId="Grilledutableau">
    <w:name w:val="Table Grid"/>
    <w:basedOn w:val="TableauNormal"/>
    <w:rsid w:val="00FB34CF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depage">
    <w:name w:val="footer"/>
    <w:basedOn w:val="Normal"/>
    <w:link w:val="PieddepageCar"/>
    <w:uiPriority w:val="99"/>
    <w:rsid w:val="00685266"/>
    <w:pPr>
      <w:tabs>
        <w:tab w:val="center" w:pos="4153"/>
        <w:tab w:val="right" w:pos="8306"/>
      </w:tabs>
    </w:pPr>
  </w:style>
  <w:style w:type="character" w:styleId="Numrodepage">
    <w:name w:val="page number"/>
    <w:basedOn w:val="Policepardfaut"/>
    <w:rsid w:val="00685266"/>
  </w:style>
  <w:style w:type="character" w:styleId="Marquedecommentaire">
    <w:name w:val="annotation reference"/>
    <w:uiPriority w:val="99"/>
    <w:semiHidden/>
    <w:unhideWhenUsed/>
    <w:rsid w:val="004C6C2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C6C27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4C6C27"/>
    <w:rPr>
      <w:rFonts w:ascii="Times New Roman" w:eastAsia="Times New Roman" w:hAnsi="Times New Roman" w:cs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C6C27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4C6C27"/>
    <w:rPr>
      <w:rFonts w:ascii="Times New Roman" w:eastAsia="Times New Roman" w:hAnsi="Times New Roman" w:cs="Times New Roman"/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C6C2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C6C27"/>
    <w:rPr>
      <w:rFonts w:ascii="Tahoma" w:eastAsia="Times New Roman" w:hAnsi="Tahoma" w:cs="Tahoma"/>
      <w:sz w:val="16"/>
      <w:szCs w:val="16"/>
    </w:rPr>
  </w:style>
  <w:style w:type="table" w:customStyle="1" w:styleId="GridTable4Accent3">
    <w:name w:val="Grid Table 4 Accent 3"/>
    <w:basedOn w:val="TableauNormal"/>
    <w:uiPriority w:val="49"/>
    <w:rsid w:val="00C1053A"/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styleId="En-tte">
    <w:name w:val="header"/>
    <w:basedOn w:val="Normal"/>
    <w:link w:val="En-tteCar"/>
    <w:uiPriority w:val="99"/>
    <w:unhideWhenUsed/>
    <w:rsid w:val="00F8779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F8779C"/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PieddepageCar">
    <w:name w:val="Pied de page Car"/>
    <w:link w:val="Pieddepage"/>
    <w:uiPriority w:val="99"/>
    <w:rsid w:val="00F8779C"/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paragraph" w:styleId="Titre">
    <w:name w:val="Title"/>
    <w:basedOn w:val="Normal"/>
    <w:link w:val="TitreCar"/>
    <w:qFormat/>
    <w:rsid w:val="003820D2"/>
    <w:pPr>
      <w:jc w:val="center"/>
    </w:pPr>
    <w:rPr>
      <w:rFonts w:cs="PT Bold Heading"/>
      <w:sz w:val="36"/>
      <w:szCs w:val="36"/>
      <w:u w:val="single"/>
      <w:lang w:val="fr-FR" w:eastAsia="fr-FR"/>
    </w:rPr>
  </w:style>
  <w:style w:type="character" w:customStyle="1" w:styleId="TitreCar">
    <w:name w:val="Titre Car"/>
    <w:link w:val="Titre"/>
    <w:rsid w:val="003820D2"/>
    <w:rPr>
      <w:rFonts w:ascii="Times New Roman" w:eastAsia="Times New Roman" w:hAnsi="Times New Roman" w:cs="PT Bold Heading"/>
      <w:sz w:val="36"/>
      <w:szCs w:val="36"/>
      <w:u w:val="single"/>
    </w:rPr>
  </w:style>
  <w:style w:type="paragraph" w:styleId="Paragraphedeliste">
    <w:name w:val="List Paragraph"/>
    <w:basedOn w:val="Normal"/>
    <w:uiPriority w:val="34"/>
    <w:qFormat/>
    <w:rsid w:val="00AF2EA1"/>
    <w:pPr>
      <w:ind w:left="708"/>
    </w:pPr>
  </w:style>
  <w:style w:type="character" w:styleId="Textedelespacerserv">
    <w:name w:val="Placeholder Text"/>
    <w:basedOn w:val="Policepardfaut"/>
    <w:uiPriority w:val="99"/>
    <w:semiHidden/>
    <w:rsid w:val="003E1916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A350CB"/>
    <w:pPr>
      <w:bidi w:val="0"/>
      <w:spacing w:before="100" w:beforeAutospacing="1" w:after="100" w:afterAutospacing="1"/>
    </w:pPr>
    <w:rPr>
      <w:rFonts w:eastAsiaTheme="minorEastAsia"/>
      <w:sz w:val="24"/>
      <w:szCs w:val="24"/>
      <w:lang w:val="fr-FR" w:eastAsia="fr-FR"/>
    </w:rPr>
  </w:style>
  <w:style w:type="paragraph" w:customStyle="1" w:styleId="Gdmath">
    <w:name w:val="Gdmath"/>
    <w:basedOn w:val="Normal"/>
    <w:link w:val="GdmathCar"/>
    <w:rsid w:val="00230B48"/>
    <w:pPr>
      <w:framePr w:hSpace="141" w:wrap="around" w:vAnchor="page" w:hAnchor="margin" w:y="586"/>
    </w:pPr>
    <w:rPr>
      <w:bCs/>
      <w:color w:val="000000"/>
      <w:sz w:val="24"/>
    </w:rPr>
  </w:style>
  <w:style w:type="character" w:customStyle="1" w:styleId="GdmathCar">
    <w:name w:val="Gdmath Car"/>
    <w:basedOn w:val="Policepardfaut"/>
    <w:link w:val="Gdmath"/>
    <w:rsid w:val="00230B48"/>
    <w:rPr>
      <w:rFonts w:ascii="Times New Roman" w:eastAsia="Times New Roman" w:hAnsi="Times New Roman" w:cs="Times New Roman"/>
      <w:bCs/>
      <w:color w:val="000000"/>
      <w:sz w:val="24"/>
      <w:szCs w:val="2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4AB0"/>
    <w:pPr>
      <w:bidi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ragraphedeliste1">
    <w:name w:val="Paragraphe de liste1"/>
    <w:basedOn w:val="Normal"/>
    <w:uiPriority w:val="34"/>
    <w:qFormat/>
    <w:rsid w:val="00D77CC6"/>
    <w:pPr>
      <w:bidi w:val="0"/>
      <w:ind w:left="720"/>
      <w:contextualSpacing/>
    </w:pPr>
    <w:rPr>
      <w:sz w:val="24"/>
      <w:szCs w:val="24"/>
      <w:lang w:val="fr-FR" w:eastAsia="fr-FR"/>
    </w:rPr>
  </w:style>
  <w:style w:type="table" w:styleId="Grilledutableau">
    <w:name w:val="Table Grid"/>
    <w:basedOn w:val="TableauNormal"/>
    <w:rsid w:val="00FB34CF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depage">
    <w:name w:val="footer"/>
    <w:basedOn w:val="Normal"/>
    <w:link w:val="PieddepageCar"/>
    <w:uiPriority w:val="99"/>
    <w:rsid w:val="00685266"/>
    <w:pPr>
      <w:tabs>
        <w:tab w:val="center" w:pos="4153"/>
        <w:tab w:val="right" w:pos="8306"/>
      </w:tabs>
    </w:pPr>
  </w:style>
  <w:style w:type="character" w:styleId="Numrodepage">
    <w:name w:val="page number"/>
    <w:basedOn w:val="Policepardfaut"/>
    <w:rsid w:val="00685266"/>
  </w:style>
  <w:style w:type="character" w:styleId="Marquedecommentaire">
    <w:name w:val="annotation reference"/>
    <w:uiPriority w:val="99"/>
    <w:semiHidden/>
    <w:unhideWhenUsed/>
    <w:rsid w:val="004C6C2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C6C27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4C6C27"/>
    <w:rPr>
      <w:rFonts w:ascii="Times New Roman" w:eastAsia="Times New Roman" w:hAnsi="Times New Roman" w:cs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C6C27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4C6C27"/>
    <w:rPr>
      <w:rFonts w:ascii="Times New Roman" w:eastAsia="Times New Roman" w:hAnsi="Times New Roman" w:cs="Times New Roman"/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C6C2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C6C27"/>
    <w:rPr>
      <w:rFonts w:ascii="Tahoma" w:eastAsia="Times New Roman" w:hAnsi="Tahoma" w:cs="Tahoma"/>
      <w:sz w:val="16"/>
      <w:szCs w:val="16"/>
    </w:rPr>
  </w:style>
  <w:style w:type="table" w:customStyle="1" w:styleId="GridTable4Accent3">
    <w:name w:val="Grid Table 4 Accent 3"/>
    <w:basedOn w:val="TableauNormal"/>
    <w:uiPriority w:val="49"/>
    <w:rsid w:val="00C1053A"/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styleId="En-tte">
    <w:name w:val="header"/>
    <w:basedOn w:val="Normal"/>
    <w:link w:val="En-tteCar"/>
    <w:uiPriority w:val="99"/>
    <w:unhideWhenUsed/>
    <w:rsid w:val="00F8779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F8779C"/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PieddepageCar">
    <w:name w:val="Pied de page Car"/>
    <w:link w:val="Pieddepage"/>
    <w:uiPriority w:val="99"/>
    <w:rsid w:val="00F8779C"/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paragraph" w:styleId="Titre">
    <w:name w:val="Title"/>
    <w:basedOn w:val="Normal"/>
    <w:link w:val="TitreCar"/>
    <w:qFormat/>
    <w:rsid w:val="003820D2"/>
    <w:pPr>
      <w:jc w:val="center"/>
    </w:pPr>
    <w:rPr>
      <w:rFonts w:cs="PT Bold Heading"/>
      <w:sz w:val="36"/>
      <w:szCs w:val="36"/>
      <w:u w:val="single"/>
      <w:lang w:val="fr-FR" w:eastAsia="fr-FR"/>
    </w:rPr>
  </w:style>
  <w:style w:type="character" w:customStyle="1" w:styleId="TitreCar">
    <w:name w:val="Titre Car"/>
    <w:link w:val="Titre"/>
    <w:rsid w:val="003820D2"/>
    <w:rPr>
      <w:rFonts w:ascii="Times New Roman" w:eastAsia="Times New Roman" w:hAnsi="Times New Roman" w:cs="PT Bold Heading"/>
      <w:sz w:val="36"/>
      <w:szCs w:val="36"/>
      <w:u w:val="single"/>
    </w:rPr>
  </w:style>
  <w:style w:type="paragraph" w:styleId="Paragraphedeliste">
    <w:name w:val="List Paragraph"/>
    <w:basedOn w:val="Normal"/>
    <w:uiPriority w:val="34"/>
    <w:qFormat/>
    <w:rsid w:val="00AF2EA1"/>
    <w:pPr>
      <w:ind w:left="708"/>
    </w:pPr>
  </w:style>
  <w:style w:type="character" w:styleId="Textedelespacerserv">
    <w:name w:val="Placeholder Text"/>
    <w:basedOn w:val="Policepardfaut"/>
    <w:uiPriority w:val="99"/>
    <w:semiHidden/>
    <w:rsid w:val="003E1916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A350CB"/>
    <w:pPr>
      <w:bidi w:val="0"/>
      <w:spacing w:before="100" w:beforeAutospacing="1" w:after="100" w:afterAutospacing="1"/>
    </w:pPr>
    <w:rPr>
      <w:rFonts w:eastAsiaTheme="minorEastAsia"/>
      <w:sz w:val="24"/>
      <w:szCs w:val="24"/>
      <w:lang w:val="fr-FR" w:eastAsia="fr-FR"/>
    </w:rPr>
  </w:style>
  <w:style w:type="paragraph" w:customStyle="1" w:styleId="Gdmath">
    <w:name w:val="Gdmath"/>
    <w:basedOn w:val="Normal"/>
    <w:link w:val="GdmathCar"/>
    <w:rsid w:val="00230B48"/>
    <w:pPr>
      <w:framePr w:hSpace="141" w:wrap="around" w:vAnchor="page" w:hAnchor="margin" w:y="586"/>
    </w:pPr>
    <w:rPr>
      <w:bCs/>
      <w:color w:val="000000"/>
      <w:sz w:val="24"/>
    </w:rPr>
  </w:style>
  <w:style w:type="character" w:customStyle="1" w:styleId="GdmathCar">
    <w:name w:val="Gdmath Car"/>
    <w:basedOn w:val="Policepardfaut"/>
    <w:link w:val="Gdmath"/>
    <w:rsid w:val="00230B48"/>
    <w:rPr>
      <w:rFonts w:ascii="Times New Roman" w:eastAsia="Times New Roman" w:hAnsi="Times New Roman" w:cs="Times New Roman"/>
      <w:bCs/>
      <w:color w:val="000000"/>
      <w:sz w:val="24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9" Type="http://schemas.openxmlformats.org/officeDocument/2006/relationships/oleObject" Target="embeddings/oleObject16.bin"/><Relationship Id="rId21" Type="http://schemas.openxmlformats.org/officeDocument/2006/relationships/image" Target="media/image7.wmf"/><Relationship Id="rId34" Type="http://schemas.openxmlformats.org/officeDocument/2006/relationships/oleObject" Target="embeddings/oleObject13.bin"/><Relationship Id="rId42" Type="http://schemas.openxmlformats.org/officeDocument/2006/relationships/image" Target="media/image17.wmf"/><Relationship Id="rId47" Type="http://schemas.openxmlformats.org/officeDocument/2006/relationships/oleObject" Target="embeddings/oleObject20.bin"/><Relationship Id="rId50" Type="http://schemas.openxmlformats.org/officeDocument/2006/relationships/oleObject" Target="embeddings/oleObject23.bin"/><Relationship Id="rId55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image" Target="media/image9.png"/><Relationship Id="rId33" Type="http://schemas.openxmlformats.org/officeDocument/2006/relationships/image" Target="media/image13.png"/><Relationship Id="rId38" Type="http://schemas.openxmlformats.org/officeDocument/2006/relationships/image" Target="media/image15.wmf"/><Relationship Id="rId46" Type="http://schemas.openxmlformats.org/officeDocument/2006/relationships/image" Target="media/image19.wmf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image" Target="media/image11.wmf"/><Relationship Id="rId41" Type="http://schemas.openxmlformats.org/officeDocument/2006/relationships/oleObject" Target="embeddings/oleObject17.bin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2.bin"/><Relationship Id="rId37" Type="http://schemas.openxmlformats.org/officeDocument/2006/relationships/oleObject" Target="embeddings/oleObject15.bin"/><Relationship Id="rId40" Type="http://schemas.openxmlformats.org/officeDocument/2006/relationships/image" Target="media/image16.w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6.bin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png"/><Relationship Id="rId28" Type="http://schemas.openxmlformats.org/officeDocument/2006/relationships/oleObject" Target="embeddings/oleObject10.bin"/><Relationship Id="rId36" Type="http://schemas.openxmlformats.org/officeDocument/2006/relationships/image" Target="media/image14.wmf"/><Relationship Id="rId49" Type="http://schemas.openxmlformats.org/officeDocument/2006/relationships/oleObject" Target="embeddings/oleObject22.bin"/><Relationship Id="rId57" Type="http://schemas.openxmlformats.org/officeDocument/2006/relationships/theme" Target="theme/theme1.xml"/><Relationship Id="rId10" Type="http://schemas.openxmlformats.org/officeDocument/2006/relationships/oleObject" Target="embeddings/oleObject1.bin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image" Target="media/image18.wmf"/><Relationship Id="rId52" Type="http://schemas.openxmlformats.org/officeDocument/2006/relationships/oleObject" Target="embeddings/oleObject25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1.bin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oleObject" Target="embeddings/oleObject21.bin"/><Relationship Id="rId56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oleObject" Target="embeddings/oleObject24.bin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0E631-9230-41D0-AF16-2769397B0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1618</Words>
  <Characters>8899</Characters>
  <Application>Microsoft Office Word</Application>
  <DocSecurity>0</DocSecurity>
  <Lines>74</Lines>
  <Paragraphs>20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S-L</Company>
  <LinksUpToDate>false</LinksUpToDate>
  <CharactersWithSpaces>10497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SWEET</dc:creator>
  <cp:lastModifiedBy>poop</cp:lastModifiedBy>
  <cp:revision>4</cp:revision>
  <cp:lastPrinted>2018-11-05T20:16:00Z</cp:lastPrinted>
  <dcterms:created xsi:type="dcterms:W3CDTF">2018-11-17T20:19:00Z</dcterms:created>
  <dcterms:modified xsi:type="dcterms:W3CDTF">2019-04-27T23:37:00Z</dcterms:modified>
</cp:coreProperties>
</file>