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210"/>
        <w:gridCol w:w="5567"/>
      </w:tblGrid>
      <w:tr w:rsidR="00581D05" w14:paraId="5EE723C4" w14:textId="77777777" w:rsidTr="00D00B70">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00AEBCAB"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w:t>
            </w:r>
            <w:r w:rsidR="0046253A">
              <w:rPr>
                <w:rFonts w:ascii="Simplified Arabic" w:hAnsi="Simplified Arabic" w:cs="Simplified Arabic" w:hint="cs"/>
                <w:b/>
                <w:bCs/>
                <w:color w:val="C00000"/>
                <w:sz w:val="24"/>
                <w:szCs w:val="24"/>
                <w:rtl/>
                <w:lang w:val="fr-FR" w:bidi="ar-DZ"/>
              </w:rPr>
              <w:t>03</w:t>
            </w:r>
            <w:r w:rsidRPr="00CF3B5A">
              <w:rPr>
                <w:rFonts w:ascii="Simplified Arabic" w:hAnsi="Simplified Arabic" w:cs="Simplified Arabic" w:hint="cs"/>
                <w:b/>
                <w:bCs/>
                <w:color w:val="C00000"/>
                <w:sz w:val="24"/>
                <w:szCs w:val="24"/>
                <w:rtl/>
                <w:lang w:val="fr-FR" w:bidi="ar-DZ"/>
              </w:rPr>
              <w:t xml:space="preserve">) : </w:t>
            </w:r>
            <w:r w:rsidR="0046253A">
              <w:rPr>
                <w:rFonts w:ascii="Simplified Arabic" w:hAnsi="Simplified Arabic" w:cs="Simplified Arabic" w:hint="cs"/>
                <w:b/>
                <w:bCs/>
                <w:sz w:val="24"/>
                <w:szCs w:val="24"/>
                <w:rtl/>
                <w:lang w:val="fr-FR" w:bidi="ar-DZ"/>
              </w:rPr>
              <w:t>أسس التنوع البيولوجي</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053C3F">
              <w:rPr>
                <w:rFonts w:ascii="Simplified Arabic" w:hAnsi="Simplified Arabic" w:cs="Simplified Arabic" w:hint="cs"/>
                <w:b/>
                <w:bCs/>
                <w:sz w:val="24"/>
                <w:szCs w:val="24"/>
                <w:rtl/>
                <w:lang w:val="fr-FR" w:bidi="ar-DZ"/>
              </w:rPr>
              <w:t>2</w:t>
            </w:r>
            <w:r>
              <w:rPr>
                <w:rFonts w:ascii="Simplified Arabic" w:hAnsi="Simplified Arabic" w:cs="Simplified Arabic" w:hint="cs"/>
                <w:b/>
                <w:bCs/>
                <w:sz w:val="24"/>
                <w:szCs w:val="24"/>
                <w:rtl/>
                <w:lang w:val="fr-FR" w:bidi="ar-DZ"/>
              </w:rPr>
              <w:t xml:space="preserve"> ع تج</w:t>
            </w:r>
          </w:p>
          <w:p w14:paraId="2C11A9A5" w14:textId="3EFF133C"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66480B">
              <w:rPr>
                <w:rFonts w:ascii="Simplified Arabic" w:hAnsi="Simplified Arabic" w:cs="Simplified Arabic" w:hint="cs"/>
                <w:b/>
                <w:bCs/>
                <w:color w:val="C00000"/>
                <w:sz w:val="24"/>
                <w:szCs w:val="24"/>
                <w:rtl/>
                <w:lang w:val="fr-FR" w:bidi="ar-DZ"/>
              </w:rPr>
              <w:t>03</w:t>
            </w:r>
            <w:r w:rsidRPr="00CF3B5A">
              <w:rPr>
                <w:rFonts w:ascii="Simplified Arabic" w:hAnsi="Simplified Arabic" w:cs="Simplified Arabic" w:hint="cs"/>
                <w:b/>
                <w:bCs/>
                <w:color w:val="C00000"/>
                <w:sz w:val="24"/>
                <w:szCs w:val="24"/>
                <w:rtl/>
                <w:lang w:val="fr-FR" w:bidi="ar-DZ"/>
              </w:rPr>
              <w:t xml:space="preserve">) : </w:t>
            </w:r>
            <w:r w:rsidR="0046253A">
              <w:rPr>
                <w:rFonts w:ascii="Simplified Arabic" w:hAnsi="Simplified Arabic" w:cs="Simplified Arabic" w:hint="cs"/>
                <w:b/>
                <w:bCs/>
                <w:sz w:val="24"/>
                <w:szCs w:val="24"/>
                <w:rtl/>
                <w:lang w:val="fr-FR" w:bidi="ar-DZ"/>
              </w:rPr>
              <w:t>ال</w:t>
            </w:r>
            <w:r w:rsidR="0066480B">
              <w:rPr>
                <w:rFonts w:ascii="Simplified Arabic" w:hAnsi="Simplified Arabic" w:cs="Simplified Arabic" w:hint="cs"/>
                <w:b/>
                <w:bCs/>
                <w:sz w:val="24"/>
                <w:szCs w:val="24"/>
                <w:rtl/>
                <w:lang w:val="fr-FR" w:bidi="ar-DZ"/>
              </w:rPr>
              <w:t>طفرة الوراثية و التنوع البيولوجي</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المدة الزمنيــــــــــــــــــة :</w:t>
            </w:r>
            <w:r w:rsidR="001544ED">
              <w:rPr>
                <w:rFonts w:ascii="Simplified Arabic" w:hAnsi="Simplified Arabic" w:cs="Simplified Arabic" w:hint="cs"/>
                <w:b/>
                <w:bCs/>
                <w:color w:val="C00000"/>
                <w:sz w:val="24"/>
                <w:szCs w:val="24"/>
                <w:rtl/>
                <w:lang w:val="fr-FR" w:bidi="ar-DZ"/>
              </w:rPr>
              <w:t xml:space="preserve"> </w:t>
            </w:r>
            <w:r w:rsidR="000465D2">
              <w:rPr>
                <w:rFonts w:ascii="Simplified Arabic" w:hAnsi="Simplified Arabic" w:cs="Simplified Arabic" w:hint="cs"/>
                <w:b/>
                <w:bCs/>
                <w:sz w:val="24"/>
                <w:szCs w:val="24"/>
                <w:rtl/>
                <w:lang w:val="fr-FR" w:bidi="ar-DZ"/>
              </w:rPr>
              <w:t>7</w:t>
            </w:r>
            <w:r w:rsidR="00027DED">
              <w:rPr>
                <w:rFonts w:ascii="Simplified Arabic" w:hAnsi="Simplified Arabic" w:cs="Simplified Arabic" w:hint="cs"/>
                <w:b/>
                <w:bCs/>
                <w:sz w:val="24"/>
                <w:szCs w:val="24"/>
                <w:rtl/>
                <w:lang w:val="fr-FR" w:bidi="ar-DZ"/>
              </w:rPr>
              <w:t xml:space="preserve"> ساعات</w:t>
            </w:r>
          </w:p>
          <w:p w14:paraId="20AB18E7" w14:textId="01DD144B" w:rsidR="00581D05" w:rsidRPr="00581D05" w:rsidRDefault="00581D05" w:rsidP="00AF4009">
            <w:pPr>
              <w:bidi/>
              <w:rPr>
                <w:rFonts w:ascii="Simplified Arabic" w:hAnsi="Simplified Arabic" w:cs="Simplified Arabic"/>
                <w:sz w:val="24"/>
                <w:szCs w:val="24"/>
                <w:lang w:val="fr-FR" w:bidi="ar-DZ"/>
              </w:rPr>
            </w:pPr>
            <w:r w:rsidRPr="00CF3B5A">
              <w:rPr>
                <w:rFonts w:ascii="Simplified Arabic" w:hAnsi="Simplified Arabic" w:cs="Simplified Arabic" w:hint="cs"/>
                <w:b/>
                <w:bCs/>
                <w:color w:val="C00000"/>
                <w:sz w:val="24"/>
                <w:szCs w:val="24"/>
                <w:rtl/>
                <w:lang w:val="fr-FR" w:bidi="ar-DZ"/>
              </w:rPr>
              <w:t>النشاط (</w:t>
            </w:r>
            <w:r w:rsidR="00AF4009">
              <w:rPr>
                <w:rFonts w:ascii="Simplified Arabic" w:hAnsi="Simplified Arabic" w:cs="Simplified Arabic" w:hint="cs"/>
                <w:b/>
                <w:bCs/>
                <w:color w:val="C00000"/>
                <w:sz w:val="24"/>
                <w:szCs w:val="24"/>
                <w:rtl/>
                <w:lang w:val="fr-FR" w:bidi="ar-DZ"/>
              </w:rPr>
              <w:t>01</w:t>
            </w:r>
            <w:r w:rsidRPr="00CF3B5A">
              <w:rPr>
                <w:rFonts w:ascii="Simplified Arabic" w:hAnsi="Simplified Arabic" w:cs="Simplified Arabic" w:hint="cs"/>
                <w:b/>
                <w:bCs/>
                <w:color w:val="C00000"/>
                <w:sz w:val="24"/>
                <w:szCs w:val="24"/>
                <w:rtl/>
                <w:lang w:val="fr-FR" w:bidi="ar-DZ"/>
              </w:rPr>
              <w:t>) :</w:t>
            </w:r>
            <w:r w:rsidR="004E4E0A" w:rsidRPr="004E4E0A">
              <w:rPr>
                <w:rFonts w:ascii="Simplified Arabic" w:hAnsi="Simplified Arabic" w:cs="A Noor" w:hint="cs"/>
                <w:b/>
                <w:bCs/>
                <w:color w:val="FF0000"/>
                <w:sz w:val="28"/>
                <w:szCs w:val="28"/>
                <w:rtl/>
                <w:lang w:val="fr-FR" w:bidi="ar-DZ"/>
              </w:rPr>
              <w:t xml:space="preserve"> </w:t>
            </w:r>
            <w:r w:rsidR="00A63F73">
              <w:rPr>
                <w:rFonts w:ascii="Simplified Arabic" w:hAnsi="Simplified Arabic" w:cs="A Noor" w:hint="cs"/>
                <w:b/>
                <w:bCs/>
                <w:color w:val="00B050"/>
                <w:sz w:val="28"/>
                <w:szCs w:val="28"/>
                <w:rtl/>
                <w:lang w:val="fr-FR" w:bidi="ar-DZ"/>
              </w:rPr>
              <w:t>دور الطفرات الوراثية في التنوع البيولوجي</w:t>
            </w:r>
            <w:r w:rsidR="006A43D1">
              <w:rPr>
                <w:rFonts w:ascii="Simplified Arabic" w:hAnsi="Simplified Arabic" w:cs="A Noor" w:hint="cs"/>
                <w:b/>
                <w:bCs/>
                <w:color w:val="00B050"/>
                <w:sz w:val="28"/>
                <w:szCs w:val="28"/>
                <w:rtl/>
                <w:lang w:val="fr-FR" w:bidi="ar-DZ"/>
              </w:rPr>
              <w:t xml:space="preserve"> </w:t>
            </w:r>
            <w:r w:rsidR="00AF4009" w:rsidRPr="00AF4009">
              <w:rPr>
                <w:rFonts w:ascii="Simplified Arabic" w:hAnsi="Simplified Arabic" w:cs="A Noor" w:hint="cs"/>
                <w:b/>
                <w:bCs/>
                <w:color w:val="00B050"/>
                <w:sz w:val="28"/>
                <w:szCs w:val="28"/>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وثائقية</w:t>
            </w:r>
          </w:p>
        </w:tc>
      </w:tr>
      <w:tr w:rsidR="00581D05" w14:paraId="333499F3" w14:textId="77777777" w:rsidTr="00D00B70">
        <w:tc>
          <w:tcPr>
            <w:tcW w:w="5210"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64540BD7" w14:textId="3EF47650" w:rsidR="0046253A" w:rsidRPr="00AF4009" w:rsidRDefault="0066480B" w:rsidP="0066480B">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 يظهر دور الطفرات الوراثية في التنوع البيولوجي.</w:t>
            </w:r>
          </w:p>
        </w:tc>
        <w:tc>
          <w:tcPr>
            <w:tcW w:w="5567"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6EC355C5" w:rsidR="00581D05" w:rsidRPr="00053C3F" w:rsidRDefault="00053C3F" w:rsidP="00AF4009">
            <w:pPr>
              <w:bidi/>
              <w:rPr>
                <w:rFonts w:ascii="Simplified Arabic" w:hAnsi="Simplified Arabic" w:cs="Simplified Arabic"/>
                <w:b/>
                <w:bCs/>
                <w:color w:val="000000" w:themeColor="text1"/>
                <w:sz w:val="24"/>
                <w:szCs w:val="24"/>
                <w:lang w:val="fr-FR"/>
              </w:rPr>
            </w:pPr>
            <w:r w:rsidRPr="00053C3F">
              <w:rPr>
                <w:rFonts w:ascii="Simplified Arabic" w:hAnsi="Simplified Arabic" w:cs="Simplified Arabic" w:hint="cs"/>
                <w:b/>
                <w:bCs/>
                <w:color w:val="000000" w:themeColor="text1"/>
                <w:sz w:val="24"/>
                <w:szCs w:val="24"/>
                <w:rtl/>
                <w:lang w:val="fr-FR"/>
              </w:rPr>
              <w:t>يقتر</w:t>
            </w:r>
            <w:r w:rsidRPr="00053C3F">
              <w:rPr>
                <w:rFonts w:ascii="Simplified Arabic" w:hAnsi="Simplified Arabic" w:cs="Simplified Arabic"/>
                <w:b/>
                <w:bCs/>
                <w:color w:val="000000" w:themeColor="text1"/>
                <w:sz w:val="24"/>
                <w:szCs w:val="24"/>
                <w:rtl/>
                <w:lang w:val="fr-FR"/>
              </w:rPr>
              <w:t>ح</w:t>
            </w:r>
            <w:r w:rsidRPr="00053C3F">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حلو</w:t>
            </w:r>
            <w:r w:rsidR="00AF4009">
              <w:rPr>
                <w:rFonts w:ascii="Simplified Arabic" w:hAnsi="Simplified Arabic" w:cs="Simplified Arabic" w:hint="cs"/>
                <w:b/>
                <w:bCs/>
                <w:color w:val="000000" w:themeColor="text1"/>
                <w:sz w:val="24"/>
                <w:szCs w:val="24"/>
                <w:rtl/>
                <w:lang w:val="fr-FR"/>
              </w:rPr>
              <w:t xml:space="preserve">لا </w:t>
            </w:r>
            <w:r w:rsidR="00AF4009" w:rsidRPr="00AF4009">
              <w:rPr>
                <w:rFonts w:ascii="Simplified Arabic" w:hAnsi="Simplified Arabic" w:cs="Simplified Arabic"/>
                <w:b/>
                <w:bCs/>
                <w:color w:val="000000" w:themeColor="text1"/>
                <w:sz w:val="24"/>
                <w:szCs w:val="24"/>
                <w:rtl/>
                <w:lang w:val="fr-FR"/>
              </w:rPr>
              <w:t>عقلانية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مبنية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على</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أسس</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علمية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hint="cs"/>
                <w:b/>
                <w:bCs/>
                <w:color w:val="000000" w:themeColor="text1"/>
                <w:sz w:val="24"/>
                <w:szCs w:val="24"/>
                <w:rtl/>
                <w:lang w:val="fr-FR"/>
              </w:rPr>
              <w:t>للمحافظة على التنوع الحيوي على ضوء المعلومات حول وحدة الكائنات الحية و آليات نقل الذخيرة الوراثية.</w:t>
            </w:r>
          </w:p>
        </w:tc>
      </w:tr>
      <w:tr w:rsidR="00581D05" w14:paraId="4206397A" w14:textId="77777777" w:rsidTr="00D00B70">
        <w:tc>
          <w:tcPr>
            <w:tcW w:w="10777" w:type="dxa"/>
            <w:gridSpan w:val="2"/>
            <w:shd w:val="clear" w:color="auto" w:fill="FFF2CC" w:themeFill="accent4" w:themeFillTint="33"/>
          </w:tcPr>
          <w:p w14:paraId="6AD1B650" w14:textId="7EC93606" w:rsidR="006A43D1" w:rsidRPr="006A43D1" w:rsidRDefault="007B5551" w:rsidP="006A43D1">
            <w:pPr>
              <w:bidi/>
              <w:jc w:val="center"/>
              <w:rPr>
                <w:rFonts w:ascii="Simplified Arabic" w:hAnsi="Simplified Arabic" w:cs="A Noor"/>
                <w:b/>
                <w:bCs/>
                <w:color w:val="ED7D31" w:themeColor="accent2"/>
                <w:sz w:val="28"/>
                <w:szCs w:val="28"/>
                <w:u w:val="single"/>
                <w:lang w:val="fr-FR" w:bidi="ar-DZ"/>
              </w:rPr>
            </w:pPr>
            <w:bookmarkStart w:id="0"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3C491370" w14:textId="77777777" w:rsidR="0066480B" w:rsidRPr="0066480B" w:rsidRDefault="0066480B" w:rsidP="0066480B">
            <w:pPr>
              <w:pStyle w:val="ListParagraph"/>
              <w:numPr>
                <w:ilvl w:val="0"/>
                <w:numId w:val="8"/>
              </w:numPr>
              <w:bidi/>
              <w:rPr>
                <w:rFonts w:asciiTheme="majorBidi" w:hAnsiTheme="majorBidi" w:cs="A Noor"/>
                <w:b/>
                <w:bCs/>
                <w:sz w:val="28"/>
                <w:szCs w:val="28"/>
                <w:lang w:val="fr-FR" w:bidi="ar-DZ"/>
              </w:rPr>
            </w:pPr>
            <w:r w:rsidRPr="0066480B">
              <w:rPr>
                <w:rFonts w:asciiTheme="majorBidi" w:hAnsiTheme="majorBidi" w:cs="A Noor"/>
                <w:b/>
                <w:bCs/>
                <w:sz w:val="28"/>
                <w:szCs w:val="28"/>
                <w:rtl/>
                <w:lang w:val="fr-FR" w:bidi="ar-DZ"/>
              </w:rPr>
              <w:t xml:space="preserve">تتمثل </w:t>
            </w:r>
            <w:r w:rsidRPr="00A63F73">
              <w:rPr>
                <w:rFonts w:asciiTheme="majorBidi" w:hAnsiTheme="majorBidi" w:cs="A Noor"/>
                <w:b/>
                <w:bCs/>
                <w:color w:val="FF0000"/>
                <w:sz w:val="28"/>
                <w:szCs w:val="28"/>
                <w:rtl/>
                <w:lang w:val="fr-FR" w:bidi="ar-DZ"/>
              </w:rPr>
              <w:t>الطفرة</w:t>
            </w:r>
            <w:r w:rsidRPr="0066480B">
              <w:rPr>
                <w:rFonts w:asciiTheme="majorBidi" w:hAnsiTheme="majorBidi" w:cs="A Noor"/>
                <w:b/>
                <w:bCs/>
                <w:sz w:val="28"/>
                <w:szCs w:val="28"/>
                <w:rtl/>
                <w:lang w:val="fr-FR" w:bidi="ar-DZ"/>
              </w:rPr>
              <w:t xml:space="preserve"> </w:t>
            </w:r>
            <w:r w:rsidRPr="00A63F73">
              <w:rPr>
                <w:rFonts w:asciiTheme="majorBidi" w:hAnsiTheme="majorBidi" w:cs="A Noor"/>
                <w:b/>
                <w:bCs/>
                <w:color w:val="FF0000"/>
                <w:sz w:val="28"/>
                <w:szCs w:val="28"/>
                <w:rtl/>
                <w:lang w:val="fr-FR" w:bidi="ar-DZ"/>
              </w:rPr>
              <w:t xml:space="preserve">بتغير في تتابع النيكليوتيدات </w:t>
            </w:r>
            <w:r w:rsidRPr="0066480B">
              <w:rPr>
                <w:rFonts w:asciiTheme="majorBidi" w:hAnsiTheme="majorBidi" w:cs="A Noor"/>
                <w:b/>
                <w:bCs/>
                <w:sz w:val="28"/>
                <w:szCs w:val="28"/>
                <w:rtl/>
                <w:lang w:val="fr-FR" w:bidi="ar-DZ"/>
              </w:rPr>
              <w:t>على مستوى المورثة.</w:t>
            </w:r>
          </w:p>
          <w:p w14:paraId="5A7B7A9D" w14:textId="77777777" w:rsidR="0066480B" w:rsidRPr="0066480B" w:rsidRDefault="0066480B" w:rsidP="0066480B">
            <w:pPr>
              <w:pStyle w:val="ListParagraph"/>
              <w:numPr>
                <w:ilvl w:val="0"/>
                <w:numId w:val="8"/>
              </w:numPr>
              <w:bidi/>
              <w:rPr>
                <w:rFonts w:asciiTheme="majorBidi" w:hAnsiTheme="majorBidi" w:cs="A Noor"/>
                <w:b/>
                <w:bCs/>
                <w:sz w:val="28"/>
                <w:szCs w:val="28"/>
                <w:lang w:val="fr-FR" w:bidi="ar-DZ"/>
              </w:rPr>
            </w:pPr>
            <w:r w:rsidRPr="0066480B">
              <w:rPr>
                <w:rFonts w:asciiTheme="majorBidi" w:hAnsiTheme="majorBidi" w:cs="A Noor"/>
                <w:b/>
                <w:bCs/>
                <w:sz w:val="28"/>
                <w:szCs w:val="28"/>
                <w:rtl/>
                <w:lang w:val="fr-FR" w:bidi="ar-DZ"/>
              </w:rPr>
              <w:t xml:space="preserve">يمكن أن تكون الطفرات </w:t>
            </w:r>
            <w:r w:rsidRPr="00A63F73">
              <w:rPr>
                <w:rFonts w:asciiTheme="majorBidi" w:hAnsiTheme="majorBidi" w:cs="A Noor"/>
                <w:b/>
                <w:bCs/>
                <w:color w:val="FF0000"/>
                <w:sz w:val="28"/>
                <w:szCs w:val="28"/>
                <w:rtl/>
                <w:lang w:val="fr-FR" w:bidi="ar-DZ"/>
              </w:rPr>
              <w:t xml:space="preserve">مستحدثة </w:t>
            </w:r>
            <w:r w:rsidRPr="0066480B">
              <w:rPr>
                <w:rFonts w:asciiTheme="majorBidi" w:hAnsiTheme="majorBidi" w:cs="A Noor"/>
                <w:b/>
                <w:bCs/>
                <w:sz w:val="28"/>
                <w:szCs w:val="28"/>
                <w:rtl/>
                <w:lang w:val="fr-FR" w:bidi="ar-DZ"/>
              </w:rPr>
              <w:t xml:space="preserve">(نتيجة تأثير المحيط كتأثير الأشعة فوق البنفسجية، المعادن الثقيلة، التدخين ...) و يمكن أن تكون </w:t>
            </w:r>
            <w:r w:rsidRPr="00A63F73">
              <w:rPr>
                <w:rFonts w:asciiTheme="majorBidi" w:hAnsiTheme="majorBidi" w:cs="A Noor"/>
                <w:b/>
                <w:bCs/>
                <w:color w:val="FF0000"/>
                <w:sz w:val="28"/>
                <w:szCs w:val="28"/>
                <w:rtl/>
                <w:lang w:val="fr-FR" w:bidi="ar-DZ"/>
              </w:rPr>
              <w:t>تلقائية</w:t>
            </w:r>
            <w:r w:rsidRPr="0066480B">
              <w:rPr>
                <w:rFonts w:asciiTheme="majorBidi" w:hAnsiTheme="majorBidi" w:cs="A Noor"/>
                <w:b/>
                <w:bCs/>
                <w:sz w:val="28"/>
                <w:szCs w:val="28"/>
                <w:rtl/>
                <w:lang w:val="fr-FR" w:bidi="ar-DZ"/>
              </w:rPr>
              <w:t>.</w:t>
            </w:r>
          </w:p>
          <w:p w14:paraId="4E1BCB73" w14:textId="67ECE7E8" w:rsidR="0066480B" w:rsidRPr="0066480B" w:rsidRDefault="0066480B" w:rsidP="0066480B">
            <w:pPr>
              <w:pStyle w:val="ListParagraph"/>
              <w:numPr>
                <w:ilvl w:val="0"/>
                <w:numId w:val="8"/>
              </w:numPr>
              <w:bidi/>
              <w:rPr>
                <w:rFonts w:asciiTheme="majorBidi" w:hAnsiTheme="majorBidi" w:cs="A Noor"/>
                <w:b/>
                <w:bCs/>
                <w:sz w:val="28"/>
                <w:szCs w:val="28"/>
                <w:lang w:val="fr-FR" w:bidi="ar-DZ"/>
              </w:rPr>
            </w:pPr>
            <w:r w:rsidRPr="0066480B">
              <w:rPr>
                <w:rFonts w:asciiTheme="majorBidi" w:hAnsiTheme="majorBidi" w:cs="A Noor"/>
                <w:b/>
                <w:bCs/>
                <w:sz w:val="28"/>
                <w:szCs w:val="28"/>
                <w:rtl/>
                <w:lang w:val="fr-FR" w:bidi="ar-DZ"/>
              </w:rPr>
              <w:t xml:space="preserve">يمكن أن يكون أصل الطفرة على مستوى المورثة: </w:t>
            </w:r>
            <w:r w:rsidRPr="00A63F73">
              <w:rPr>
                <w:rFonts w:asciiTheme="majorBidi" w:hAnsiTheme="majorBidi" w:cs="A Noor"/>
                <w:b/>
                <w:bCs/>
                <w:color w:val="FF0000"/>
                <w:sz w:val="28"/>
                <w:szCs w:val="28"/>
                <w:rtl/>
                <w:lang w:val="fr-FR" w:bidi="ar-DZ"/>
              </w:rPr>
              <w:t>استبدال،</w:t>
            </w:r>
            <w:r w:rsidRPr="00A63F73">
              <w:rPr>
                <w:rFonts w:asciiTheme="majorBidi" w:hAnsiTheme="majorBidi" w:cs="A Noor" w:hint="cs"/>
                <w:b/>
                <w:bCs/>
                <w:color w:val="FF0000"/>
                <w:sz w:val="28"/>
                <w:szCs w:val="28"/>
                <w:rtl/>
                <w:lang w:val="fr-FR" w:bidi="ar-DZ"/>
              </w:rPr>
              <w:t xml:space="preserve"> انقلاب،</w:t>
            </w:r>
            <w:r w:rsidRPr="00A63F73">
              <w:rPr>
                <w:rFonts w:asciiTheme="majorBidi" w:hAnsiTheme="majorBidi" w:cs="A Noor"/>
                <w:b/>
                <w:bCs/>
                <w:color w:val="FF0000"/>
                <w:sz w:val="28"/>
                <w:szCs w:val="28"/>
                <w:rtl/>
                <w:lang w:val="fr-FR" w:bidi="ar-DZ"/>
              </w:rPr>
              <w:t xml:space="preserve"> إضافة، أو نزع </w:t>
            </w:r>
            <w:r w:rsidRPr="0066480B">
              <w:rPr>
                <w:rFonts w:asciiTheme="majorBidi" w:hAnsiTheme="majorBidi" w:cs="A Noor"/>
                <w:b/>
                <w:bCs/>
                <w:sz w:val="28"/>
                <w:szCs w:val="28"/>
                <w:rtl/>
                <w:lang w:val="fr-FR" w:bidi="ar-DZ"/>
              </w:rPr>
              <w:t>نيكليوتيدة واحدة أو عدة نيكليوتيدات من القطعة.</w:t>
            </w:r>
          </w:p>
          <w:p w14:paraId="1B58E2A1" w14:textId="77777777" w:rsidR="0066480B" w:rsidRPr="0066480B" w:rsidRDefault="0066480B" w:rsidP="0066480B">
            <w:pPr>
              <w:pStyle w:val="ListParagraph"/>
              <w:numPr>
                <w:ilvl w:val="0"/>
                <w:numId w:val="8"/>
              </w:numPr>
              <w:bidi/>
              <w:rPr>
                <w:rFonts w:asciiTheme="majorBidi" w:hAnsiTheme="majorBidi" w:cs="A Noor"/>
                <w:b/>
                <w:bCs/>
                <w:sz w:val="28"/>
                <w:szCs w:val="28"/>
                <w:lang w:val="fr-FR" w:bidi="ar-DZ"/>
              </w:rPr>
            </w:pPr>
            <w:r w:rsidRPr="0066480B">
              <w:rPr>
                <w:rFonts w:asciiTheme="majorBidi" w:hAnsiTheme="majorBidi" w:cs="A Noor"/>
                <w:b/>
                <w:bCs/>
                <w:sz w:val="28"/>
                <w:szCs w:val="28"/>
                <w:rtl/>
                <w:lang w:val="fr-FR" w:bidi="ar-DZ"/>
              </w:rPr>
              <w:t xml:space="preserve">الطفرات </w:t>
            </w:r>
            <w:r w:rsidRPr="00A63F73">
              <w:rPr>
                <w:rFonts w:asciiTheme="majorBidi" w:hAnsiTheme="majorBidi" w:cs="A Noor"/>
                <w:b/>
                <w:bCs/>
                <w:color w:val="FF0000"/>
                <w:sz w:val="28"/>
                <w:szCs w:val="28"/>
                <w:rtl/>
                <w:lang w:val="fr-FR" w:bidi="ar-DZ"/>
              </w:rPr>
              <w:t xml:space="preserve">أصل ظهور الصنويات (الأليلات) الجديدة </w:t>
            </w:r>
            <w:r w:rsidRPr="0066480B">
              <w:rPr>
                <w:rFonts w:asciiTheme="majorBidi" w:hAnsiTheme="majorBidi" w:cs="A Noor"/>
                <w:b/>
                <w:bCs/>
                <w:sz w:val="28"/>
                <w:szCs w:val="28"/>
                <w:rtl/>
                <w:lang w:val="fr-FR" w:bidi="ar-DZ"/>
              </w:rPr>
              <w:t>كأشكال مختلفة لنفس المورثة (تتابع نيكليوتيدي مختلف).</w:t>
            </w:r>
          </w:p>
          <w:p w14:paraId="3BFB0AE3" w14:textId="0689909E" w:rsidR="0066480B" w:rsidRDefault="0066480B" w:rsidP="0066480B">
            <w:pPr>
              <w:pStyle w:val="ListParagraph"/>
              <w:numPr>
                <w:ilvl w:val="0"/>
                <w:numId w:val="8"/>
              </w:numPr>
              <w:bidi/>
              <w:rPr>
                <w:rFonts w:asciiTheme="majorBidi" w:hAnsiTheme="majorBidi" w:cs="A Noor"/>
                <w:b/>
                <w:bCs/>
                <w:sz w:val="28"/>
                <w:szCs w:val="28"/>
                <w:lang w:val="fr-FR" w:bidi="ar-DZ"/>
              </w:rPr>
            </w:pPr>
            <w:r w:rsidRPr="0066480B">
              <w:rPr>
                <w:rFonts w:asciiTheme="majorBidi" w:hAnsiTheme="majorBidi" w:cs="A Noor"/>
                <w:b/>
                <w:bCs/>
                <w:sz w:val="28"/>
                <w:szCs w:val="28"/>
                <w:rtl/>
                <w:lang w:val="fr-FR" w:bidi="ar-DZ"/>
              </w:rPr>
              <w:t xml:space="preserve">التنوع الشكلي للـ </w:t>
            </w:r>
            <w:r w:rsidRPr="0066480B">
              <w:rPr>
                <w:rFonts w:asciiTheme="majorBidi" w:hAnsiTheme="majorBidi" w:cs="A Noor"/>
                <w:b/>
                <w:bCs/>
                <w:sz w:val="28"/>
                <w:szCs w:val="28"/>
                <w:lang w:val="fr-FR" w:bidi="ar-DZ"/>
              </w:rPr>
              <w:t>ADN</w:t>
            </w:r>
            <w:r w:rsidRPr="0066480B">
              <w:rPr>
                <w:rFonts w:asciiTheme="majorBidi" w:hAnsiTheme="majorBidi" w:cs="A Noor"/>
                <w:b/>
                <w:bCs/>
                <w:sz w:val="28"/>
                <w:szCs w:val="28"/>
                <w:rtl/>
                <w:lang w:val="fr-FR" w:bidi="ar-DZ"/>
              </w:rPr>
              <w:t xml:space="preserve"> داخل النوع الواحد هو نتيجة </w:t>
            </w:r>
            <w:r w:rsidRPr="00A63F73">
              <w:rPr>
                <w:rFonts w:asciiTheme="majorBidi" w:hAnsiTheme="majorBidi" w:cs="A Noor"/>
                <w:b/>
                <w:bCs/>
                <w:color w:val="FF0000"/>
                <w:sz w:val="28"/>
                <w:szCs w:val="28"/>
                <w:rtl/>
                <w:lang w:val="fr-FR" w:bidi="ar-DZ"/>
              </w:rPr>
              <w:t xml:space="preserve">لتراكم الطفرات </w:t>
            </w:r>
            <w:r w:rsidRPr="0066480B">
              <w:rPr>
                <w:rFonts w:asciiTheme="majorBidi" w:hAnsiTheme="majorBidi" w:cs="A Noor"/>
                <w:b/>
                <w:bCs/>
                <w:sz w:val="28"/>
                <w:szCs w:val="28"/>
                <w:rtl/>
                <w:lang w:val="fr-FR" w:bidi="ar-DZ"/>
              </w:rPr>
              <w:t>عبر الأجيال المتعاقبة.</w:t>
            </w:r>
          </w:p>
          <w:p w14:paraId="667DAF00" w14:textId="66E13826" w:rsidR="0066480B" w:rsidRPr="0066480B" w:rsidRDefault="0066480B" w:rsidP="0066480B">
            <w:pPr>
              <w:pStyle w:val="ListParagraph"/>
              <w:numPr>
                <w:ilvl w:val="0"/>
                <w:numId w:val="8"/>
              </w:numPr>
              <w:bidi/>
              <w:rPr>
                <w:rFonts w:asciiTheme="majorBidi" w:hAnsiTheme="majorBidi" w:cs="A Noor"/>
                <w:b/>
                <w:bCs/>
                <w:sz w:val="28"/>
                <w:szCs w:val="28"/>
                <w:lang w:val="fr-FR" w:bidi="ar-DZ"/>
              </w:rPr>
            </w:pPr>
            <w:r>
              <w:rPr>
                <w:rFonts w:asciiTheme="majorBidi" w:hAnsiTheme="majorBidi" w:cs="A Noor" w:hint="cs"/>
                <w:b/>
                <w:bCs/>
                <w:sz w:val="28"/>
                <w:szCs w:val="28"/>
                <w:rtl/>
                <w:lang w:val="fr-FR" w:bidi="ar-DZ"/>
              </w:rPr>
              <w:t>يتدخل</w:t>
            </w:r>
            <w:r w:rsidRPr="004D40B4">
              <w:rPr>
                <w:rFonts w:asciiTheme="majorBidi" w:hAnsiTheme="majorBidi" w:cs="A Noor" w:hint="cs"/>
                <w:b/>
                <w:bCs/>
                <w:color w:val="FF0000"/>
                <w:sz w:val="28"/>
                <w:szCs w:val="28"/>
                <w:rtl/>
                <w:lang w:val="fr-FR" w:bidi="ar-DZ"/>
              </w:rPr>
              <w:t xml:space="preserve"> المحيط </w:t>
            </w:r>
            <w:r>
              <w:rPr>
                <w:rFonts w:asciiTheme="majorBidi" w:hAnsiTheme="majorBidi" w:cs="A Noor" w:hint="cs"/>
                <w:b/>
                <w:bCs/>
                <w:sz w:val="28"/>
                <w:szCs w:val="28"/>
                <w:rtl/>
                <w:lang w:val="fr-FR" w:bidi="ar-DZ"/>
              </w:rPr>
              <w:t xml:space="preserve">في </w:t>
            </w:r>
            <w:r w:rsidRPr="004D40B4">
              <w:rPr>
                <w:rFonts w:asciiTheme="majorBidi" w:hAnsiTheme="majorBidi" w:cs="A Noor" w:hint="cs"/>
                <w:b/>
                <w:bCs/>
                <w:color w:val="FF0000"/>
                <w:sz w:val="28"/>
                <w:szCs w:val="28"/>
                <w:rtl/>
                <w:lang w:val="fr-FR" w:bidi="ar-DZ"/>
              </w:rPr>
              <w:t>انتقاء الطفرات المفيدة</w:t>
            </w:r>
            <w:r>
              <w:rPr>
                <w:rFonts w:asciiTheme="majorBidi" w:hAnsiTheme="majorBidi" w:cs="A Noor" w:hint="cs"/>
                <w:b/>
                <w:bCs/>
                <w:sz w:val="28"/>
                <w:szCs w:val="28"/>
                <w:rtl/>
                <w:lang w:val="fr-FR" w:bidi="ar-DZ"/>
              </w:rPr>
              <w:t xml:space="preserve"> لفرد ما في </w:t>
            </w:r>
            <w:r w:rsidRPr="004D40B4">
              <w:rPr>
                <w:rFonts w:asciiTheme="majorBidi" w:hAnsiTheme="majorBidi" w:cs="A Noor" w:hint="cs"/>
                <w:b/>
                <w:bCs/>
                <w:color w:val="FF0000"/>
                <w:sz w:val="28"/>
                <w:szCs w:val="28"/>
                <w:rtl/>
                <w:lang w:val="fr-FR" w:bidi="ar-DZ"/>
              </w:rPr>
              <w:t>وقت معين</w:t>
            </w:r>
            <w:r>
              <w:rPr>
                <w:rFonts w:asciiTheme="majorBidi" w:hAnsiTheme="majorBidi" w:cs="A Noor" w:hint="cs"/>
                <w:b/>
                <w:bCs/>
                <w:sz w:val="28"/>
                <w:szCs w:val="28"/>
                <w:rtl/>
                <w:lang w:val="fr-FR" w:bidi="ar-DZ"/>
              </w:rPr>
              <w:t xml:space="preserve">، و يمكن لهذه الطفرات الوراثية التي تفيد حاملها أن </w:t>
            </w:r>
            <w:r w:rsidRPr="004D40B4">
              <w:rPr>
                <w:rFonts w:asciiTheme="majorBidi" w:hAnsiTheme="majorBidi" w:cs="A Noor" w:hint="cs"/>
                <w:b/>
                <w:bCs/>
                <w:color w:val="FF0000"/>
                <w:sz w:val="28"/>
                <w:szCs w:val="28"/>
                <w:rtl/>
                <w:lang w:val="fr-FR" w:bidi="ar-DZ"/>
              </w:rPr>
              <w:t>تنتقل إلى الأنسال</w:t>
            </w:r>
            <w:r>
              <w:rPr>
                <w:rFonts w:asciiTheme="majorBidi" w:hAnsiTheme="majorBidi" w:cs="A Noor" w:hint="cs"/>
                <w:b/>
                <w:bCs/>
                <w:sz w:val="28"/>
                <w:szCs w:val="28"/>
                <w:rtl/>
                <w:lang w:val="fr-FR" w:bidi="ar-DZ"/>
              </w:rPr>
              <w:t>، كما يمكن أن تنقل طفرات دون أن تحقق فائدة منتقاة (</w:t>
            </w:r>
            <w:r w:rsidRPr="004D40B4">
              <w:rPr>
                <w:rFonts w:asciiTheme="majorBidi" w:hAnsiTheme="majorBidi" w:cs="A Noor" w:hint="cs"/>
                <w:b/>
                <w:bCs/>
                <w:color w:val="FF0000"/>
                <w:sz w:val="28"/>
                <w:szCs w:val="28"/>
                <w:rtl/>
                <w:lang w:val="fr-FR" w:bidi="ar-DZ"/>
              </w:rPr>
              <w:t>طفرات محايدة</w:t>
            </w:r>
            <w:r>
              <w:rPr>
                <w:rFonts w:asciiTheme="majorBidi" w:hAnsiTheme="majorBidi" w:cs="A Noor" w:hint="cs"/>
                <w:b/>
                <w:bCs/>
                <w:sz w:val="28"/>
                <w:szCs w:val="28"/>
                <w:rtl/>
                <w:lang w:val="fr-FR" w:bidi="ar-DZ"/>
              </w:rPr>
              <w:t>).</w:t>
            </w:r>
          </w:p>
          <w:p w14:paraId="53FD689A" w14:textId="1A7326A0" w:rsidR="0066480B" w:rsidRPr="00725C75" w:rsidRDefault="0066480B" w:rsidP="00725C75">
            <w:pPr>
              <w:pStyle w:val="ListParagraph"/>
              <w:numPr>
                <w:ilvl w:val="0"/>
                <w:numId w:val="8"/>
              </w:numPr>
              <w:bidi/>
              <w:rPr>
                <w:rFonts w:asciiTheme="majorBidi" w:hAnsiTheme="majorBidi" w:cs="A Noor"/>
                <w:b/>
                <w:bCs/>
                <w:sz w:val="28"/>
                <w:szCs w:val="28"/>
                <w:lang w:val="fr-FR" w:bidi="ar-DZ"/>
              </w:rPr>
            </w:pPr>
            <w:r w:rsidRPr="0066480B">
              <w:rPr>
                <w:rFonts w:asciiTheme="majorBidi" w:hAnsiTheme="majorBidi" w:cs="A Noor"/>
                <w:b/>
                <w:bCs/>
                <w:sz w:val="28"/>
                <w:szCs w:val="28"/>
                <w:rtl/>
                <w:lang w:val="fr-FR" w:bidi="ar-DZ"/>
              </w:rPr>
              <w:t xml:space="preserve">تظهر الطفرات التي تصيب مورثات الخلايا </w:t>
            </w:r>
            <w:r w:rsidRPr="004D40B4">
              <w:rPr>
                <w:rFonts w:asciiTheme="majorBidi" w:hAnsiTheme="majorBidi" w:cs="A Noor"/>
                <w:b/>
                <w:bCs/>
                <w:color w:val="FF0000"/>
                <w:sz w:val="28"/>
                <w:szCs w:val="28"/>
                <w:rtl/>
                <w:lang w:val="fr-FR" w:bidi="ar-DZ"/>
              </w:rPr>
              <w:t>الجسمية</w:t>
            </w:r>
            <w:r w:rsidRPr="0066480B">
              <w:rPr>
                <w:rFonts w:asciiTheme="majorBidi" w:hAnsiTheme="majorBidi" w:cs="A Noor"/>
                <w:b/>
                <w:bCs/>
                <w:sz w:val="28"/>
                <w:szCs w:val="28"/>
                <w:rtl/>
                <w:lang w:val="fr-FR" w:bidi="ar-DZ"/>
              </w:rPr>
              <w:t xml:space="preserve"> عند الفرد الحامل لها فقط، و </w:t>
            </w:r>
            <w:r w:rsidRPr="004D40B4">
              <w:rPr>
                <w:rFonts w:asciiTheme="majorBidi" w:hAnsiTheme="majorBidi" w:cs="A Noor"/>
                <w:b/>
                <w:bCs/>
                <w:color w:val="FF0000"/>
                <w:sz w:val="28"/>
                <w:szCs w:val="28"/>
                <w:rtl/>
                <w:lang w:val="fr-FR" w:bidi="ar-DZ"/>
              </w:rPr>
              <w:t>لا تظهر في الأبناء</w:t>
            </w:r>
            <w:r>
              <w:rPr>
                <w:rFonts w:asciiTheme="majorBidi" w:hAnsiTheme="majorBidi" w:cs="A Noor" w:hint="cs"/>
                <w:b/>
                <w:bCs/>
                <w:sz w:val="28"/>
                <w:szCs w:val="28"/>
                <w:rtl/>
                <w:lang w:val="fr-FR" w:bidi="ar-DZ"/>
              </w:rPr>
              <w:t>،</w:t>
            </w:r>
            <w:r w:rsidRPr="0066480B">
              <w:rPr>
                <w:rFonts w:asciiTheme="majorBidi" w:hAnsiTheme="majorBidi" w:cs="A Noor"/>
                <w:b/>
                <w:bCs/>
                <w:sz w:val="28"/>
                <w:szCs w:val="28"/>
                <w:rtl/>
                <w:lang w:val="fr-FR" w:bidi="ar-DZ"/>
              </w:rPr>
              <w:t xml:space="preserve"> بينما</w:t>
            </w:r>
            <w:r w:rsidRPr="004D40B4">
              <w:rPr>
                <w:rFonts w:asciiTheme="majorBidi" w:hAnsiTheme="majorBidi" w:cs="A Noor"/>
                <w:b/>
                <w:bCs/>
                <w:color w:val="FF0000"/>
                <w:sz w:val="28"/>
                <w:szCs w:val="28"/>
                <w:rtl/>
                <w:lang w:val="fr-FR" w:bidi="ar-DZ"/>
              </w:rPr>
              <w:t xml:space="preserve"> تورث </w:t>
            </w:r>
            <w:r w:rsidRPr="0066480B">
              <w:rPr>
                <w:rFonts w:asciiTheme="majorBidi" w:hAnsiTheme="majorBidi" w:cs="A Noor"/>
                <w:b/>
                <w:bCs/>
                <w:sz w:val="28"/>
                <w:szCs w:val="28"/>
                <w:rtl/>
                <w:lang w:val="fr-FR" w:bidi="ar-DZ"/>
              </w:rPr>
              <w:t xml:space="preserve">الطفرات التي تصيب مورثات الخلايا </w:t>
            </w:r>
            <w:r w:rsidRPr="004D40B4">
              <w:rPr>
                <w:rFonts w:asciiTheme="majorBidi" w:hAnsiTheme="majorBidi" w:cs="A Noor"/>
                <w:b/>
                <w:bCs/>
                <w:color w:val="FF0000"/>
                <w:sz w:val="28"/>
                <w:szCs w:val="28"/>
                <w:rtl/>
                <w:lang w:val="fr-FR" w:bidi="ar-DZ"/>
              </w:rPr>
              <w:t>الجنسية</w:t>
            </w:r>
            <w:r w:rsidRPr="0066480B">
              <w:rPr>
                <w:rFonts w:asciiTheme="majorBidi" w:hAnsiTheme="majorBidi" w:cs="A Noor"/>
                <w:b/>
                <w:bCs/>
                <w:sz w:val="28"/>
                <w:szCs w:val="28"/>
                <w:rtl/>
                <w:lang w:val="fr-FR" w:bidi="ar-DZ"/>
              </w:rPr>
              <w:t xml:space="preserve"> إلى الأبناء.</w:t>
            </w:r>
          </w:p>
          <w:p w14:paraId="7867D293" w14:textId="5FAE4D64" w:rsidR="00AF4009" w:rsidRPr="0066480B" w:rsidRDefault="0066480B" w:rsidP="0066480B">
            <w:pPr>
              <w:pStyle w:val="ListParagraph"/>
              <w:numPr>
                <w:ilvl w:val="0"/>
                <w:numId w:val="8"/>
              </w:numPr>
              <w:bidi/>
              <w:rPr>
                <w:rFonts w:asciiTheme="majorBidi" w:hAnsiTheme="majorBidi" w:cs="A Noor"/>
                <w:b/>
                <w:bCs/>
                <w:sz w:val="28"/>
                <w:szCs w:val="28"/>
                <w:lang w:val="fr-FR" w:bidi="ar-DZ"/>
              </w:rPr>
            </w:pPr>
            <w:r w:rsidRPr="0066480B">
              <w:rPr>
                <w:rFonts w:asciiTheme="majorBidi" w:hAnsiTheme="majorBidi" w:cs="A Noor"/>
                <w:b/>
                <w:bCs/>
                <w:sz w:val="28"/>
                <w:szCs w:val="28"/>
                <w:rtl/>
                <w:lang w:val="fr-FR" w:bidi="ar-DZ"/>
              </w:rPr>
              <w:t>إن الامتزاج داخل و بين الصبغيات الذي يحدث أثناء الانقسام المنصف والإلقاح يؤدي إلى تشكل أنماط جديدة قد تستمر أو لا تستمر عبر الزمن تبعا لتأثيرات المحيط المفروضة على الأنماط الظاهرة.</w:t>
            </w:r>
          </w:p>
        </w:tc>
      </w:tr>
      <w:bookmarkEnd w:id="0"/>
      <w:tr w:rsidR="00581D05" w14:paraId="5F18743A" w14:textId="77777777" w:rsidTr="00D00B70">
        <w:tc>
          <w:tcPr>
            <w:tcW w:w="5210"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567"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C821C19"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r w:rsidRPr="00377571">
              <w:rPr>
                <w:rFonts w:ascii="Simplified Arabic" w:hAnsi="Simplified Arabic" w:cs="Simplified Arabic"/>
                <w:sz w:val="24"/>
                <w:szCs w:val="24"/>
                <w:rtl/>
                <w:lang w:val="fr-FR"/>
              </w:rPr>
              <w:t xml:space="preserve"> </w:t>
            </w:r>
          </w:p>
          <w:p w14:paraId="2ECDF320" w14:textId="77777777" w:rsidR="00581D05"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p w14:paraId="0C20BDA7" w14:textId="48CB22EC" w:rsidR="00531A24" w:rsidRPr="007B5551" w:rsidRDefault="00531A24" w:rsidP="00531A24">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التعبير العلمي و اللغوي الدقيق.</w:t>
            </w:r>
          </w:p>
        </w:tc>
      </w:tr>
      <w:tr w:rsidR="00D00B70" w14:paraId="3EBEF598" w14:textId="77777777" w:rsidTr="00D00B70">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D00B70">
        <w:tc>
          <w:tcPr>
            <w:tcW w:w="10777" w:type="dxa"/>
            <w:gridSpan w:val="2"/>
            <w:shd w:val="clear" w:color="auto" w:fill="FFFFFF" w:themeFill="background1"/>
          </w:tcPr>
          <w:p w14:paraId="53249553" w14:textId="77777777" w:rsidR="001A5CD9" w:rsidRDefault="00D00B70" w:rsidP="00690B8F">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3328C6">
              <w:rPr>
                <w:rFonts w:asciiTheme="majorBidi" w:hAnsiTheme="majorBidi" w:cs="A Noor" w:hint="cs"/>
                <w:b/>
                <w:bCs/>
                <w:color w:val="C00000"/>
                <w:sz w:val="28"/>
                <w:szCs w:val="28"/>
                <w:rtl/>
                <w:lang w:val="fr-FR"/>
              </w:rPr>
              <w:t xml:space="preserve"> </w:t>
            </w:r>
          </w:p>
          <w:p w14:paraId="3E16181D" w14:textId="5A96862B" w:rsidR="00F504D7" w:rsidRPr="00881D99" w:rsidRDefault="00881D99" w:rsidP="00881D99">
            <w:pPr>
              <w:tabs>
                <w:tab w:val="left" w:pos="929"/>
              </w:tabs>
              <w:bidi/>
              <w:rPr>
                <w:rFonts w:asciiTheme="majorBidi" w:hAnsiTheme="majorBidi" w:cs="Times New Roman"/>
                <w:sz w:val="24"/>
                <w:szCs w:val="24"/>
                <w:rtl/>
                <w:lang w:val="fr-FR"/>
              </w:rPr>
            </w:pPr>
            <w:r w:rsidRPr="00881D99">
              <w:rPr>
                <w:rFonts w:asciiTheme="majorBidi" w:hAnsiTheme="majorBidi" w:cs="Times New Roman" w:hint="cs"/>
                <w:sz w:val="24"/>
                <w:szCs w:val="24"/>
                <w:rtl/>
                <w:lang w:val="fr-FR"/>
              </w:rPr>
              <w:t>يساهم كل من الإلقاح و الانقسام المنصف في التنوع البيولوجي للأفراد، لكن هناك ظواهر أخرى تسمح كذلك بزيادة هذا التنوع.</w:t>
            </w:r>
          </w:p>
        </w:tc>
      </w:tr>
      <w:tr w:rsidR="00D00B70" w14:paraId="4AADF925" w14:textId="77777777" w:rsidTr="00D00B70">
        <w:tc>
          <w:tcPr>
            <w:tcW w:w="10777" w:type="dxa"/>
            <w:gridSpan w:val="2"/>
            <w:shd w:val="clear" w:color="auto" w:fill="FFFFFF" w:themeFill="background1"/>
          </w:tcPr>
          <w:p w14:paraId="4810E1A9" w14:textId="71037946" w:rsidR="00D00B70" w:rsidRPr="001012E9" w:rsidRDefault="00D00B70" w:rsidP="00881D99">
            <w:pPr>
              <w:bidi/>
              <w:jc w:val="center"/>
              <w:rPr>
                <w:rFonts w:asciiTheme="majorBidi" w:hAnsiTheme="majorBidi" w:cs="A Noor"/>
                <w:b/>
                <w:bCs/>
                <w:color w:val="C00000"/>
                <w:sz w:val="28"/>
                <w:szCs w:val="28"/>
                <w:rtl/>
                <w:lang w:val="fr-FR" w:bidi="ar-DZ"/>
              </w:rPr>
            </w:pPr>
            <w:r w:rsidRPr="006F3047">
              <w:rPr>
                <w:rFonts w:asciiTheme="majorBidi" w:hAnsiTheme="majorBidi" w:cs="A Noor" w:hint="cs"/>
                <w:b/>
                <w:bCs/>
                <w:color w:val="C00000"/>
                <w:sz w:val="28"/>
                <w:szCs w:val="28"/>
                <w:rtl/>
                <w:lang w:val="fr-FR" w:bidi="ar-DZ"/>
              </w:rPr>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001F1D89">
              <w:rPr>
                <w:rFonts w:asciiTheme="majorBidi" w:hAnsiTheme="majorBidi" w:cs="A Noor" w:hint="cs"/>
                <w:b/>
                <w:bCs/>
                <w:color w:val="C00000"/>
                <w:sz w:val="28"/>
                <w:szCs w:val="28"/>
                <w:rtl/>
                <w:lang w:val="fr-FR" w:bidi="ar-DZ"/>
              </w:rPr>
              <w:t xml:space="preserve"> </w:t>
            </w:r>
            <w:r w:rsidR="00881D99" w:rsidRPr="00881D99">
              <w:rPr>
                <w:rFonts w:asciiTheme="majorBidi" w:hAnsiTheme="majorBidi" w:cs="A Noor" w:hint="cs"/>
                <w:b/>
                <w:bCs/>
                <w:color w:val="C00000"/>
                <w:sz w:val="28"/>
                <w:szCs w:val="28"/>
                <w:rtl/>
                <w:lang w:val="fr-FR" w:bidi="ar-DZ"/>
              </w:rPr>
              <w:t>ما الظواهر الأخرى المساهمة في التنوع البيولوجي</w:t>
            </w:r>
            <w:r w:rsidR="00881D99" w:rsidRPr="00881D99">
              <w:rPr>
                <w:rFonts w:asciiTheme="majorBidi" w:hAnsiTheme="majorBidi" w:cs="A Noor"/>
                <w:b/>
                <w:bCs/>
                <w:color w:val="C00000"/>
                <w:sz w:val="28"/>
                <w:szCs w:val="28"/>
                <w:rtl/>
                <w:lang w:val="fr-FR" w:bidi="ar-DZ"/>
              </w:rPr>
              <w:t>؟</w:t>
            </w:r>
          </w:p>
        </w:tc>
      </w:tr>
      <w:tr w:rsidR="00D00B70" w14:paraId="2EEC56F7" w14:textId="77777777" w:rsidTr="005C50D6">
        <w:tc>
          <w:tcPr>
            <w:tcW w:w="10777" w:type="dxa"/>
            <w:gridSpan w:val="2"/>
            <w:shd w:val="clear" w:color="auto" w:fill="DBDBDB" w:themeFill="accent3" w:themeFillTint="66"/>
          </w:tcPr>
          <w:p w14:paraId="3B0AF882" w14:textId="40FED4EE" w:rsidR="00D00B70" w:rsidRPr="001012E9" w:rsidRDefault="001A5CD9" w:rsidP="001A5CD9">
            <w:pPr>
              <w:tabs>
                <w:tab w:val="left" w:pos="929"/>
              </w:tabs>
              <w:bidi/>
              <w:jc w:val="center"/>
              <w:rPr>
                <w:rFonts w:asciiTheme="majorBidi" w:hAnsiTheme="majorBidi" w:cs="A Noor"/>
                <w:b/>
                <w:bCs/>
                <w:color w:val="0070C0"/>
                <w:sz w:val="28"/>
                <w:szCs w:val="28"/>
                <w:u w:val="single"/>
                <w:rtl/>
                <w:lang w:val="fr-FR" w:bidi="ar-DZ"/>
              </w:rPr>
            </w:pPr>
            <w:bookmarkStart w:id="1" w:name="_Hlk120215004"/>
            <w:bookmarkStart w:id="2" w:name="_Hlk131339008"/>
            <w:r>
              <w:rPr>
                <w:rFonts w:asciiTheme="majorBidi" w:hAnsiTheme="majorBidi" w:cs="A Noor" w:hint="cs"/>
                <w:b/>
                <w:bCs/>
                <w:color w:val="0070C0"/>
                <w:sz w:val="28"/>
                <w:szCs w:val="28"/>
                <w:rtl/>
                <w:lang w:val="fr-FR"/>
              </w:rPr>
              <w:t>1</w:t>
            </w:r>
            <w:r w:rsidR="001F1D89" w:rsidRPr="001F1D89">
              <w:rPr>
                <w:rFonts w:asciiTheme="majorBidi" w:hAnsiTheme="majorBidi" w:cs="A Noor" w:hint="cs"/>
                <w:b/>
                <w:bCs/>
                <w:color w:val="0070C0"/>
                <w:sz w:val="28"/>
                <w:szCs w:val="28"/>
                <w:rtl/>
                <w:lang w:val="fr-FR"/>
              </w:rPr>
              <w:t>/</w:t>
            </w:r>
            <w:r w:rsidR="001F1D89" w:rsidRPr="009F7F49">
              <w:rPr>
                <w:rFonts w:asciiTheme="majorBidi" w:hAnsiTheme="majorBidi" w:cs="A Noor" w:hint="cs"/>
                <w:b/>
                <w:bCs/>
                <w:color w:val="0070C0"/>
                <w:sz w:val="28"/>
                <w:szCs w:val="28"/>
                <w:rtl/>
                <w:lang w:val="fr-FR"/>
              </w:rPr>
              <w:t xml:space="preserve"> </w:t>
            </w:r>
            <w:r w:rsidR="00881D99">
              <w:rPr>
                <w:rFonts w:asciiTheme="majorBidi" w:hAnsiTheme="majorBidi" w:cs="A Noor" w:hint="cs"/>
                <w:b/>
                <w:bCs/>
                <w:color w:val="0070C0"/>
                <w:sz w:val="28"/>
                <w:szCs w:val="28"/>
                <w:u w:val="single"/>
                <w:rtl/>
                <w:lang w:val="fr-FR" w:bidi="ar-DZ"/>
              </w:rPr>
              <w:t>مفهوم الطفرة الوراثية</w:t>
            </w:r>
          </w:p>
        </w:tc>
      </w:tr>
      <w:bookmarkEnd w:id="1"/>
      <w:tr w:rsidR="00D00B70" w14:paraId="6A9A5A96" w14:textId="77777777" w:rsidTr="00D00B70">
        <w:tc>
          <w:tcPr>
            <w:tcW w:w="10777" w:type="dxa"/>
            <w:gridSpan w:val="2"/>
            <w:shd w:val="clear" w:color="auto" w:fill="FFFFFF" w:themeFill="background1"/>
          </w:tcPr>
          <w:p w14:paraId="66D2C034" w14:textId="6D14F5C3" w:rsidR="009F0623" w:rsidRDefault="009F0623" w:rsidP="00725C75">
            <w:pPr>
              <w:tabs>
                <w:tab w:val="left" w:pos="929"/>
              </w:tabs>
              <w:bidi/>
              <w:rPr>
                <w:rFonts w:asciiTheme="majorBidi" w:hAnsiTheme="majorBidi" w:cstheme="majorBidi"/>
                <w:b/>
                <w:bCs/>
                <w:color w:val="7030A0"/>
                <w:sz w:val="24"/>
                <w:szCs w:val="24"/>
                <w:u w:val="single"/>
                <w:rtl/>
              </w:rPr>
            </w:pPr>
            <w:r w:rsidRPr="009F0623">
              <w:rPr>
                <w:rFonts w:asciiTheme="majorBidi" w:hAnsiTheme="majorBidi" w:cstheme="majorBidi" w:hint="cs"/>
                <w:color w:val="7030A0"/>
                <w:sz w:val="24"/>
                <w:szCs w:val="24"/>
                <w:rtl/>
              </w:rPr>
              <w:t xml:space="preserve">- </w:t>
            </w:r>
            <w:r w:rsidRPr="009F0623">
              <w:rPr>
                <w:rFonts w:asciiTheme="majorBidi" w:hAnsiTheme="majorBidi" w:cstheme="majorBidi" w:hint="cs"/>
                <w:b/>
                <w:bCs/>
                <w:color w:val="7030A0"/>
                <w:sz w:val="24"/>
                <w:szCs w:val="24"/>
                <w:u w:val="single"/>
                <w:rtl/>
              </w:rPr>
              <w:t>الوث</w:t>
            </w:r>
            <w:r w:rsidR="008348EF">
              <w:rPr>
                <w:rFonts w:asciiTheme="majorBidi" w:hAnsiTheme="majorBidi" w:cstheme="majorBidi" w:hint="cs"/>
                <w:b/>
                <w:bCs/>
                <w:color w:val="7030A0"/>
                <w:sz w:val="24"/>
                <w:szCs w:val="24"/>
                <w:u w:val="single"/>
                <w:rtl/>
              </w:rPr>
              <w:t>يق</w:t>
            </w:r>
            <w:r w:rsidR="00881D99">
              <w:rPr>
                <w:rFonts w:asciiTheme="majorBidi" w:hAnsiTheme="majorBidi" w:cstheme="majorBidi" w:hint="cs"/>
                <w:b/>
                <w:bCs/>
                <w:color w:val="7030A0"/>
                <w:sz w:val="24"/>
                <w:szCs w:val="24"/>
                <w:u w:val="single"/>
                <w:rtl/>
              </w:rPr>
              <w:t>تان 1 و 2 ص 152 و 153</w:t>
            </w:r>
          </w:p>
          <w:p w14:paraId="59D2D83E" w14:textId="0D9A9471" w:rsidR="00881D99" w:rsidRPr="00881D99" w:rsidRDefault="004D6345" w:rsidP="00881D99">
            <w:pPr>
              <w:tabs>
                <w:tab w:val="left" w:pos="929"/>
              </w:tabs>
              <w:bidi/>
              <w:rPr>
                <w:rFonts w:asciiTheme="majorBidi" w:hAnsiTheme="majorBidi" w:cstheme="majorBidi"/>
                <w:sz w:val="24"/>
                <w:szCs w:val="24"/>
                <w:rtl/>
              </w:rPr>
            </w:pPr>
            <w:r w:rsidRPr="008348EF">
              <w:rPr>
                <w:rFonts w:asciiTheme="majorBidi" w:hAnsiTheme="majorBidi" w:cstheme="majorBidi" w:hint="cs"/>
                <w:b/>
                <w:bCs/>
                <w:color w:val="FF0000"/>
                <w:sz w:val="24"/>
                <w:szCs w:val="24"/>
                <w:rtl/>
              </w:rPr>
              <w:t xml:space="preserve">- </w:t>
            </w:r>
            <w:r w:rsidR="00881D99">
              <w:rPr>
                <w:rFonts w:asciiTheme="majorBidi" w:hAnsiTheme="majorBidi" w:cstheme="majorBidi" w:hint="cs"/>
                <w:b/>
                <w:bCs/>
                <w:color w:val="FF0000"/>
                <w:sz w:val="24"/>
                <w:szCs w:val="24"/>
                <w:rtl/>
              </w:rPr>
              <w:t>تجربة</w:t>
            </w:r>
            <w:r w:rsidRPr="008348EF">
              <w:rPr>
                <w:rFonts w:asciiTheme="majorBidi" w:hAnsiTheme="majorBidi" w:cstheme="majorBidi" w:hint="cs"/>
                <w:b/>
                <w:bCs/>
                <w:color w:val="FF0000"/>
                <w:sz w:val="24"/>
                <w:szCs w:val="24"/>
                <w:rtl/>
              </w:rPr>
              <w:t>:</w:t>
            </w:r>
            <w:r w:rsidRPr="008348EF">
              <w:rPr>
                <w:rFonts w:asciiTheme="majorBidi" w:hAnsiTheme="majorBidi" w:cstheme="majorBidi" w:hint="cs"/>
                <w:color w:val="FF0000"/>
                <w:sz w:val="24"/>
                <w:szCs w:val="24"/>
                <w:rtl/>
              </w:rPr>
              <w:t xml:space="preserve"> </w:t>
            </w:r>
            <w:r w:rsidR="00881D99" w:rsidRPr="00881D99">
              <w:rPr>
                <w:rFonts w:asciiTheme="majorBidi" w:hAnsiTheme="majorBidi" w:cstheme="majorBidi" w:hint="cs"/>
                <w:sz w:val="24"/>
                <w:szCs w:val="24"/>
                <w:rtl/>
              </w:rPr>
              <w:t xml:space="preserve"> </w:t>
            </w:r>
            <w:r w:rsidR="00881D99" w:rsidRPr="00881D99">
              <w:rPr>
                <w:rFonts w:asciiTheme="majorBidi" w:hAnsiTheme="majorBidi" w:cstheme="majorBidi" w:hint="cs"/>
                <w:b/>
                <w:bCs/>
                <w:sz w:val="24"/>
                <w:szCs w:val="24"/>
                <w:rtl/>
              </w:rPr>
              <w:t>خميرة الجعة</w:t>
            </w:r>
            <w:r w:rsidR="00881D99" w:rsidRPr="00881D99">
              <w:rPr>
                <w:rFonts w:asciiTheme="majorBidi" w:hAnsiTheme="majorBidi" w:cstheme="majorBidi" w:hint="cs"/>
                <w:sz w:val="24"/>
                <w:szCs w:val="24"/>
                <w:rtl/>
              </w:rPr>
              <w:t xml:space="preserve"> فطر مجهري وحيد الخلية لخلايا</w:t>
            </w:r>
            <w:r w:rsidR="00881D99">
              <w:rPr>
                <w:rFonts w:asciiTheme="majorBidi" w:hAnsiTheme="majorBidi" w:cstheme="majorBidi" w:hint="cs"/>
                <w:sz w:val="24"/>
                <w:szCs w:val="24"/>
                <w:rtl/>
              </w:rPr>
              <w:t>ه</w:t>
            </w:r>
            <w:r w:rsidR="00881D99" w:rsidRPr="00881D99">
              <w:rPr>
                <w:rFonts w:asciiTheme="majorBidi" w:hAnsiTheme="majorBidi" w:cstheme="majorBidi" w:hint="cs"/>
                <w:sz w:val="24"/>
                <w:szCs w:val="24"/>
                <w:rtl/>
              </w:rPr>
              <w:t xml:space="preserve"> القدرة على:</w:t>
            </w:r>
          </w:p>
          <w:p w14:paraId="08BEB970" w14:textId="77777777" w:rsidR="00881D99" w:rsidRPr="00881D99" w:rsidRDefault="00881D99" w:rsidP="00881D99">
            <w:pPr>
              <w:tabs>
                <w:tab w:val="left" w:pos="929"/>
              </w:tabs>
              <w:bidi/>
              <w:rPr>
                <w:rFonts w:asciiTheme="majorBidi" w:hAnsiTheme="majorBidi" w:cstheme="majorBidi"/>
                <w:sz w:val="24"/>
                <w:szCs w:val="24"/>
                <w:rtl/>
                <w:lang w:bidi="ar-DZ"/>
              </w:rPr>
            </w:pPr>
            <w:r w:rsidRPr="00881D99">
              <w:rPr>
                <w:rFonts w:asciiTheme="majorBidi" w:hAnsiTheme="majorBidi" w:cstheme="majorBidi" w:hint="cs"/>
                <w:sz w:val="24"/>
                <w:szCs w:val="24"/>
                <w:rtl/>
              </w:rPr>
              <w:t xml:space="preserve">* صنع </w:t>
            </w:r>
            <w:r w:rsidRPr="00881D99">
              <w:rPr>
                <w:rFonts w:asciiTheme="majorBidi" w:hAnsiTheme="majorBidi" w:cstheme="majorBidi" w:hint="cs"/>
                <w:b/>
                <w:bCs/>
                <w:sz w:val="24"/>
                <w:szCs w:val="24"/>
                <w:rtl/>
              </w:rPr>
              <w:t xml:space="preserve">القاعدة الآزوتية </w:t>
            </w:r>
            <w:r w:rsidRPr="00881D99">
              <w:rPr>
                <w:rFonts w:asciiTheme="majorBidi" w:hAnsiTheme="majorBidi" w:cstheme="majorBidi"/>
                <w:b/>
                <w:bCs/>
                <w:sz w:val="24"/>
                <w:szCs w:val="24"/>
                <w:lang w:val="fr-FR"/>
              </w:rPr>
              <w:t>A</w:t>
            </w:r>
            <w:r w:rsidRPr="00881D99">
              <w:rPr>
                <w:rFonts w:asciiTheme="majorBidi" w:hAnsiTheme="majorBidi" w:cstheme="majorBidi" w:hint="cs"/>
                <w:b/>
                <w:bCs/>
                <w:sz w:val="24"/>
                <w:szCs w:val="24"/>
                <w:rtl/>
                <w:lang w:bidi="ar-DZ"/>
              </w:rPr>
              <w:t xml:space="preserve"> الأدنين</w:t>
            </w:r>
            <w:r w:rsidRPr="00881D99">
              <w:rPr>
                <w:rFonts w:asciiTheme="majorBidi" w:hAnsiTheme="majorBidi" w:cstheme="majorBidi" w:hint="cs"/>
                <w:sz w:val="24"/>
                <w:szCs w:val="24"/>
                <w:rtl/>
                <w:lang w:bidi="ar-DZ"/>
              </w:rPr>
              <w:t>.</w:t>
            </w:r>
          </w:p>
          <w:p w14:paraId="17DCBB48" w14:textId="77777777" w:rsidR="00881D99" w:rsidRPr="00881D99" w:rsidRDefault="00881D99" w:rsidP="00881D99">
            <w:pPr>
              <w:tabs>
                <w:tab w:val="left" w:pos="929"/>
              </w:tabs>
              <w:bidi/>
              <w:rPr>
                <w:rFonts w:asciiTheme="majorBidi" w:hAnsiTheme="majorBidi" w:cstheme="majorBidi"/>
                <w:sz w:val="24"/>
                <w:szCs w:val="24"/>
                <w:rtl/>
                <w:lang w:bidi="ar-DZ"/>
              </w:rPr>
            </w:pPr>
            <w:r w:rsidRPr="00881D99">
              <w:rPr>
                <w:rFonts w:asciiTheme="majorBidi" w:hAnsiTheme="majorBidi" w:cstheme="majorBidi" w:hint="cs"/>
                <w:sz w:val="24"/>
                <w:szCs w:val="24"/>
                <w:rtl/>
                <w:lang w:bidi="ar-DZ"/>
              </w:rPr>
              <w:t xml:space="preserve">* صنع مركب الـ </w:t>
            </w:r>
            <w:r w:rsidRPr="00881D99">
              <w:rPr>
                <w:rFonts w:asciiTheme="majorBidi" w:hAnsiTheme="majorBidi" w:cstheme="majorBidi"/>
                <w:b/>
                <w:bCs/>
                <w:sz w:val="24"/>
                <w:szCs w:val="24"/>
                <w:lang w:val="fr-FR"/>
              </w:rPr>
              <w:t>AMP</w:t>
            </w:r>
            <w:r w:rsidRPr="00881D99">
              <w:rPr>
                <w:rFonts w:asciiTheme="majorBidi" w:hAnsiTheme="majorBidi" w:cstheme="majorBidi" w:hint="cs"/>
                <w:sz w:val="24"/>
                <w:szCs w:val="24"/>
                <w:rtl/>
                <w:lang w:bidi="ar-DZ"/>
              </w:rPr>
              <w:t xml:space="preserve"> (أدينوزين أحادي الفوسفات) انطلاقا من مادة أولية هي </w:t>
            </w:r>
            <w:r w:rsidRPr="00881D99">
              <w:rPr>
                <w:rFonts w:asciiTheme="majorBidi" w:hAnsiTheme="majorBidi" w:cstheme="majorBidi"/>
                <w:b/>
                <w:bCs/>
                <w:sz w:val="24"/>
                <w:szCs w:val="24"/>
                <w:lang w:val="fr-FR"/>
              </w:rPr>
              <w:t>PRPP</w:t>
            </w:r>
            <w:r w:rsidRPr="00881D99">
              <w:rPr>
                <w:rFonts w:asciiTheme="majorBidi" w:hAnsiTheme="majorBidi" w:cstheme="majorBidi" w:hint="cs"/>
                <w:b/>
                <w:bCs/>
                <w:sz w:val="24"/>
                <w:szCs w:val="24"/>
                <w:rtl/>
                <w:lang w:bidi="ar-DZ"/>
              </w:rPr>
              <w:t xml:space="preserve"> </w:t>
            </w:r>
            <w:r w:rsidRPr="00881D99">
              <w:rPr>
                <w:rFonts w:asciiTheme="majorBidi" w:hAnsiTheme="majorBidi" w:cstheme="majorBidi" w:hint="cs"/>
                <w:sz w:val="24"/>
                <w:szCs w:val="24"/>
                <w:rtl/>
                <w:lang w:bidi="ar-DZ"/>
              </w:rPr>
              <w:t>(فوسفوريبوزول بيروفوسفات).</w:t>
            </w:r>
          </w:p>
          <w:p w14:paraId="0A097879" w14:textId="0322E0DB" w:rsidR="00881D99" w:rsidRPr="00881D99" w:rsidRDefault="00881D99" w:rsidP="00881D99">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حيث</w:t>
            </w:r>
            <w:r w:rsidRPr="00881D99">
              <w:rPr>
                <w:rFonts w:asciiTheme="majorBidi" w:hAnsiTheme="majorBidi" w:cstheme="majorBidi" w:hint="cs"/>
                <w:sz w:val="24"/>
                <w:szCs w:val="24"/>
                <w:rtl/>
                <w:lang w:bidi="ar-DZ"/>
              </w:rPr>
              <w:t xml:space="preserve"> تحتوي خلايا الخميرة على جميع </w:t>
            </w:r>
            <w:r w:rsidRPr="00881D99">
              <w:rPr>
                <w:rFonts w:asciiTheme="majorBidi" w:hAnsiTheme="majorBidi" w:cstheme="majorBidi" w:hint="cs"/>
                <w:b/>
                <w:bCs/>
                <w:sz w:val="24"/>
                <w:szCs w:val="24"/>
                <w:rtl/>
                <w:lang w:bidi="ar-DZ"/>
              </w:rPr>
              <w:t>المعلومات الوراثية</w:t>
            </w:r>
            <w:r w:rsidRPr="00881D99">
              <w:rPr>
                <w:rFonts w:asciiTheme="majorBidi" w:hAnsiTheme="majorBidi" w:cstheme="majorBidi" w:hint="cs"/>
                <w:sz w:val="24"/>
                <w:szCs w:val="24"/>
                <w:rtl/>
                <w:lang w:bidi="ar-DZ"/>
              </w:rPr>
              <w:t xml:space="preserve"> اللازمة لصنع هذه المادة.</w:t>
            </w:r>
          </w:p>
          <w:p w14:paraId="285F8017" w14:textId="11FA9D3D" w:rsidR="00881D99" w:rsidRPr="00881D99" w:rsidRDefault="00881D99" w:rsidP="00881D99">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lastRenderedPageBreak/>
              <w:t xml:space="preserve">و </w:t>
            </w:r>
            <w:r w:rsidRPr="00881D99">
              <w:rPr>
                <w:rFonts w:asciiTheme="majorBidi" w:hAnsiTheme="majorBidi" w:cstheme="majorBidi" w:hint="cs"/>
                <w:sz w:val="24"/>
                <w:szCs w:val="24"/>
                <w:rtl/>
                <w:lang w:bidi="ar-DZ"/>
              </w:rPr>
              <w:t xml:space="preserve">تبدي المستعمرات الناتجة عن تكاثر هذا الفطر لونا </w:t>
            </w:r>
            <w:r w:rsidRPr="00881D99">
              <w:rPr>
                <w:rFonts w:asciiTheme="majorBidi" w:hAnsiTheme="majorBidi" w:cstheme="majorBidi" w:hint="cs"/>
                <w:b/>
                <w:bCs/>
                <w:sz w:val="24"/>
                <w:szCs w:val="24"/>
                <w:rtl/>
                <w:lang w:bidi="ar-DZ"/>
              </w:rPr>
              <w:t xml:space="preserve">أبيضا </w:t>
            </w:r>
            <w:r w:rsidRPr="00881D99">
              <w:rPr>
                <w:rFonts w:asciiTheme="majorBidi" w:hAnsiTheme="majorBidi" w:cstheme="majorBidi" w:hint="cs"/>
                <w:sz w:val="24"/>
                <w:szCs w:val="24"/>
                <w:rtl/>
                <w:lang w:bidi="ar-DZ"/>
              </w:rPr>
              <w:t xml:space="preserve">(سلالة </w:t>
            </w:r>
            <w:r w:rsidRPr="00881D99">
              <w:rPr>
                <w:rFonts w:asciiTheme="majorBidi" w:hAnsiTheme="majorBidi" w:cstheme="majorBidi" w:hint="cs"/>
                <w:b/>
                <w:bCs/>
                <w:sz w:val="24"/>
                <w:szCs w:val="24"/>
                <w:rtl/>
                <w:lang w:bidi="ar-DZ"/>
              </w:rPr>
              <w:t>طبيعية</w:t>
            </w:r>
            <w:r w:rsidRPr="00881D99">
              <w:rPr>
                <w:rFonts w:asciiTheme="majorBidi" w:hAnsiTheme="majorBidi" w:cstheme="majorBidi" w:hint="cs"/>
                <w:sz w:val="24"/>
                <w:szCs w:val="24"/>
                <w:rtl/>
                <w:lang w:bidi="ar-DZ"/>
              </w:rPr>
              <w:t>).</w:t>
            </w:r>
          </w:p>
          <w:p w14:paraId="72C1CCCB" w14:textId="2221113E" w:rsidR="00881D99" w:rsidRPr="00881D99" w:rsidRDefault="00881D99" w:rsidP="00881D99">
            <w:pPr>
              <w:tabs>
                <w:tab w:val="left" w:pos="929"/>
              </w:tabs>
              <w:bidi/>
              <w:rPr>
                <w:rFonts w:asciiTheme="majorBidi" w:hAnsiTheme="majorBidi" w:cstheme="majorBidi"/>
                <w:b/>
                <w:bCs/>
                <w:sz w:val="24"/>
                <w:szCs w:val="24"/>
                <w:rtl/>
                <w:lang w:bidi="ar-DZ"/>
              </w:rPr>
            </w:pPr>
            <w:r w:rsidRPr="00881D99">
              <w:rPr>
                <w:rFonts w:asciiTheme="majorBidi" w:hAnsiTheme="majorBidi" w:cstheme="majorBidi" w:hint="cs"/>
                <w:b/>
                <w:bCs/>
                <w:sz w:val="24"/>
                <w:szCs w:val="24"/>
                <w:rtl/>
                <w:lang w:bidi="ar-DZ"/>
              </w:rPr>
              <w:t xml:space="preserve">- </w:t>
            </w:r>
            <w:r>
              <w:rPr>
                <w:rFonts w:asciiTheme="majorBidi" w:hAnsiTheme="majorBidi" w:cstheme="majorBidi" w:hint="cs"/>
                <w:b/>
                <w:bCs/>
                <w:sz w:val="24"/>
                <w:szCs w:val="24"/>
                <w:rtl/>
                <w:lang w:bidi="ar-DZ"/>
              </w:rPr>
              <w:t>الخطوات التجريبية</w:t>
            </w:r>
            <w:r w:rsidRPr="00881D99">
              <w:rPr>
                <w:rFonts w:asciiTheme="majorBidi" w:hAnsiTheme="majorBidi" w:cstheme="majorBidi" w:hint="cs"/>
                <w:b/>
                <w:bCs/>
                <w:sz w:val="24"/>
                <w:szCs w:val="24"/>
                <w:rtl/>
                <w:lang w:bidi="ar-DZ"/>
              </w:rPr>
              <w:t>:</w:t>
            </w:r>
          </w:p>
          <w:p w14:paraId="0FDA6ACE" w14:textId="71E9375C" w:rsidR="00881D99" w:rsidRPr="00881D99" w:rsidRDefault="00881D99" w:rsidP="00881D99">
            <w:pPr>
              <w:tabs>
                <w:tab w:val="left" w:pos="929"/>
              </w:tabs>
              <w:bidi/>
              <w:rPr>
                <w:rFonts w:asciiTheme="majorBidi" w:hAnsiTheme="majorBidi" w:cstheme="majorBidi"/>
                <w:sz w:val="24"/>
                <w:szCs w:val="24"/>
                <w:rtl/>
                <w:lang w:bidi="ar-DZ"/>
              </w:rPr>
            </w:pPr>
            <w:r w:rsidRPr="00881D99">
              <w:rPr>
                <w:rFonts w:asciiTheme="majorBidi" w:hAnsiTheme="majorBidi" w:cstheme="majorBidi" w:hint="cs"/>
                <w:sz w:val="24"/>
                <w:szCs w:val="24"/>
                <w:rtl/>
                <w:lang w:bidi="ar-DZ"/>
              </w:rPr>
              <w:t xml:space="preserve">- تتم </w:t>
            </w:r>
            <w:r>
              <w:rPr>
                <w:rFonts w:asciiTheme="majorBidi" w:hAnsiTheme="majorBidi" w:cstheme="majorBidi" w:hint="cs"/>
                <w:sz w:val="24"/>
                <w:szCs w:val="24"/>
                <w:rtl/>
                <w:lang w:bidi="ar-DZ"/>
              </w:rPr>
              <w:t xml:space="preserve">التجربة </w:t>
            </w:r>
            <w:r w:rsidRPr="00881D99">
              <w:rPr>
                <w:rFonts w:asciiTheme="majorBidi" w:hAnsiTheme="majorBidi" w:cstheme="majorBidi" w:hint="cs"/>
                <w:sz w:val="24"/>
                <w:szCs w:val="24"/>
                <w:rtl/>
                <w:lang w:bidi="ar-DZ"/>
              </w:rPr>
              <w:t>على مراحل، في وسط معقم (لتجنب نمو أنواع أخرى من الفطريات غير المرغوب فيها).</w:t>
            </w:r>
          </w:p>
          <w:p w14:paraId="49401968" w14:textId="77777777" w:rsidR="00881D99" w:rsidRPr="00881D99" w:rsidRDefault="00881D99" w:rsidP="00881D99">
            <w:pPr>
              <w:tabs>
                <w:tab w:val="left" w:pos="929"/>
              </w:tabs>
              <w:bidi/>
              <w:rPr>
                <w:rFonts w:asciiTheme="majorBidi" w:hAnsiTheme="majorBidi" w:cstheme="majorBidi"/>
                <w:sz w:val="24"/>
                <w:szCs w:val="24"/>
                <w:rtl/>
                <w:lang w:bidi="ar-DZ"/>
              </w:rPr>
            </w:pPr>
            <w:r w:rsidRPr="00881D99">
              <w:rPr>
                <w:rFonts w:asciiTheme="majorBidi" w:hAnsiTheme="majorBidi" w:cstheme="majorBidi" w:hint="cs"/>
                <w:sz w:val="24"/>
                <w:szCs w:val="24"/>
                <w:rtl/>
                <w:lang w:bidi="ar-DZ"/>
              </w:rPr>
              <w:t>- توضع الخميرة في علبتي بتري على وسط مغذي كامل.</w:t>
            </w:r>
          </w:p>
          <w:p w14:paraId="3B1B89F1" w14:textId="77777777" w:rsidR="00881D99" w:rsidRPr="00881D99" w:rsidRDefault="00881D99" w:rsidP="00881D99">
            <w:pPr>
              <w:tabs>
                <w:tab w:val="left" w:pos="929"/>
              </w:tabs>
              <w:bidi/>
              <w:rPr>
                <w:rFonts w:asciiTheme="majorBidi" w:hAnsiTheme="majorBidi" w:cstheme="majorBidi"/>
                <w:sz w:val="24"/>
                <w:szCs w:val="24"/>
                <w:rtl/>
                <w:lang w:bidi="ar-DZ"/>
              </w:rPr>
            </w:pPr>
            <w:r w:rsidRPr="00881D99">
              <w:rPr>
                <w:rFonts w:asciiTheme="majorBidi" w:hAnsiTheme="majorBidi" w:cstheme="majorBidi" w:hint="cs"/>
                <w:sz w:val="24"/>
                <w:szCs w:val="24"/>
                <w:rtl/>
                <w:lang w:bidi="ar-DZ"/>
              </w:rPr>
              <w:t>- نترك إحدى العلبتين على حالها (علبة شاهدة)، بينما نعرض العلبة الأخرى للأشعة فوق البنفسجية خلال بضع ثوان.</w:t>
            </w:r>
          </w:p>
          <w:p w14:paraId="2A87B041" w14:textId="77777777" w:rsidR="00881D99" w:rsidRPr="00881D99" w:rsidRDefault="00881D99" w:rsidP="00881D99">
            <w:pPr>
              <w:tabs>
                <w:tab w:val="left" w:pos="929"/>
              </w:tabs>
              <w:bidi/>
              <w:rPr>
                <w:rFonts w:asciiTheme="majorBidi" w:hAnsiTheme="majorBidi" w:cstheme="majorBidi"/>
                <w:sz w:val="24"/>
                <w:szCs w:val="24"/>
                <w:rtl/>
                <w:lang w:bidi="ar-DZ"/>
              </w:rPr>
            </w:pPr>
            <w:r w:rsidRPr="00881D99">
              <w:rPr>
                <w:rFonts w:asciiTheme="majorBidi" w:hAnsiTheme="majorBidi" w:cstheme="majorBidi" w:hint="cs"/>
                <w:sz w:val="24"/>
                <w:szCs w:val="24"/>
                <w:rtl/>
                <w:lang w:bidi="ar-DZ"/>
              </w:rPr>
              <w:t>- ثم توضع العلبتان في درجة حرارة مناسبة لتشكل المستعمرات (25 درجة)، لمدة 2 إلى 3 أيام.</w:t>
            </w:r>
          </w:p>
          <w:p w14:paraId="32816EF4" w14:textId="77777777" w:rsidR="00881D99" w:rsidRPr="00881D99" w:rsidRDefault="00881D99" w:rsidP="00881D99">
            <w:pPr>
              <w:tabs>
                <w:tab w:val="left" w:pos="929"/>
              </w:tabs>
              <w:bidi/>
              <w:rPr>
                <w:rFonts w:asciiTheme="majorBidi" w:hAnsiTheme="majorBidi" w:cstheme="majorBidi"/>
                <w:b/>
                <w:bCs/>
                <w:sz w:val="24"/>
                <w:szCs w:val="24"/>
                <w:rtl/>
                <w:lang w:bidi="ar-DZ"/>
              </w:rPr>
            </w:pPr>
            <w:r w:rsidRPr="00881D99">
              <w:rPr>
                <w:rFonts w:asciiTheme="majorBidi" w:hAnsiTheme="majorBidi" w:cstheme="majorBidi" w:hint="cs"/>
                <w:b/>
                <w:bCs/>
                <w:sz w:val="24"/>
                <w:szCs w:val="24"/>
                <w:rtl/>
                <w:lang w:bidi="ar-DZ"/>
              </w:rPr>
              <w:t>- الملاحظة:</w:t>
            </w:r>
          </w:p>
          <w:p w14:paraId="2A8A491B" w14:textId="77777777" w:rsidR="00881D99" w:rsidRPr="00881D99" w:rsidRDefault="00881D99" w:rsidP="00881D99">
            <w:pPr>
              <w:tabs>
                <w:tab w:val="left" w:pos="929"/>
              </w:tabs>
              <w:bidi/>
              <w:rPr>
                <w:rFonts w:asciiTheme="majorBidi" w:hAnsiTheme="majorBidi" w:cstheme="majorBidi"/>
                <w:sz w:val="24"/>
                <w:szCs w:val="24"/>
                <w:rtl/>
                <w:lang w:bidi="ar-DZ"/>
              </w:rPr>
            </w:pPr>
            <w:r w:rsidRPr="00881D99">
              <w:rPr>
                <w:rFonts w:asciiTheme="majorBidi" w:hAnsiTheme="majorBidi" w:cstheme="majorBidi" w:hint="cs"/>
                <w:sz w:val="24"/>
                <w:szCs w:val="24"/>
                <w:rtl/>
                <w:lang w:bidi="ar-DZ"/>
              </w:rPr>
              <w:t>- في العلبة الشاهدة: نلاحظ ظهور مستعمرات بيضاء.</w:t>
            </w:r>
          </w:p>
          <w:p w14:paraId="162348B5" w14:textId="77777777" w:rsidR="00881D99" w:rsidRPr="00881D99" w:rsidRDefault="00881D99" w:rsidP="00881D99">
            <w:pPr>
              <w:tabs>
                <w:tab w:val="left" w:pos="929"/>
              </w:tabs>
              <w:bidi/>
              <w:rPr>
                <w:rFonts w:asciiTheme="majorBidi" w:hAnsiTheme="majorBidi" w:cstheme="majorBidi"/>
                <w:sz w:val="24"/>
                <w:szCs w:val="24"/>
                <w:rtl/>
                <w:lang w:bidi="ar-DZ"/>
              </w:rPr>
            </w:pPr>
            <w:r w:rsidRPr="00881D99">
              <w:rPr>
                <w:rFonts w:asciiTheme="majorBidi" w:hAnsiTheme="majorBidi" w:cstheme="majorBidi" w:hint="cs"/>
                <w:sz w:val="24"/>
                <w:szCs w:val="24"/>
                <w:rtl/>
                <w:lang w:bidi="ar-DZ"/>
              </w:rPr>
              <w:t xml:space="preserve">- في العلبة المعرضة للأشعة فوق البنفسجية نلاحظ ظهور مستعمرات حمراء، بوجود </w:t>
            </w:r>
            <w:r w:rsidRPr="00881D99">
              <w:rPr>
                <w:rFonts w:asciiTheme="majorBidi" w:hAnsiTheme="majorBidi" w:cstheme="majorBidi"/>
                <w:sz w:val="24"/>
                <w:szCs w:val="24"/>
                <w:lang w:val="fr-FR"/>
              </w:rPr>
              <w:t>O</w:t>
            </w:r>
            <w:r w:rsidRPr="00881D99">
              <w:rPr>
                <w:rFonts w:asciiTheme="majorBidi" w:hAnsiTheme="majorBidi" w:cstheme="majorBidi"/>
                <w:sz w:val="24"/>
                <w:szCs w:val="24"/>
                <w:vertAlign w:val="subscript"/>
                <w:lang w:val="fr-FR"/>
              </w:rPr>
              <w:t>2</w:t>
            </w:r>
            <w:r w:rsidRPr="00881D99">
              <w:rPr>
                <w:rFonts w:asciiTheme="majorBidi" w:hAnsiTheme="majorBidi" w:cstheme="majorBidi" w:hint="cs"/>
                <w:sz w:val="24"/>
                <w:szCs w:val="24"/>
                <w:rtl/>
                <w:lang w:bidi="ar-DZ"/>
              </w:rPr>
              <w:t>.</w:t>
            </w:r>
          </w:p>
          <w:p w14:paraId="62A90E8F" w14:textId="77777777" w:rsidR="00881D99" w:rsidRPr="00881D99" w:rsidRDefault="00881D99" w:rsidP="00881D99">
            <w:pPr>
              <w:tabs>
                <w:tab w:val="left" w:pos="929"/>
              </w:tabs>
              <w:bidi/>
              <w:rPr>
                <w:rFonts w:asciiTheme="majorBidi" w:hAnsiTheme="majorBidi" w:cstheme="majorBidi"/>
                <w:sz w:val="24"/>
                <w:szCs w:val="24"/>
                <w:rtl/>
                <w:lang w:bidi="ar-DZ"/>
              </w:rPr>
            </w:pPr>
            <w:r w:rsidRPr="00881D99">
              <w:rPr>
                <w:rFonts w:asciiTheme="majorBidi" w:hAnsiTheme="majorBidi" w:cstheme="majorBidi" w:hint="cs"/>
                <w:sz w:val="24"/>
                <w:szCs w:val="24"/>
                <w:rtl/>
                <w:lang w:bidi="ar-DZ"/>
              </w:rPr>
              <w:t>الشروط و النتائج موضحة في الوثيقتين 1 و 2.</w:t>
            </w:r>
          </w:p>
          <w:p w14:paraId="121B75DA" w14:textId="5EBC007F" w:rsidR="00881D99" w:rsidRPr="00915563" w:rsidRDefault="00881D99" w:rsidP="00F244E1">
            <w:pPr>
              <w:tabs>
                <w:tab w:val="left" w:pos="929"/>
              </w:tabs>
              <w:bidi/>
              <w:jc w:val="center"/>
              <w:rPr>
                <w:rFonts w:asciiTheme="majorBidi" w:hAnsiTheme="majorBidi" w:cstheme="majorBidi"/>
                <w:sz w:val="24"/>
                <w:szCs w:val="24"/>
                <w:rtl/>
                <w:lang w:bidi="ar-DZ"/>
              </w:rPr>
            </w:pPr>
            <w:r>
              <w:rPr>
                <w:noProof/>
              </w:rPr>
              <w:drawing>
                <wp:inline distT="0" distB="0" distL="0" distR="0" wp14:anchorId="4C6CABE7" wp14:editId="23512687">
                  <wp:extent cx="6416690" cy="3365417"/>
                  <wp:effectExtent l="19050" t="19050" r="22225" b="260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6461460" cy="3388898"/>
                          </a:xfrm>
                          <a:prstGeom prst="rect">
                            <a:avLst/>
                          </a:prstGeom>
                          <a:ln w="19050">
                            <a:solidFill>
                              <a:schemeClr val="accent1"/>
                            </a:solidFill>
                          </a:ln>
                        </pic:spPr>
                      </pic:pic>
                    </a:graphicData>
                  </a:graphic>
                </wp:inline>
              </w:drawing>
            </w:r>
            <w:r w:rsidR="00725C75">
              <w:rPr>
                <w:noProof/>
              </w:rPr>
              <w:drawing>
                <wp:inline distT="0" distB="0" distL="0" distR="0" wp14:anchorId="2AA5D158" wp14:editId="4C6DC0DE">
                  <wp:extent cx="6403173" cy="2985408"/>
                  <wp:effectExtent l="19050" t="19050" r="17145" b="2476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6481773" cy="3022054"/>
                          </a:xfrm>
                          <a:prstGeom prst="rect">
                            <a:avLst/>
                          </a:prstGeom>
                          <a:ln w="19050">
                            <a:solidFill>
                              <a:schemeClr val="accent1"/>
                            </a:solidFill>
                          </a:ln>
                        </pic:spPr>
                      </pic:pic>
                    </a:graphicData>
                  </a:graphic>
                </wp:inline>
              </w:drawing>
            </w:r>
          </w:p>
          <w:p w14:paraId="34093977" w14:textId="2DAE2A71" w:rsidR="008359C6" w:rsidRPr="008359C6" w:rsidRDefault="008359C6" w:rsidP="00281D0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75984A" w14:textId="77777777" w:rsidR="0066621B" w:rsidRPr="007764C9" w:rsidRDefault="0066621B" w:rsidP="007764C9">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6B0A42C" w14:textId="16CF064A" w:rsidR="00946E64" w:rsidRPr="00946E64" w:rsidRDefault="00946E64" w:rsidP="00CC05BD">
            <w:pPr>
              <w:pStyle w:val="ListParagraph"/>
              <w:numPr>
                <w:ilvl w:val="0"/>
                <w:numId w:val="5"/>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باستغلال ال</w:t>
            </w:r>
            <w:r w:rsidR="00F244E1">
              <w:rPr>
                <w:rFonts w:asciiTheme="majorBidi" w:hAnsiTheme="majorBidi" w:cstheme="majorBidi" w:hint="cs"/>
                <w:sz w:val="24"/>
                <w:szCs w:val="24"/>
                <w:rtl/>
                <w:lang w:val="fr-FR"/>
              </w:rPr>
              <w:t>أمثلة المدروسة سابقا</w:t>
            </w:r>
            <w:r w:rsidR="000D177B">
              <w:rPr>
                <w:rFonts w:asciiTheme="majorBidi" w:hAnsiTheme="majorBidi" w:cstheme="majorBidi" w:hint="cs"/>
                <w:sz w:val="24"/>
                <w:szCs w:val="24"/>
                <w:rtl/>
                <w:lang w:val="fr-FR" w:bidi="ar-DZ"/>
              </w:rPr>
              <w:t xml:space="preserve"> و ال</w:t>
            </w:r>
            <w:r w:rsidR="00F244E1">
              <w:rPr>
                <w:rFonts w:asciiTheme="majorBidi" w:hAnsiTheme="majorBidi" w:cstheme="majorBidi" w:hint="cs"/>
                <w:sz w:val="24"/>
                <w:szCs w:val="24"/>
                <w:rtl/>
                <w:lang w:val="fr-FR" w:bidi="ar-DZ"/>
              </w:rPr>
              <w:t>معطيات المقدمة</w:t>
            </w:r>
            <w:r w:rsidR="00531A24">
              <w:rPr>
                <w:rFonts w:asciiTheme="majorBidi" w:hAnsiTheme="majorBidi" w:cstheme="majorBidi" w:hint="cs"/>
                <w:sz w:val="24"/>
                <w:szCs w:val="24"/>
                <w:rtl/>
                <w:lang w:val="fr-FR"/>
              </w:rPr>
              <w:t>،</w:t>
            </w:r>
            <w:r w:rsidR="00CC05BD" w:rsidRPr="00CC05BD">
              <w:rPr>
                <w:rFonts w:asciiTheme="majorBidi" w:hAnsiTheme="majorBidi" w:cstheme="majorBidi" w:hint="cs"/>
                <w:sz w:val="24"/>
                <w:szCs w:val="24"/>
                <w:rtl/>
                <w:lang w:val="fr-FR" w:bidi="ar-DZ"/>
              </w:rPr>
              <w:t xml:space="preserve"> </w:t>
            </w:r>
            <w:r w:rsidR="008203D8">
              <w:rPr>
                <w:rFonts w:asciiTheme="majorBidi" w:hAnsiTheme="majorBidi" w:cstheme="majorBidi" w:hint="cs"/>
                <w:b/>
                <w:bCs/>
                <w:sz w:val="24"/>
                <w:szCs w:val="24"/>
                <w:rtl/>
                <w:lang w:val="fr-FR" w:bidi="ar-DZ"/>
              </w:rPr>
              <w:t>استخرج</w:t>
            </w:r>
            <w:r w:rsidR="00CC05BD" w:rsidRPr="00CC05BD">
              <w:rPr>
                <w:rFonts w:asciiTheme="majorBidi" w:hAnsiTheme="majorBidi" w:cstheme="majorBidi" w:hint="cs"/>
                <w:b/>
                <w:bCs/>
                <w:sz w:val="24"/>
                <w:szCs w:val="24"/>
                <w:rtl/>
                <w:lang w:val="fr-FR" w:bidi="ar-DZ"/>
              </w:rPr>
              <w:t xml:space="preserve"> </w:t>
            </w:r>
            <w:r w:rsidR="00F244E1">
              <w:rPr>
                <w:rFonts w:asciiTheme="majorBidi" w:hAnsiTheme="majorBidi" w:cstheme="majorBidi" w:hint="cs"/>
                <w:sz w:val="24"/>
                <w:szCs w:val="24"/>
                <w:rtl/>
                <w:lang w:val="fr-FR" w:bidi="ar-DZ"/>
              </w:rPr>
              <w:t>مفهوم الطفرة الوراثية</w:t>
            </w:r>
            <w:r w:rsidR="000D177B">
              <w:rPr>
                <w:rFonts w:asciiTheme="majorBidi" w:hAnsiTheme="majorBidi" w:cstheme="majorBidi" w:hint="cs"/>
                <w:sz w:val="24"/>
                <w:szCs w:val="24"/>
                <w:rtl/>
                <w:lang w:val="fr-FR" w:bidi="ar-DZ"/>
              </w:rPr>
              <w:t>.</w:t>
            </w:r>
          </w:p>
          <w:p w14:paraId="300180AE" w14:textId="0D018EDF" w:rsidR="007764C9" w:rsidRPr="007764C9" w:rsidRDefault="007764C9" w:rsidP="00C577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75D23A5" w14:textId="154CF6B0" w:rsidR="0066621B" w:rsidRPr="007764C9" w:rsidRDefault="0066621B" w:rsidP="007764C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0AA6B0A" w14:textId="265B0E99" w:rsidR="00946E64" w:rsidRPr="00C32865" w:rsidRDefault="00946E64" w:rsidP="00915563">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8203D8">
              <w:rPr>
                <w:rFonts w:asciiTheme="majorBidi" w:hAnsiTheme="majorBidi" w:cstheme="majorBidi" w:hint="cs"/>
                <w:b/>
                <w:bCs/>
                <w:color w:val="C00000"/>
                <w:sz w:val="24"/>
                <w:szCs w:val="24"/>
                <w:rtl/>
                <w:lang w:val="fr-FR"/>
              </w:rPr>
              <w:t>استخر</w:t>
            </w:r>
            <w:r w:rsidR="00915563">
              <w:rPr>
                <w:rFonts w:asciiTheme="majorBidi" w:hAnsiTheme="majorBidi" w:cstheme="majorBidi" w:hint="cs"/>
                <w:b/>
                <w:bCs/>
                <w:color w:val="C00000"/>
                <w:sz w:val="24"/>
                <w:szCs w:val="24"/>
                <w:rtl/>
                <w:lang w:val="fr-FR"/>
              </w:rPr>
              <w:t>ا</w:t>
            </w:r>
            <w:r w:rsidR="008203D8">
              <w:rPr>
                <w:rFonts w:asciiTheme="majorBidi" w:hAnsiTheme="majorBidi" w:cstheme="majorBidi" w:hint="cs"/>
                <w:b/>
                <w:bCs/>
                <w:color w:val="C00000"/>
                <w:sz w:val="24"/>
                <w:szCs w:val="24"/>
                <w:rtl/>
                <w:lang w:val="fr-FR"/>
              </w:rPr>
              <w:t xml:space="preserve">ج </w:t>
            </w:r>
            <w:r w:rsidR="00F244E1">
              <w:rPr>
                <w:rFonts w:asciiTheme="majorBidi" w:hAnsiTheme="majorBidi" w:cstheme="majorBidi" w:hint="cs"/>
                <w:b/>
                <w:bCs/>
                <w:color w:val="C00000"/>
                <w:sz w:val="24"/>
                <w:szCs w:val="24"/>
                <w:rtl/>
                <w:lang w:val="fr-FR"/>
              </w:rPr>
              <w:t>مفهوم الطفرة الوراثية</w:t>
            </w:r>
            <w:r w:rsidRPr="00C32865">
              <w:rPr>
                <w:rFonts w:asciiTheme="majorBidi" w:hAnsiTheme="majorBidi" w:cstheme="majorBidi" w:hint="cs"/>
                <w:b/>
                <w:bCs/>
                <w:color w:val="C00000"/>
                <w:sz w:val="24"/>
                <w:szCs w:val="24"/>
                <w:rtl/>
                <w:lang w:val="fr-FR"/>
              </w:rPr>
              <w:t>:</w:t>
            </w:r>
          </w:p>
          <w:p w14:paraId="24D91A94" w14:textId="5BBE85ED" w:rsidR="00946E64" w:rsidRPr="00946E64" w:rsidRDefault="00946E64" w:rsidP="00946E64">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w:t>
            </w:r>
            <w:r w:rsidR="00F244E1">
              <w:rPr>
                <w:rFonts w:asciiTheme="majorBidi" w:hAnsiTheme="majorBidi" w:cstheme="majorBidi" w:hint="cs"/>
                <w:b/>
                <w:bCs/>
                <w:color w:val="7030A0"/>
                <w:sz w:val="24"/>
                <w:szCs w:val="24"/>
                <w:rtl/>
                <w:lang w:val="fr-FR"/>
              </w:rPr>
              <w:t>أمثلة المدروسة سابقا:</w:t>
            </w:r>
          </w:p>
          <w:p w14:paraId="482FB1EE" w14:textId="601BF27C" w:rsidR="00B86793" w:rsidRPr="00915563" w:rsidRDefault="00F244E1" w:rsidP="00F244E1">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val="fr-FR"/>
              </w:rPr>
              <w:t xml:space="preserve">من خلال الأمثلة المدروسة سابقا (فقر الدم المنجلي، الليفة الكيسية، الإغراب، البوال التخلفي) يتبين في كل الحالات أن: </w:t>
            </w:r>
            <w:r w:rsidR="00AC7B2B" w:rsidRPr="00A63F73">
              <w:rPr>
                <w:rFonts w:asciiTheme="majorBidi" w:hAnsiTheme="majorBidi" w:cstheme="majorBidi" w:hint="cs"/>
                <w:b/>
                <w:bCs/>
                <w:sz w:val="24"/>
                <w:szCs w:val="24"/>
                <w:highlight w:val="yellow"/>
                <w:rtl/>
                <w:lang w:val="fr-FR"/>
              </w:rPr>
              <w:t>الت</w:t>
            </w:r>
            <w:r w:rsidRPr="00A63F73">
              <w:rPr>
                <w:rFonts w:asciiTheme="majorBidi" w:hAnsiTheme="majorBidi" w:cstheme="majorBidi"/>
                <w:b/>
                <w:bCs/>
                <w:sz w:val="24"/>
                <w:szCs w:val="24"/>
                <w:highlight w:val="yellow"/>
                <w:rtl/>
                <w:lang w:val="fr-FR"/>
              </w:rPr>
              <w:t>غير</w:t>
            </w:r>
            <w:r w:rsidR="00AC7B2B" w:rsidRPr="00A63F73">
              <w:rPr>
                <w:rFonts w:asciiTheme="majorBidi" w:hAnsiTheme="majorBidi" w:cstheme="majorBidi" w:hint="cs"/>
                <w:b/>
                <w:bCs/>
                <w:sz w:val="24"/>
                <w:szCs w:val="24"/>
                <w:highlight w:val="yellow"/>
                <w:rtl/>
                <w:lang w:val="fr-FR"/>
              </w:rPr>
              <w:t xml:space="preserve"> التلقائي في</w:t>
            </w:r>
            <w:r w:rsidRPr="00A63F73">
              <w:rPr>
                <w:rFonts w:asciiTheme="majorBidi" w:hAnsiTheme="majorBidi" w:cstheme="majorBidi"/>
                <w:b/>
                <w:bCs/>
                <w:sz w:val="24"/>
                <w:szCs w:val="24"/>
                <w:highlight w:val="yellow"/>
                <w:rtl/>
                <w:lang w:val="fr-FR"/>
              </w:rPr>
              <w:t xml:space="preserve"> </w:t>
            </w:r>
            <w:r w:rsidR="00AC7B2B" w:rsidRPr="00A63F73">
              <w:rPr>
                <w:rFonts w:asciiTheme="majorBidi" w:hAnsiTheme="majorBidi" w:cstheme="majorBidi" w:hint="cs"/>
                <w:b/>
                <w:bCs/>
                <w:sz w:val="24"/>
                <w:szCs w:val="24"/>
                <w:highlight w:val="yellow"/>
                <w:rtl/>
                <w:lang w:val="fr-FR"/>
              </w:rPr>
              <w:t>ال</w:t>
            </w:r>
            <w:r w:rsidRPr="00A63F73">
              <w:rPr>
                <w:rFonts w:asciiTheme="majorBidi" w:hAnsiTheme="majorBidi" w:cstheme="majorBidi" w:hint="cs"/>
                <w:b/>
                <w:bCs/>
                <w:sz w:val="24"/>
                <w:szCs w:val="24"/>
                <w:highlight w:val="yellow"/>
                <w:rtl/>
                <w:lang w:val="fr-FR"/>
              </w:rPr>
              <w:t>تتابع</w:t>
            </w:r>
            <w:r w:rsidRPr="00A63F73">
              <w:rPr>
                <w:rFonts w:asciiTheme="majorBidi" w:hAnsiTheme="majorBidi" w:cstheme="majorBidi"/>
                <w:b/>
                <w:bCs/>
                <w:sz w:val="24"/>
                <w:szCs w:val="24"/>
                <w:highlight w:val="yellow"/>
                <w:rtl/>
                <w:lang w:val="fr-FR"/>
              </w:rPr>
              <w:t xml:space="preserve"> النيكليوتيد</w:t>
            </w:r>
            <w:r w:rsidR="00AC7B2B" w:rsidRPr="00A63F73">
              <w:rPr>
                <w:rFonts w:asciiTheme="majorBidi" w:hAnsiTheme="majorBidi" w:cstheme="majorBidi" w:hint="cs"/>
                <w:b/>
                <w:bCs/>
                <w:sz w:val="24"/>
                <w:szCs w:val="24"/>
                <w:highlight w:val="yellow"/>
                <w:rtl/>
                <w:lang w:val="fr-FR"/>
              </w:rPr>
              <w:t>ي</w:t>
            </w:r>
            <w:r w:rsidRPr="00F244E1">
              <w:rPr>
                <w:rFonts w:asciiTheme="majorBidi" w:hAnsiTheme="majorBidi" w:cstheme="majorBidi"/>
                <w:sz w:val="24"/>
                <w:szCs w:val="24"/>
                <w:highlight w:val="yellow"/>
                <w:rtl/>
                <w:lang w:val="fr-FR"/>
              </w:rPr>
              <w:t xml:space="preserve"> </w:t>
            </w:r>
            <w:r w:rsidR="00AC7B2B">
              <w:rPr>
                <w:rFonts w:asciiTheme="majorBidi" w:hAnsiTheme="majorBidi" w:cstheme="majorBidi" w:hint="cs"/>
                <w:sz w:val="24"/>
                <w:szCs w:val="24"/>
                <w:highlight w:val="yellow"/>
                <w:rtl/>
                <w:lang w:val="fr-FR"/>
              </w:rPr>
              <w:t>ل</w:t>
            </w:r>
            <w:r w:rsidRPr="00F244E1">
              <w:rPr>
                <w:rFonts w:asciiTheme="majorBidi" w:hAnsiTheme="majorBidi" w:cstheme="majorBidi" w:hint="cs"/>
                <w:sz w:val="24"/>
                <w:szCs w:val="24"/>
                <w:highlight w:val="yellow"/>
                <w:rtl/>
                <w:lang w:val="fr-FR"/>
              </w:rPr>
              <w:t xml:space="preserve">لـ </w:t>
            </w:r>
            <w:r w:rsidRPr="00F244E1">
              <w:rPr>
                <w:rFonts w:asciiTheme="majorBidi" w:hAnsiTheme="majorBidi" w:cstheme="majorBidi"/>
                <w:sz w:val="24"/>
                <w:szCs w:val="24"/>
                <w:highlight w:val="yellow"/>
                <w:lang w:val="fr-FR"/>
              </w:rPr>
              <w:t>ADN</w:t>
            </w:r>
            <w:r w:rsidRPr="00F244E1">
              <w:rPr>
                <w:rFonts w:asciiTheme="majorBidi" w:hAnsiTheme="majorBidi" w:cstheme="majorBidi" w:hint="cs"/>
                <w:sz w:val="24"/>
                <w:szCs w:val="24"/>
                <w:highlight w:val="yellow"/>
                <w:rtl/>
                <w:lang w:val="fr-FR" w:bidi="ar-DZ"/>
              </w:rPr>
              <w:t xml:space="preserve"> (المورثة) ينتج عنه </w:t>
            </w:r>
            <w:r w:rsidRPr="00F244E1">
              <w:rPr>
                <w:rFonts w:asciiTheme="majorBidi" w:hAnsiTheme="majorBidi" w:cstheme="majorBidi"/>
                <w:sz w:val="24"/>
                <w:szCs w:val="24"/>
                <w:highlight w:val="yellow"/>
                <w:rtl/>
                <w:lang w:val="fr-FR"/>
              </w:rPr>
              <w:t>تغيير في ت</w:t>
            </w:r>
            <w:r w:rsidR="00AC7B2B">
              <w:rPr>
                <w:rFonts w:asciiTheme="majorBidi" w:hAnsiTheme="majorBidi" w:cstheme="majorBidi" w:hint="cs"/>
                <w:sz w:val="24"/>
                <w:szCs w:val="24"/>
                <w:highlight w:val="yellow"/>
                <w:rtl/>
                <w:lang w:val="fr-FR"/>
              </w:rPr>
              <w:t>تابع</w:t>
            </w:r>
            <w:r w:rsidRPr="00F244E1">
              <w:rPr>
                <w:rFonts w:asciiTheme="majorBidi" w:hAnsiTheme="majorBidi" w:cstheme="majorBidi"/>
                <w:sz w:val="24"/>
                <w:szCs w:val="24"/>
                <w:highlight w:val="yellow"/>
                <w:rtl/>
                <w:lang w:val="fr-FR"/>
              </w:rPr>
              <w:t xml:space="preserve"> الأحماض الأمينية الموافقة و بالتالي البروتين</w:t>
            </w:r>
            <w:r w:rsidRPr="00F244E1">
              <w:rPr>
                <w:rFonts w:asciiTheme="majorBidi" w:hAnsiTheme="majorBidi" w:cstheme="majorBidi" w:hint="cs"/>
                <w:sz w:val="24"/>
                <w:szCs w:val="24"/>
                <w:highlight w:val="yellow"/>
                <w:rtl/>
                <w:lang w:val="fr-FR"/>
              </w:rPr>
              <w:t xml:space="preserve"> </w:t>
            </w:r>
            <w:r w:rsidRPr="00F244E1">
              <w:rPr>
                <w:rFonts w:asciiTheme="majorBidi" w:hAnsiTheme="majorBidi" w:cstheme="majorBidi"/>
                <w:sz w:val="24"/>
                <w:szCs w:val="24"/>
                <w:highlight w:val="yellow"/>
                <w:rtl/>
                <w:lang w:val="fr-FR"/>
              </w:rPr>
              <w:t xml:space="preserve">المسؤول عن الصفة </w:t>
            </w:r>
            <w:r w:rsidRPr="00F244E1">
              <w:rPr>
                <w:rFonts w:asciiTheme="majorBidi" w:hAnsiTheme="majorBidi" w:cstheme="majorBidi" w:hint="cs"/>
                <w:sz w:val="24"/>
                <w:szCs w:val="24"/>
                <w:highlight w:val="yellow"/>
                <w:rtl/>
                <w:lang w:val="fr-FR"/>
              </w:rPr>
              <w:t>(</w:t>
            </w:r>
            <w:r w:rsidRPr="00F244E1">
              <w:rPr>
                <w:rFonts w:asciiTheme="majorBidi" w:hAnsiTheme="majorBidi" w:cstheme="majorBidi"/>
                <w:sz w:val="24"/>
                <w:szCs w:val="24"/>
                <w:highlight w:val="yellow"/>
                <w:rtl/>
                <w:lang w:val="fr-FR"/>
              </w:rPr>
              <w:t>النمط الظاهري</w:t>
            </w:r>
            <w:r>
              <w:rPr>
                <w:rFonts w:asciiTheme="majorBidi" w:hAnsiTheme="majorBidi" w:cstheme="majorBidi" w:hint="cs"/>
                <w:sz w:val="24"/>
                <w:szCs w:val="24"/>
                <w:highlight w:val="yellow"/>
                <w:rtl/>
                <w:lang w:val="fr-FR"/>
              </w:rPr>
              <w:t xml:space="preserve"> بمستوياته الثلاث</w:t>
            </w:r>
            <w:r w:rsidRPr="00F244E1">
              <w:rPr>
                <w:rFonts w:asciiTheme="majorBidi" w:hAnsiTheme="majorBidi" w:cstheme="majorBidi" w:hint="cs"/>
                <w:sz w:val="24"/>
                <w:szCs w:val="24"/>
                <w:highlight w:val="yellow"/>
                <w:rtl/>
                <w:lang w:val="fr-FR"/>
              </w:rPr>
              <w:t>)</w:t>
            </w:r>
            <w:r>
              <w:rPr>
                <w:rFonts w:asciiTheme="majorBidi" w:hAnsiTheme="majorBidi" w:cstheme="majorBidi" w:hint="cs"/>
                <w:sz w:val="24"/>
                <w:szCs w:val="24"/>
                <w:highlight w:val="yellow"/>
                <w:rtl/>
                <w:lang w:val="fr-FR"/>
              </w:rPr>
              <w:t xml:space="preserve"> و بالتالي ظهور الأعراض المرضية</w:t>
            </w:r>
            <w:r w:rsidRPr="00F244E1">
              <w:rPr>
                <w:rFonts w:asciiTheme="majorBidi" w:hAnsiTheme="majorBidi" w:cstheme="majorBidi" w:hint="cs"/>
                <w:sz w:val="24"/>
                <w:szCs w:val="24"/>
                <w:highlight w:val="yellow"/>
                <w:rtl/>
                <w:lang w:val="fr-FR"/>
              </w:rPr>
              <w:t>.</w:t>
            </w:r>
          </w:p>
          <w:p w14:paraId="4D296081" w14:textId="585BA126" w:rsidR="00946E64" w:rsidRPr="00946E64" w:rsidRDefault="00946E64" w:rsidP="00946E64">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8CD4E87" w14:textId="054BF670" w:rsidR="00CC05BD" w:rsidRPr="00946E64" w:rsidRDefault="00CC05BD" w:rsidP="00CC05BD">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w:t>
            </w:r>
            <w:r>
              <w:rPr>
                <w:rFonts w:asciiTheme="majorBidi" w:hAnsiTheme="majorBidi" w:cstheme="majorBidi" w:hint="cs"/>
                <w:b/>
                <w:bCs/>
                <w:color w:val="7030A0"/>
                <w:sz w:val="24"/>
                <w:szCs w:val="24"/>
                <w:rtl/>
                <w:lang w:val="fr-FR"/>
              </w:rPr>
              <w:t>ثيق</w:t>
            </w:r>
            <w:r w:rsidR="00AC7B2B">
              <w:rPr>
                <w:rFonts w:asciiTheme="majorBidi" w:hAnsiTheme="majorBidi" w:cstheme="majorBidi" w:hint="cs"/>
                <w:b/>
                <w:bCs/>
                <w:color w:val="7030A0"/>
                <w:sz w:val="24"/>
                <w:szCs w:val="24"/>
                <w:rtl/>
                <w:lang w:val="fr-FR"/>
              </w:rPr>
              <w:t>تين 1 و 2:</w:t>
            </w:r>
          </w:p>
          <w:p w14:paraId="3884D24C" w14:textId="68C04C76" w:rsidR="00AC7B2B" w:rsidRDefault="00AC7B2B" w:rsidP="00AC7B2B">
            <w:pPr>
              <w:tabs>
                <w:tab w:val="left" w:pos="929"/>
              </w:tabs>
              <w:bidi/>
              <w:rPr>
                <w:rFonts w:asciiTheme="majorBidi" w:hAnsiTheme="majorBidi" w:cstheme="majorBidi"/>
                <w:sz w:val="24"/>
                <w:szCs w:val="24"/>
                <w:rtl/>
                <w:lang w:val="fr-FR"/>
              </w:rPr>
            </w:pPr>
            <w:r w:rsidRPr="00AC7B2B">
              <w:rPr>
                <w:rFonts w:asciiTheme="majorBidi" w:hAnsiTheme="majorBidi" w:cstheme="majorBidi"/>
                <w:sz w:val="24"/>
                <w:szCs w:val="24"/>
                <w:rtl/>
                <w:lang w:val="fr-FR"/>
              </w:rPr>
              <w:t xml:space="preserve">إن </w:t>
            </w:r>
            <w:r w:rsidRPr="00AC7B2B">
              <w:rPr>
                <w:rFonts w:asciiTheme="majorBidi" w:hAnsiTheme="majorBidi" w:cstheme="majorBidi" w:hint="cs"/>
                <w:sz w:val="24"/>
                <w:szCs w:val="24"/>
                <w:rtl/>
                <w:lang w:val="fr-FR"/>
              </w:rPr>
              <w:t>سبب ظهور</w:t>
            </w:r>
            <w:r w:rsidRPr="00AC7B2B">
              <w:rPr>
                <w:rFonts w:asciiTheme="majorBidi" w:hAnsiTheme="majorBidi" w:cstheme="majorBidi"/>
                <w:sz w:val="24"/>
                <w:szCs w:val="24"/>
                <w:rtl/>
                <w:lang w:val="fr-FR"/>
              </w:rPr>
              <w:t xml:space="preserve"> المستعمرات الحمراء في العلبة </w:t>
            </w:r>
            <w:r w:rsidRPr="00AC7B2B">
              <w:rPr>
                <w:rFonts w:asciiTheme="majorBidi" w:hAnsiTheme="majorBidi" w:cstheme="majorBidi" w:hint="cs"/>
                <w:sz w:val="24"/>
                <w:szCs w:val="24"/>
                <w:rtl/>
                <w:lang w:val="fr-FR"/>
              </w:rPr>
              <w:t>(</w:t>
            </w:r>
            <w:r w:rsidRPr="00AC7B2B">
              <w:rPr>
                <w:rFonts w:asciiTheme="majorBidi" w:hAnsiTheme="majorBidi" w:cstheme="majorBidi"/>
                <w:sz w:val="24"/>
                <w:szCs w:val="24"/>
                <w:rtl/>
                <w:lang w:val="fr-FR"/>
              </w:rPr>
              <w:t>ب</w:t>
            </w:r>
            <w:r w:rsidRPr="00AC7B2B">
              <w:rPr>
                <w:rFonts w:asciiTheme="majorBidi" w:hAnsiTheme="majorBidi" w:cstheme="majorBidi" w:hint="cs"/>
                <w:sz w:val="24"/>
                <w:szCs w:val="24"/>
                <w:rtl/>
                <w:lang w:val="fr-FR"/>
              </w:rPr>
              <w:t xml:space="preserve">) </w:t>
            </w:r>
            <w:r w:rsidRPr="00AC7B2B">
              <w:rPr>
                <w:rFonts w:asciiTheme="majorBidi" w:hAnsiTheme="majorBidi" w:cstheme="majorBidi"/>
                <w:sz w:val="24"/>
                <w:szCs w:val="24"/>
                <w:rtl/>
                <w:lang w:val="fr-FR"/>
              </w:rPr>
              <w:t xml:space="preserve">هو الأشعة فوق البنفسجية التي تعرضت لها الخميرة مما أدى إلى حدوث </w:t>
            </w:r>
            <w:r w:rsidRPr="00AC7B2B">
              <w:rPr>
                <w:rFonts w:asciiTheme="majorBidi" w:hAnsiTheme="majorBidi" w:cstheme="majorBidi"/>
                <w:b/>
                <w:bCs/>
                <w:sz w:val="24"/>
                <w:szCs w:val="24"/>
                <w:rtl/>
                <w:lang w:val="fr-FR"/>
              </w:rPr>
              <w:t>طفرة وراثية</w:t>
            </w:r>
            <w:r w:rsidRPr="00AC7B2B">
              <w:rPr>
                <w:rFonts w:asciiTheme="majorBidi" w:hAnsiTheme="majorBidi" w:cstheme="majorBidi"/>
                <w:sz w:val="24"/>
                <w:szCs w:val="24"/>
                <w:rtl/>
                <w:lang w:val="fr-FR"/>
              </w:rPr>
              <w:t xml:space="preserve"> حيث أصبحت </w:t>
            </w:r>
            <w:r w:rsidRPr="00AC7B2B">
              <w:rPr>
                <w:rFonts w:asciiTheme="majorBidi" w:hAnsiTheme="majorBidi" w:cstheme="majorBidi"/>
                <w:b/>
                <w:bCs/>
                <w:sz w:val="24"/>
                <w:szCs w:val="24"/>
                <w:rtl/>
                <w:lang w:val="fr-FR"/>
              </w:rPr>
              <w:t xml:space="preserve">غير قادرة على إنتاج </w:t>
            </w:r>
            <w:r>
              <w:rPr>
                <w:rFonts w:asciiTheme="majorBidi" w:hAnsiTheme="majorBidi" w:cstheme="majorBidi" w:hint="cs"/>
                <w:b/>
                <w:bCs/>
                <w:sz w:val="24"/>
                <w:szCs w:val="24"/>
                <w:rtl/>
                <w:lang w:val="fr-FR"/>
              </w:rPr>
              <w:t>ال</w:t>
            </w:r>
            <w:r w:rsidRPr="00AC7B2B">
              <w:rPr>
                <w:rFonts w:asciiTheme="majorBidi" w:hAnsiTheme="majorBidi" w:cstheme="majorBidi"/>
                <w:b/>
                <w:bCs/>
                <w:sz w:val="24"/>
                <w:szCs w:val="24"/>
                <w:rtl/>
                <w:lang w:val="fr-FR"/>
              </w:rPr>
              <w:t>إنزيم</w:t>
            </w:r>
            <w:r w:rsidRPr="00AC7B2B">
              <w:rPr>
                <w:rFonts w:asciiTheme="majorBidi" w:hAnsiTheme="majorBidi" w:cstheme="majorBidi" w:hint="cs"/>
                <w:b/>
                <w:bCs/>
                <w:sz w:val="24"/>
                <w:szCs w:val="24"/>
                <w:rtl/>
                <w:lang w:val="fr-FR"/>
              </w:rPr>
              <w:t xml:space="preserve"> 3</w:t>
            </w:r>
            <w:r w:rsidRPr="00AC7B2B">
              <w:rPr>
                <w:rFonts w:asciiTheme="majorBidi" w:hAnsiTheme="majorBidi" w:cstheme="majorBidi"/>
                <w:b/>
                <w:bCs/>
                <w:sz w:val="24"/>
                <w:szCs w:val="24"/>
                <w:rtl/>
                <w:lang w:val="fr-FR"/>
              </w:rPr>
              <w:t xml:space="preserve"> </w:t>
            </w:r>
            <w:r w:rsidRPr="00AC7B2B">
              <w:rPr>
                <w:rFonts w:asciiTheme="majorBidi" w:hAnsiTheme="majorBidi" w:cstheme="majorBidi" w:hint="cs"/>
                <w:b/>
                <w:bCs/>
                <w:sz w:val="24"/>
                <w:szCs w:val="24"/>
                <w:rtl/>
                <w:lang w:val="fr-FR"/>
              </w:rPr>
              <w:t xml:space="preserve">الذي </w:t>
            </w:r>
            <w:r w:rsidRPr="00AC7B2B">
              <w:rPr>
                <w:rFonts w:asciiTheme="majorBidi" w:hAnsiTheme="majorBidi" w:cstheme="majorBidi"/>
                <w:b/>
                <w:bCs/>
                <w:sz w:val="24"/>
                <w:szCs w:val="24"/>
                <w:rtl/>
                <w:lang w:val="fr-FR"/>
              </w:rPr>
              <w:t>يسمح لها بتحويل المادة الوس</w:t>
            </w:r>
            <w:r>
              <w:rPr>
                <w:rFonts w:asciiTheme="majorBidi" w:hAnsiTheme="majorBidi" w:cstheme="majorBidi" w:hint="cs"/>
                <w:b/>
                <w:bCs/>
                <w:sz w:val="24"/>
                <w:szCs w:val="24"/>
                <w:rtl/>
                <w:lang w:val="fr-FR"/>
              </w:rPr>
              <w:t>ي</w:t>
            </w:r>
            <w:r w:rsidRPr="00AC7B2B">
              <w:rPr>
                <w:rFonts w:asciiTheme="majorBidi" w:hAnsiTheme="majorBidi" w:cstheme="majorBidi"/>
                <w:b/>
                <w:bCs/>
                <w:sz w:val="24"/>
                <w:szCs w:val="24"/>
                <w:rtl/>
                <w:lang w:val="fr-FR"/>
              </w:rPr>
              <w:t>طية 2</w:t>
            </w:r>
            <w:r w:rsidRPr="00AC7B2B">
              <w:rPr>
                <w:rFonts w:asciiTheme="majorBidi" w:hAnsiTheme="majorBidi" w:cstheme="majorBidi"/>
                <w:sz w:val="24"/>
                <w:szCs w:val="24"/>
                <w:rtl/>
                <w:lang w:val="fr-FR"/>
              </w:rPr>
              <w:t xml:space="preserve"> و</w:t>
            </w:r>
            <w:r w:rsidRPr="00AC7B2B">
              <w:rPr>
                <w:rFonts w:asciiTheme="majorBidi" w:hAnsiTheme="majorBidi" w:cstheme="majorBidi" w:hint="cs"/>
                <w:sz w:val="24"/>
                <w:szCs w:val="24"/>
                <w:rtl/>
                <w:lang w:val="fr-FR"/>
              </w:rPr>
              <w:t xml:space="preserve"> </w:t>
            </w:r>
            <w:r w:rsidRPr="00AC7B2B">
              <w:rPr>
                <w:rFonts w:asciiTheme="majorBidi" w:hAnsiTheme="majorBidi" w:cstheme="majorBidi"/>
                <w:sz w:val="24"/>
                <w:szCs w:val="24"/>
                <w:rtl/>
                <w:lang w:val="fr-FR"/>
              </w:rPr>
              <w:t>بالتالي</w:t>
            </w:r>
            <w:r w:rsidRPr="00AC7B2B">
              <w:rPr>
                <w:rFonts w:asciiTheme="majorBidi" w:hAnsiTheme="majorBidi" w:cstheme="majorBidi"/>
                <w:sz w:val="24"/>
                <w:szCs w:val="24"/>
                <w:lang w:val="en-US"/>
              </w:rPr>
              <w:t xml:space="preserve"> </w:t>
            </w:r>
            <w:r w:rsidRPr="00AC7B2B">
              <w:rPr>
                <w:rFonts w:asciiTheme="majorBidi" w:hAnsiTheme="majorBidi" w:cstheme="majorBidi"/>
                <w:sz w:val="24"/>
                <w:szCs w:val="24"/>
                <w:rtl/>
                <w:lang w:val="fr-FR"/>
              </w:rPr>
              <w:t>توقف السلسلة التركيبية في مستوى معين فتتراكم بذلك إحدى المواد الوس</w:t>
            </w:r>
            <w:r>
              <w:rPr>
                <w:rFonts w:asciiTheme="majorBidi" w:hAnsiTheme="majorBidi" w:cstheme="majorBidi" w:hint="cs"/>
                <w:sz w:val="24"/>
                <w:szCs w:val="24"/>
                <w:rtl/>
                <w:lang w:val="fr-FR"/>
              </w:rPr>
              <w:t>ي</w:t>
            </w:r>
            <w:r w:rsidRPr="00AC7B2B">
              <w:rPr>
                <w:rFonts w:asciiTheme="majorBidi" w:hAnsiTheme="majorBidi" w:cstheme="majorBidi"/>
                <w:sz w:val="24"/>
                <w:szCs w:val="24"/>
                <w:rtl/>
                <w:lang w:val="fr-FR"/>
              </w:rPr>
              <w:t xml:space="preserve">طية </w:t>
            </w:r>
            <w:r>
              <w:rPr>
                <w:rFonts w:asciiTheme="majorBidi" w:hAnsiTheme="majorBidi" w:cstheme="majorBidi" w:hint="cs"/>
                <w:sz w:val="24"/>
                <w:szCs w:val="24"/>
                <w:rtl/>
                <w:lang w:val="fr-FR"/>
              </w:rPr>
              <w:t xml:space="preserve">(المادة الوسيطية 2) </w:t>
            </w:r>
            <w:r w:rsidRPr="00AC7B2B">
              <w:rPr>
                <w:rFonts w:asciiTheme="majorBidi" w:hAnsiTheme="majorBidi" w:cstheme="majorBidi"/>
                <w:sz w:val="24"/>
                <w:szCs w:val="24"/>
                <w:rtl/>
                <w:lang w:val="fr-FR"/>
              </w:rPr>
              <w:t>التي تتل</w:t>
            </w:r>
            <w:r>
              <w:rPr>
                <w:rFonts w:asciiTheme="majorBidi" w:hAnsiTheme="majorBidi" w:cstheme="majorBidi" w:hint="cs"/>
                <w:sz w:val="24"/>
                <w:szCs w:val="24"/>
                <w:rtl/>
                <w:lang w:val="fr-FR"/>
              </w:rPr>
              <w:t>و</w:t>
            </w:r>
            <w:r w:rsidRPr="00AC7B2B">
              <w:rPr>
                <w:rFonts w:asciiTheme="majorBidi" w:hAnsiTheme="majorBidi" w:cstheme="majorBidi"/>
                <w:sz w:val="24"/>
                <w:szCs w:val="24"/>
                <w:rtl/>
                <w:lang w:val="fr-FR"/>
              </w:rPr>
              <w:t>ن بالأحمر في وجود الأكسجين</w:t>
            </w:r>
            <w:r w:rsidRPr="00AC7B2B">
              <w:rPr>
                <w:rFonts w:asciiTheme="majorBidi" w:hAnsiTheme="majorBidi" w:cstheme="majorBidi"/>
                <w:sz w:val="24"/>
                <w:szCs w:val="24"/>
                <w:rtl/>
                <w:lang w:val="fr-FR" w:bidi="ar-DZ"/>
              </w:rPr>
              <w:t>، فتظهر المستعمرات الطافرة ملونة باللون الأحمر.</w:t>
            </w:r>
            <w:r w:rsidRPr="00AC7B2B">
              <w:rPr>
                <w:rFonts w:asciiTheme="majorBidi" w:hAnsiTheme="majorBidi" w:cstheme="majorBidi"/>
                <w:sz w:val="24"/>
                <w:szCs w:val="24"/>
                <w:lang w:val="fr-FR"/>
              </w:rPr>
              <w:t xml:space="preserve"> </w:t>
            </w:r>
          </w:p>
          <w:p w14:paraId="344236C4" w14:textId="7EDD9078" w:rsidR="00AC7B2B" w:rsidRPr="00AC7B2B" w:rsidRDefault="00AC7B2B" w:rsidP="00AC7B2B">
            <w:pPr>
              <w:tabs>
                <w:tab w:val="left" w:pos="929"/>
              </w:tabs>
              <w:bidi/>
              <w:rPr>
                <w:rFonts w:asciiTheme="majorBidi" w:hAnsiTheme="majorBidi" w:cstheme="majorBidi"/>
                <w:sz w:val="24"/>
                <w:szCs w:val="24"/>
                <w:rtl/>
                <w:lang w:val="fr-FR" w:bidi="ar-DZ"/>
              </w:rPr>
            </w:pPr>
            <w:r>
              <w:rPr>
                <w:rFonts w:asciiTheme="majorBidi" w:hAnsiTheme="majorBidi" w:cstheme="majorBidi" w:hint="cs"/>
                <w:b/>
                <w:bCs/>
                <w:sz w:val="24"/>
                <w:szCs w:val="24"/>
                <w:rtl/>
                <w:lang w:val="fr-FR" w:bidi="ar-DZ"/>
              </w:rPr>
              <w:t>- الاستنتاج:</w:t>
            </w:r>
            <w:r>
              <w:rPr>
                <w:rFonts w:asciiTheme="majorBidi" w:hAnsiTheme="majorBidi" w:cstheme="majorBidi" w:hint="cs"/>
                <w:sz w:val="24"/>
                <w:szCs w:val="24"/>
                <w:rtl/>
                <w:lang w:val="fr-FR" w:bidi="ar-DZ"/>
              </w:rPr>
              <w:t xml:space="preserve"> </w:t>
            </w:r>
            <w:r w:rsidRPr="00A63F73">
              <w:rPr>
                <w:rFonts w:asciiTheme="majorBidi" w:hAnsiTheme="majorBidi" w:cstheme="majorBidi" w:hint="cs"/>
                <w:sz w:val="24"/>
                <w:szCs w:val="24"/>
                <w:highlight w:val="yellow"/>
                <w:rtl/>
                <w:lang w:val="fr-FR" w:bidi="ar-DZ"/>
              </w:rPr>
              <w:t xml:space="preserve">أدت الأشعة فوق البنفسجية إلى </w:t>
            </w:r>
            <w:r w:rsidRPr="00A63F73">
              <w:rPr>
                <w:rFonts w:asciiTheme="majorBidi" w:hAnsiTheme="majorBidi" w:cstheme="majorBidi" w:hint="cs"/>
                <w:b/>
                <w:bCs/>
                <w:sz w:val="24"/>
                <w:szCs w:val="24"/>
                <w:highlight w:val="yellow"/>
                <w:rtl/>
                <w:lang w:val="fr-FR" w:bidi="ar-DZ"/>
              </w:rPr>
              <w:t>استحداث</w:t>
            </w:r>
            <w:r w:rsidRPr="00A63F73">
              <w:rPr>
                <w:rFonts w:asciiTheme="majorBidi" w:hAnsiTheme="majorBidi" w:cstheme="majorBidi" w:hint="cs"/>
                <w:sz w:val="24"/>
                <w:szCs w:val="24"/>
                <w:highlight w:val="yellow"/>
                <w:rtl/>
                <w:lang w:val="fr-FR" w:bidi="ar-DZ"/>
              </w:rPr>
              <w:t xml:space="preserve"> طفرة تسببت في تغير أحد الانزيمات المشرفة على السلسلة </w:t>
            </w:r>
            <w:r w:rsidR="00A63F73" w:rsidRPr="00A63F73">
              <w:rPr>
                <w:rFonts w:asciiTheme="majorBidi" w:hAnsiTheme="majorBidi" w:cstheme="majorBidi" w:hint="cs"/>
                <w:sz w:val="24"/>
                <w:szCs w:val="24"/>
                <w:highlight w:val="yellow"/>
                <w:rtl/>
                <w:lang w:val="fr-FR" w:bidi="ar-DZ"/>
              </w:rPr>
              <w:t xml:space="preserve">التركيبية للـ </w:t>
            </w:r>
            <w:r w:rsidR="00A63F73" w:rsidRPr="00A63F73">
              <w:rPr>
                <w:rFonts w:asciiTheme="majorBidi" w:hAnsiTheme="majorBidi" w:cstheme="majorBidi"/>
                <w:sz w:val="24"/>
                <w:szCs w:val="24"/>
                <w:highlight w:val="yellow"/>
                <w:lang w:val="fr-FR" w:bidi="ar-DZ"/>
              </w:rPr>
              <w:t>AMP</w:t>
            </w:r>
            <w:r w:rsidR="00A63F73" w:rsidRPr="00A63F73">
              <w:rPr>
                <w:rFonts w:asciiTheme="majorBidi" w:hAnsiTheme="majorBidi" w:cstheme="majorBidi" w:hint="cs"/>
                <w:sz w:val="24"/>
                <w:szCs w:val="24"/>
                <w:highlight w:val="yellow"/>
                <w:rtl/>
                <w:lang w:val="fr-FR" w:bidi="ar-DZ"/>
              </w:rPr>
              <w:t>.</w:t>
            </w:r>
          </w:p>
          <w:p w14:paraId="55C87C51" w14:textId="77777777" w:rsidR="00CC05BD" w:rsidRPr="002F0368" w:rsidRDefault="00CC05BD" w:rsidP="00CC05BD">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FD5D3C8" w14:textId="4A2D7888" w:rsidR="009722F5" w:rsidRDefault="00946E64" w:rsidP="00F80502">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و</w:t>
            </w:r>
            <w:r w:rsidR="00345F01">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 xml:space="preserve">منه: </w:t>
            </w:r>
          </w:p>
          <w:p w14:paraId="020DE86D" w14:textId="01BEE2E4" w:rsidR="0069471F" w:rsidRPr="00C8704C" w:rsidRDefault="00AC7B2B" w:rsidP="00AC7B2B">
            <w:pPr>
              <w:tabs>
                <w:tab w:val="left" w:pos="929"/>
              </w:tabs>
              <w:bidi/>
              <w:rPr>
                <w:rFonts w:asciiTheme="majorBidi" w:hAnsiTheme="majorBidi" w:cstheme="majorBidi"/>
                <w:sz w:val="24"/>
                <w:szCs w:val="24"/>
                <w:highlight w:val="cyan"/>
                <w:lang w:val="fr-FR" w:bidi="ar-DZ"/>
              </w:rPr>
            </w:pPr>
            <w:r w:rsidRPr="00AC7B2B">
              <w:rPr>
                <w:rFonts w:asciiTheme="majorBidi" w:hAnsiTheme="majorBidi" w:cstheme="majorBidi"/>
                <w:sz w:val="24"/>
                <w:szCs w:val="24"/>
                <w:highlight w:val="cyan"/>
                <w:rtl/>
                <w:lang w:val="fr-FR"/>
              </w:rPr>
              <w:t xml:space="preserve">تتمثل الطفرة </w:t>
            </w:r>
            <w:r w:rsidRPr="00AC7B2B">
              <w:rPr>
                <w:rFonts w:asciiTheme="majorBidi" w:hAnsiTheme="majorBidi" w:cstheme="majorBidi"/>
                <w:b/>
                <w:bCs/>
                <w:sz w:val="24"/>
                <w:szCs w:val="24"/>
                <w:highlight w:val="cyan"/>
                <w:rtl/>
                <w:lang w:val="fr-FR"/>
              </w:rPr>
              <w:t>بتغير في تتابع النيكليوتيدات</w:t>
            </w:r>
            <w:r w:rsidRPr="00AC7B2B">
              <w:rPr>
                <w:rFonts w:asciiTheme="majorBidi" w:hAnsiTheme="majorBidi" w:cstheme="majorBidi"/>
                <w:sz w:val="24"/>
                <w:szCs w:val="24"/>
                <w:highlight w:val="cyan"/>
                <w:rtl/>
                <w:lang w:val="fr-FR"/>
              </w:rPr>
              <w:t xml:space="preserve"> على مستوى المورثة مما يؤدي إلى </w:t>
            </w:r>
            <w:r w:rsidRPr="00AC7B2B">
              <w:rPr>
                <w:rFonts w:asciiTheme="majorBidi" w:hAnsiTheme="majorBidi" w:cstheme="majorBidi"/>
                <w:b/>
                <w:bCs/>
                <w:sz w:val="24"/>
                <w:szCs w:val="24"/>
                <w:highlight w:val="cyan"/>
                <w:rtl/>
                <w:lang w:val="fr-FR"/>
              </w:rPr>
              <w:t>تغير في المعلومة الوراثية فتتغير الصفة</w:t>
            </w:r>
            <w:r w:rsidRPr="00AC7B2B">
              <w:rPr>
                <w:rFonts w:asciiTheme="majorBidi" w:hAnsiTheme="majorBidi" w:cstheme="majorBidi"/>
                <w:sz w:val="24"/>
                <w:szCs w:val="24"/>
                <w:highlight w:val="cyan"/>
                <w:rtl/>
                <w:lang w:val="fr-FR"/>
              </w:rPr>
              <w:t xml:space="preserve"> و</w:t>
            </w:r>
            <w:r w:rsidRPr="00AC7B2B">
              <w:rPr>
                <w:rFonts w:asciiTheme="majorBidi" w:hAnsiTheme="majorBidi" w:cstheme="majorBidi" w:hint="cs"/>
                <w:sz w:val="24"/>
                <w:szCs w:val="24"/>
                <w:highlight w:val="cyan"/>
                <w:rtl/>
                <w:lang w:val="fr-FR"/>
              </w:rPr>
              <w:t xml:space="preserve"> </w:t>
            </w:r>
            <w:r w:rsidRPr="00AC7B2B">
              <w:rPr>
                <w:rFonts w:asciiTheme="majorBidi" w:hAnsiTheme="majorBidi" w:cstheme="majorBidi"/>
                <w:sz w:val="24"/>
                <w:szCs w:val="24"/>
                <w:highlight w:val="cyan"/>
                <w:rtl/>
                <w:lang w:val="fr-FR"/>
              </w:rPr>
              <w:t xml:space="preserve">يمكن أن تكون الطفرات </w:t>
            </w:r>
            <w:r w:rsidRPr="00AC7B2B">
              <w:rPr>
                <w:rFonts w:asciiTheme="majorBidi" w:hAnsiTheme="majorBidi" w:cstheme="majorBidi"/>
                <w:b/>
                <w:bCs/>
                <w:sz w:val="24"/>
                <w:szCs w:val="24"/>
                <w:highlight w:val="cyan"/>
                <w:rtl/>
                <w:lang w:val="fr-FR"/>
              </w:rPr>
              <w:t>مستحدثة</w:t>
            </w:r>
            <w:r w:rsidRPr="00AC7B2B">
              <w:rPr>
                <w:rFonts w:asciiTheme="majorBidi" w:hAnsiTheme="majorBidi" w:cstheme="majorBidi"/>
                <w:sz w:val="24"/>
                <w:szCs w:val="24"/>
                <w:highlight w:val="cyan"/>
                <w:rtl/>
                <w:lang w:val="fr-FR"/>
              </w:rPr>
              <w:t xml:space="preserve"> </w:t>
            </w:r>
            <w:r w:rsidRPr="00AC7B2B">
              <w:rPr>
                <w:rFonts w:asciiTheme="majorBidi" w:hAnsiTheme="majorBidi" w:cstheme="majorBidi" w:hint="cs"/>
                <w:sz w:val="24"/>
                <w:szCs w:val="24"/>
                <w:highlight w:val="cyan"/>
                <w:rtl/>
                <w:lang w:val="fr-FR"/>
              </w:rPr>
              <w:t>(</w:t>
            </w:r>
            <w:r w:rsidRPr="00AC7B2B">
              <w:rPr>
                <w:rFonts w:asciiTheme="majorBidi" w:hAnsiTheme="majorBidi" w:cstheme="majorBidi"/>
                <w:sz w:val="24"/>
                <w:szCs w:val="24"/>
                <w:highlight w:val="cyan"/>
                <w:rtl/>
                <w:lang w:val="fr-FR"/>
              </w:rPr>
              <w:t>نتيجة تأثير المحيط كتأثير الأشعة الفوق البنفسجية، المعادن الثقيلة، التدخين ...</w:t>
            </w:r>
            <w:r w:rsidRPr="00AC7B2B">
              <w:rPr>
                <w:rFonts w:asciiTheme="majorBidi" w:hAnsiTheme="majorBidi" w:cstheme="majorBidi" w:hint="cs"/>
                <w:sz w:val="24"/>
                <w:szCs w:val="24"/>
                <w:highlight w:val="cyan"/>
                <w:rtl/>
                <w:lang w:val="fr-FR"/>
              </w:rPr>
              <w:t>)</w:t>
            </w:r>
            <w:r w:rsidRPr="00AC7B2B">
              <w:rPr>
                <w:rFonts w:asciiTheme="majorBidi" w:hAnsiTheme="majorBidi" w:cstheme="majorBidi"/>
                <w:sz w:val="24"/>
                <w:szCs w:val="24"/>
                <w:highlight w:val="cyan"/>
                <w:rtl/>
                <w:lang w:val="fr-FR"/>
              </w:rPr>
              <w:t xml:space="preserve"> ويمكن أن تكون </w:t>
            </w:r>
            <w:r w:rsidRPr="00AC7B2B">
              <w:rPr>
                <w:rFonts w:asciiTheme="majorBidi" w:hAnsiTheme="majorBidi" w:cstheme="majorBidi"/>
                <w:b/>
                <w:bCs/>
                <w:sz w:val="24"/>
                <w:szCs w:val="24"/>
                <w:highlight w:val="cyan"/>
                <w:rtl/>
                <w:lang w:val="fr-FR"/>
              </w:rPr>
              <w:t>تلقائية</w:t>
            </w:r>
            <w:r w:rsidRPr="00AC7B2B">
              <w:rPr>
                <w:rFonts w:asciiTheme="majorBidi" w:hAnsiTheme="majorBidi" w:cstheme="majorBidi" w:hint="cs"/>
                <w:sz w:val="24"/>
                <w:szCs w:val="24"/>
                <w:highlight w:val="cyan"/>
                <w:rtl/>
                <w:lang w:val="fr-FR"/>
              </w:rPr>
              <w:t>.</w:t>
            </w:r>
            <w:r w:rsidRPr="00AC7B2B">
              <w:rPr>
                <w:rFonts w:asciiTheme="majorBidi" w:hAnsiTheme="majorBidi" w:cstheme="majorBidi"/>
                <w:sz w:val="24"/>
                <w:szCs w:val="24"/>
                <w:highlight w:val="cyan"/>
                <w:rtl/>
                <w:lang w:val="fr-FR"/>
              </w:rPr>
              <w:t xml:space="preserve"> </w:t>
            </w:r>
          </w:p>
        </w:tc>
      </w:tr>
      <w:bookmarkEnd w:id="2"/>
      <w:tr w:rsidR="00403C42" w:rsidRPr="001012E9" w14:paraId="0167128D" w14:textId="77777777" w:rsidTr="00672C52">
        <w:tc>
          <w:tcPr>
            <w:tcW w:w="10777" w:type="dxa"/>
            <w:gridSpan w:val="2"/>
            <w:shd w:val="clear" w:color="auto" w:fill="DBDBDB" w:themeFill="accent3" w:themeFillTint="66"/>
          </w:tcPr>
          <w:p w14:paraId="48690EBC" w14:textId="2F058EF3" w:rsidR="00403C42" w:rsidRPr="001012E9" w:rsidRDefault="00403C42" w:rsidP="00F80502">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lastRenderedPageBreak/>
              <w:t>2</w:t>
            </w:r>
            <w:r w:rsidRPr="001F1D89">
              <w:rPr>
                <w:rFonts w:asciiTheme="majorBidi" w:hAnsiTheme="majorBidi" w:cs="A Noor" w:hint="cs"/>
                <w:b/>
                <w:bCs/>
                <w:color w:val="0070C0"/>
                <w:sz w:val="28"/>
                <w:szCs w:val="28"/>
                <w:rtl/>
                <w:lang w:val="fr-FR"/>
              </w:rPr>
              <w:t>/</w:t>
            </w:r>
            <w:r w:rsidRPr="009F7F49">
              <w:rPr>
                <w:rFonts w:asciiTheme="majorBidi" w:hAnsiTheme="majorBidi" w:cs="A Noor" w:hint="cs"/>
                <w:b/>
                <w:bCs/>
                <w:color w:val="0070C0"/>
                <w:sz w:val="28"/>
                <w:szCs w:val="28"/>
                <w:rtl/>
                <w:lang w:val="fr-FR"/>
              </w:rPr>
              <w:t xml:space="preserve"> </w:t>
            </w:r>
            <w:r w:rsidR="00A63F73">
              <w:rPr>
                <w:rFonts w:asciiTheme="majorBidi" w:hAnsiTheme="majorBidi" w:cs="A Noor" w:hint="cs"/>
                <w:b/>
                <w:bCs/>
                <w:color w:val="0070C0"/>
                <w:sz w:val="28"/>
                <w:szCs w:val="28"/>
                <w:u w:val="single"/>
                <w:rtl/>
                <w:lang w:val="fr-FR" w:bidi="ar-DZ"/>
              </w:rPr>
              <w:t>أنماط الطفرات الموضعية</w:t>
            </w:r>
          </w:p>
        </w:tc>
      </w:tr>
      <w:tr w:rsidR="00403C42" w14:paraId="45ED5CBA" w14:textId="77777777" w:rsidTr="00D00B70">
        <w:tc>
          <w:tcPr>
            <w:tcW w:w="10777" w:type="dxa"/>
            <w:gridSpan w:val="2"/>
            <w:shd w:val="clear" w:color="auto" w:fill="FFFFFF" w:themeFill="background1"/>
          </w:tcPr>
          <w:p w14:paraId="4CC5FE1B" w14:textId="77777777" w:rsidR="004D40B4" w:rsidRPr="004D40B4" w:rsidRDefault="004D40B4" w:rsidP="004D40B4">
            <w:pPr>
              <w:tabs>
                <w:tab w:val="left" w:pos="929"/>
              </w:tabs>
              <w:bidi/>
              <w:rPr>
                <w:rFonts w:asciiTheme="majorBidi" w:hAnsiTheme="majorBidi" w:cstheme="majorBidi"/>
                <w:b/>
                <w:bCs/>
                <w:color w:val="7030A0"/>
                <w:sz w:val="24"/>
                <w:szCs w:val="24"/>
                <w:u w:val="single"/>
                <w:rtl/>
              </w:rPr>
            </w:pPr>
            <w:r w:rsidRPr="004D40B4">
              <w:rPr>
                <w:rFonts w:asciiTheme="majorBidi" w:hAnsiTheme="majorBidi" w:cstheme="majorBidi" w:hint="cs"/>
                <w:b/>
                <w:bCs/>
                <w:color w:val="7030A0"/>
                <w:sz w:val="24"/>
                <w:szCs w:val="24"/>
                <w:rtl/>
              </w:rPr>
              <w:t xml:space="preserve">- </w:t>
            </w:r>
            <w:r w:rsidRPr="004D40B4">
              <w:rPr>
                <w:rFonts w:asciiTheme="majorBidi" w:hAnsiTheme="majorBidi" w:cstheme="majorBidi" w:hint="cs"/>
                <w:b/>
                <w:bCs/>
                <w:color w:val="7030A0"/>
                <w:sz w:val="24"/>
                <w:szCs w:val="24"/>
                <w:u w:val="single"/>
                <w:rtl/>
              </w:rPr>
              <w:t>الوثائق</w:t>
            </w:r>
            <w:r w:rsidRPr="004D40B4">
              <w:rPr>
                <w:rFonts w:asciiTheme="majorBidi" w:hAnsiTheme="majorBidi" w:cstheme="majorBidi" w:hint="cs"/>
                <w:b/>
                <w:bCs/>
                <w:color w:val="7030A0"/>
                <w:sz w:val="24"/>
                <w:szCs w:val="24"/>
                <w:u w:val="single"/>
                <w:rtl/>
                <w:lang w:bidi="ar-DZ"/>
              </w:rPr>
              <w:t xml:space="preserve"> 3 و 4 ص 153 و 5 ص 154</w:t>
            </w:r>
          </w:p>
          <w:p w14:paraId="45F53279" w14:textId="7F2D1CA6" w:rsidR="00362F18" w:rsidRDefault="004D40B4" w:rsidP="004D40B4">
            <w:pPr>
              <w:tabs>
                <w:tab w:val="left" w:pos="929"/>
              </w:tabs>
              <w:bidi/>
              <w:jc w:val="center"/>
              <w:rPr>
                <w:rFonts w:asciiTheme="majorBidi" w:hAnsiTheme="majorBidi" w:cstheme="majorBidi"/>
                <w:sz w:val="24"/>
                <w:szCs w:val="24"/>
                <w:rtl/>
                <w:lang w:val="fr-FR" w:bidi="ar-DZ"/>
              </w:rPr>
            </w:pPr>
            <w:r>
              <w:rPr>
                <w:noProof/>
              </w:rPr>
              <w:drawing>
                <wp:inline distT="0" distB="0" distL="0" distR="0" wp14:anchorId="4A99A972" wp14:editId="090F3CA1">
                  <wp:extent cx="5382302" cy="1204108"/>
                  <wp:effectExtent l="19050" t="19050" r="27940" b="152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394229" cy="1206776"/>
                          </a:xfrm>
                          <a:prstGeom prst="rect">
                            <a:avLst/>
                          </a:prstGeom>
                          <a:ln w="19050">
                            <a:solidFill>
                              <a:schemeClr val="accent1"/>
                            </a:solidFill>
                          </a:ln>
                        </pic:spPr>
                      </pic:pic>
                    </a:graphicData>
                  </a:graphic>
                </wp:inline>
              </w:drawing>
            </w:r>
          </w:p>
          <w:p w14:paraId="00B11A00" w14:textId="061AB571" w:rsidR="004D40B4" w:rsidRDefault="004D40B4" w:rsidP="004D40B4">
            <w:pPr>
              <w:tabs>
                <w:tab w:val="left" w:pos="929"/>
              </w:tabs>
              <w:bidi/>
              <w:jc w:val="center"/>
              <w:rPr>
                <w:rFonts w:asciiTheme="majorBidi" w:hAnsiTheme="majorBidi" w:cstheme="majorBidi"/>
                <w:sz w:val="24"/>
                <w:szCs w:val="24"/>
                <w:rtl/>
                <w:lang w:val="fr-FR" w:bidi="ar-DZ"/>
              </w:rPr>
            </w:pPr>
            <w:r>
              <w:rPr>
                <w:noProof/>
              </w:rPr>
              <w:drawing>
                <wp:inline distT="0" distB="0" distL="0" distR="0" wp14:anchorId="625A34EF" wp14:editId="14275F4F">
                  <wp:extent cx="6677125" cy="2914155"/>
                  <wp:effectExtent l="19050" t="19050" r="952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700800" cy="2924487"/>
                          </a:xfrm>
                          <a:prstGeom prst="rect">
                            <a:avLst/>
                          </a:prstGeom>
                          <a:ln w="19050">
                            <a:solidFill>
                              <a:schemeClr val="accent1"/>
                            </a:solidFill>
                          </a:ln>
                        </pic:spPr>
                      </pic:pic>
                    </a:graphicData>
                  </a:graphic>
                </wp:inline>
              </w:drawing>
            </w:r>
          </w:p>
          <w:p w14:paraId="49AF6EC4" w14:textId="69EA7558" w:rsidR="004D40B4" w:rsidRDefault="004D40B4" w:rsidP="004D40B4">
            <w:pPr>
              <w:tabs>
                <w:tab w:val="left" w:pos="929"/>
              </w:tabs>
              <w:bidi/>
              <w:jc w:val="center"/>
              <w:rPr>
                <w:rFonts w:asciiTheme="majorBidi" w:hAnsiTheme="majorBidi" w:cstheme="majorBidi"/>
                <w:sz w:val="24"/>
                <w:szCs w:val="24"/>
                <w:rtl/>
                <w:lang w:val="fr-FR" w:bidi="ar-DZ"/>
              </w:rPr>
            </w:pPr>
            <w:r>
              <w:rPr>
                <w:noProof/>
              </w:rPr>
              <w:drawing>
                <wp:inline distT="0" distB="0" distL="0" distR="0" wp14:anchorId="62A49466" wp14:editId="032009BD">
                  <wp:extent cx="5528825" cy="1227859"/>
                  <wp:effectExtent l="19050" t="19050" r="15240" b="1079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549153" cy="1232373"/>
                          </a:xfrm>
                          <a:prstGeom prst="rect">
                            <a:avLst/>
                          </a:prstGeom>
                          <a:ln w="19050">
                            <a:solidFill>
                              <a:schemeClr val="accent1"/>
                            </a:solidFill>
                          </a:ln>
                        </pic:spPr>
                      </pic:pic>
                    </a:graphicData>
                  </a:graphic>
                </wp:inline>
              </w:drawing>
            </w:r>
          </w:p>
          <w:p w14:paraId="77858C1A" w14:textId="77777777" w:rsidR="00362F18" w:rsidRPr="007764C9" w:rsidRDefault="00362F18" w:rsidP="00362F18">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595CB3A3" w14:textId="0E890AF1" w:rsidR="00362F18" w:rsidRPr="007531F1" w:rsidRDefault="00362F18" w:rsidP="00362F18">
            <w:pPr>
              <w:pStyle w:val="ListParagraph"/>
              <w:numPr>
                <w:ilvl w:val="0"/>
                <w:numId w:val="5"/>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 xml:space="preserve">باستغلال </w:t>
            </w:r>
            <w:r w:rsidR="004D40B4">
              <w:rPr>
                <w:rFonts w:asciiTheme="majorBidi" w:hAnsiTheme="majorBidi" w:cstheme="majorBidi" w:hint="cs"/>
                <w:sz w:val="24"/>
                <w:szCs w:val="24"/>
                <w:rtl/>
                <w:lang w:val="fr-FR"/>
              </w:rPr>
              <w:t>الوثائق</w:t>
            </w:r>
            <w:r>
              <w:rPr>
                <w:rFonts w:asciiTheme="majorBidi" w:hAnsiTheme="majorBidi" w:cstheme="majorBidi" w:hint="cs"/>
                <w:sz w:val="24"/>
                <w:szCs w:val="24"/>
                <w:rtl/>
                <w:lang w:val="fr-FR"/>
              </w:rPr>
              <w:t>،</w:t>
            </w:r>
            <w:r w:rsidRPr="00CC05BD">
              <w:rPr>
                <w:rFonts w:asciiTheme="majorBidi" w:hAnsiTheme="majorBidi" w:cstheme="majorBidi" w:hint="cs"/>
                <w:sz w:val="24"/>
                <w:szCs w:val="24"/>
                <w:rtl/>
                <w:lang w:val="fr-FR" w:bidi="ar-DZ"/>
              </w:rPr>
              <w:t xml:space="preserve"> </w:t>
            </w:r>
            <w:r w:rsidR="004D40B4">
              <w:rPr>
                <w:rFonts w:asciiTheme="majorBidi" w:hAnsiTheme="majorBidi" w:cstheme="majorBidi" w:hint="cs"/>
                <w:b/>
                <w:bCs/>
                <w:sz w:val="24"/>
                <w:szCs w:val="24"/>
                <w:rtl/>
                <w:lang w:val="fr-FR" w:bidi="ar-DZ"/>
              </w:rPr>
              <w:t>استخرج</w:t>
            </w:r>
            <w:r w:rsidR="004D40B4">
              <w:rPr>
                <w:rFonts w:asciiTheme="majorBidi" w:hAnsiTheme="majorBidi" w:cstheme="majorBidi" w:hint="cs"/>
                <w:sz w:val="24"/>
                <w:szCs w:val="24"/>
                <w:rtl/>
                <w:lang w:val="fr-FR" w:bidi="ar-DZ"/>
              </w:rPr>
              <w:t xml:space="preserve"> مختلف أنماط الطفرات الموضعية.</w:t>
            </w:r>
          </w:p>
          <w:p w14:paraId="54644729" w14:textId="77777777" w:rsidR="00362F18" w:rsidRPr="007764C9" w:rsidRDefault="00362F18" w:rsidP="00362F1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60ACCA8" w14:textId="77777777" w:rsidR="00362F18" w:rsidRPr="007764C9" w:rsidRDefault="00362F18" w:rsidP="00362F18">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75A1DEE" w14:textId="2C8ADCAD" w:rsidR="00362F18" w:rsidRPr="00C32865" w:rsidRDefault="00362F18" w:rsidP="00362F18">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4D40B4">
              <w:rPr>
                <w:rFonts w:asciiTheme="majorBidi" w:hAnsiTheme="majorBidi" w:cstheme="majorBidi" w:hint="cs"/>
                <w:b/>
                <w:bCs/>
                <w:color w:val="C00000"/>
                <w:sz w:val="24"/>
                <w:szCs w:val="24"/>
                <w:rtl/>
                <w:lang w:val="fr-FR"/>
              </w:rPr>
              <w:t>استخراج مختلف أنماط الطفرات الموضعية:</w:t>
            </w:r>
          </w:p>
          <w:p w14:paraId="41A55AC1" w14:textId="0CB92AE5" w:rsidR="00DC724D" w:rsidRPr="00946E64" w:rsidRDefault="00DC724D" w:rsidP="00DC724D">
            <w:pPr>
              <w:tabs>
                <w:tab w:val="left" w:pos="929"/>
              </w:tabs>
              <w:bidi/>
              <w:rPr>
                <w:rFonts w:asciiTheme="majorBidi" w:hAnsiTheme="majorBidi" w:cstheme="majorBidi"/>
                <w:b/>
                <w:bCs/>
                <w:color w:val="7030A0"/>
                <w:sz w:val="24"/>
                <w:szCs w:val="24"/>
                <w:rtl/>
                <w:lang w:val="fr-FR" w:bidi="ar-DZ"/>
              </w:rPr>
            </w:pPr>
            <w:r w:rsidRPr="00946E64">
              <w:rPr>
                <w:rFonts w:asciiTheme="majorBidi" w:hAnsiTheme="majorBidi" w:cstheme="majorBidi" w:hint="cs"/>
                <w:b/>
                <w:bCs/>
                <w:color w:val="7030A0"/>
                <w:sz w:val="24"/>
                <w:szCs w:val="24"/>
                <w:rtl/>
                <w:lang w:val="fr-FR"/>
              </w:rPr>
              <w:t>-</w:t>
            </w:r>
            <w:r w:rsidR="005B3AE9">
              <w:rPr>
                <w:rFonts w:asciiTheme="majorBidi" w:hAnsiTheme="majorBidi" w:cstheme="majorBidi" w:hint="cs"/>
                <w:b/>
                <w:bCs/>
                <w:color w:val="7030A0"/>
                <w:sz w:val="24"/>
                <w:szCs w:val="24"/>
                <w:rtl/>
                <w:lang w:val="fr-FR"/>
              </w:rPr>
              <w:t xml:space="preserve"> استغلال</w:t>
            </w:r>
            <w:r w:rsidRPr="00946E64">
              <w:rPr>
                <w:rFonts w:asciiTheme="majorBidi" w:hAnsiTheme="majorBidi" w:cstheme="majorBidi" w:hint="cs"/>
                <w:b/>
                <w:bCs/>
                <w:color w:val="7030A0"/>
                <w:sz w:val="24"/>
                <w:szCs w:val="24"/>
                <w:rtl/>
                <w:lang w:val="fr-FR"/>
              </w:rPr>
              <w:t xml:space="preserve"> </w:t>
            </w:r>
            <w:r w:rsidR="00345F01">
              <w:rPr>
                <w:rFonts w:asciiTheme="majorBidi" w:hAnsiTheme="majorBidi" w:cstheme="majorBidi" w:hint="cs"/>
                <w:b/>
                <w:bCs/>
                <w:color w:val="7030A0"/>
                <w:sz w:val="24"/>
                <w:szCs w:val="24"/>
                <w:rtl/>
                <w:lang w:val="fr-FR"/>
              </w:rPr>
              <w:t xml:space="preserve">الوثيقة </w:t>
            </w:r>
            <w:r w:rsidR="004D40B4">
              <w:rPr>
                <w:rFonts w:asciiTheme="majorBidi" w:hAnsiTheme="majorBidi" w:cstheme="majorBidi" w:hint="cs"/>
                <w:b/>
                <w:bCs/>
                <w:color w:val="7030A0"/>
                <w:sz w:val="24"/>
                <w:szCs w:val="24"/>
                <w:rtl/>
                <w:lang w:val="fr-FR"/>
              </w:rPr>
              <w:t>3</w:t>
            </w:r>
            <w:r w:rsidR="005B3AE9">
              <w:rPr>
                <w:rFonts w:asciiTheme="majorBidi" w:hAnsiTheme="majorBidi" w:cstheme="majorBidi" w:hint="cs"/>
                <w:b/>
                <w:bCs/>
                <w:color w:val="7030A0"/>
                <w:sz w:val="24"/>
                <w:szCs w:val="24"/>
                <w:rtl/>
                <w:lang w:val="fr-FR" w:bidi="ar-DZ"/>
              </w:rPr>
              <w:t>:</w:t>
            </w:r>
          </w:p>
          <w:p w14:paraId="5866EA17" w14:textId="130BA6CE" w:rsidR="004D40B4" w:rsidRPr="004D40B4" w:rsidRDefault="004D40B4" w:rsidP="004D40B4">
            <w:pPr>
              <w:tabs>
                <w:tab w:val="left" w:pos="929"/>
              </w:tabs>
              <w:bidi/>
              <w:rPr>
                <w:rFonts w:asciiTheme="majorBidi" w:hAnsiTheme="majorBidi" w:cstheme="majorBidi"/>
                <w:b/>
                <w:bCs/>
                <w:sz w:val="24"/>
                <w:szCs w:val="24"/>
                <w:rtl/>
                <w:lang w:val="fr-FR"/>
              </w:rPr>
            </w:pPr>
            <w:r>
              <w:rPr>
                <w:rFonts w:asciiTheme="majorBidi" w:hAnsiTheme="majorBidi" w:cstheme="majorBidi" w:hint="cs"/>
                <w:b/>
                <w:bCs/>
                <w:sz w:val="24"/>
                <w:szCs w:val="24"/>
                <w:rtl/>
                <w:lang w:val="fr-FR" w:bidi="ar-DZ"/>
              </w:rPr>
              <w:t xml:space="preserve">- </w:t>
            </w:r>
            <w:r w:rsidRPr="004D40B4">
              <w:rPr>
                <w:rFonts w:asciiTheme="majorBidi" w:hAnsiTheme="majorBidi" w:cstheme="majorBidi"/>
                <w:b/>
                <w:bCs/>
                <w:sz w:val="24"/>
                <w:szCs w:val="24"/>
                <w:rtl/>
                <w:lang w:val="fr-FR" w:bidi="ar-DZ"/>
              </w:rPr>
              <w:t>المقارنة</w:t>
            </w:r>
            <w:r w:rsidRPr="004D40B4">
              <w:rPr>
                <w:rFonts w:asciiTheme="majorBidi" w:hAnsiTheme="majorBidi" w:cstheme="majorBidi"/>
                <w:b/>
                <w:bCs/>
                <w:sz w:val="24"/>
                <w:szCs w:val="24"/>
                <w:rtl/>
                <w:lang w:val="fr-FR"/>
              </w:rPr>
              <w:t xml:space="preserve"> بين تتابع النكليوتيدات في كل من </w:t>
            </w:r>
            <w:r w:rsidRPr="004D40B4">
              <w:rPr>
                <w:rFonts w:asciiTheme="majorBidi" w:hAnsiTheme="majorBidi" w:cstheme="majorBidi" w:hint="cs"/>
                <w:b/>
                <w:bCs/>
                <w:sz w:val="24"/>
                <w:szCs w:val="24"/>
                <w:rtl/>
                <w:lang w:val="fr-FR" w:bidi="ar-DZ"/>
              </w:rPr>
              <w:t>المورثة</w:t>
            </w:r>
            <w:r w:rsidRPr="004D40B4">
              <w:rPr>
                <w:rFonts w:asciiTheme="majorBidi" w:hAnsiTheme="majorBidi" w:cstheme="majorBidi"/>
                <w:b/>
                <w:bCs/>
                <w:sz w:val="24"/>
                <w:szCs w:val="24"/>
                <w:rtl/>
                <w:lang w:val="fr-FR" w:bidi="ar-DZ"/>
              </w:rPr>
              <w:t xml:space="preserve"> </w:t>
            </w:r>
            <w:r w:rsidRPr="004D40B4">
              <w:rPr>
                <w:rFonts w:asciiTheme="majorBidi" w:hAnsiTheme="majorBidi" w:cstheme="majorBidi"/>
                <w:b/>
                <w:bCs/>
                <w:sz w:val="24"/>
                <w:szCs w:val="24"/>
                <w:rtl/>
                <w:lang w:val="fr-FR"/>
              </w:rPr>
              <w:t>المسؤولة عن تركيب ال</w:t>
            </w:r>
            <w:r w:rsidRPr="004D40B4">
              <w:rPr>
                <w:rFonts w:asciiTheme="majorBidi" w:hAnsiTheme="majorBidi" w:cstheme="majorBidi"/>
                <w:b/>
                <w:bCs/>
                <w:sz w:val="24"/>
                <w:szCs w:val="24"/>
                <w:rtl/>
                <w:lang w:val="fr-FR" w:bidi="ar-MA"/>
              </w:rPr>
              <w:t>إ</w:t>
            </w:r>
            <w:r w:rsidRPr="004D40B4">
              <w:rPr>
                <w:rFonts w:asciiTheme="majorBidi" w:hAnsiTheme="majorBidi" w:cstheme="majorBidi"/>
                <w:b/>
                <w:bCs/>
                <w:sz w:val="24"/>
                <w:szCs w:val="24"/>
                <w:rtl/>
                <w:lang w:val="fr-FR"/>
              </w:rPr>
              <w:t>نزيم 3 لسلالة الخميرة الطبيعية والطافرة</w:t>
            </w:r>
            <w:r w:rsidRPr="004D40B4">
              <w:rPr>
                <w:rFonts w:asciiTheme="majorBidi" w:hAnsiTheme="majorBidi" w:cstheme="majorBidi"/>
                <w:b/>
                <w:bCs/>
                <w:sz w:val="24"/>
                <w:szCs w:val="24"/>
                <w:lang w:val="fr-FR"/>
              </w:rPr>
              <w:t>:</w:t>
            </w:r>
          </w:p>
          <w:p w14:paraId="7F2F5370" w14:textId="0E0067EB" w:rsidR="004D40B4" w:rsidRPr="004D40B4" w:rsidRDefault="004D40B4" w:rsidP="004D40B4">
            <w:pPr>
              <w:tabs>
                <w:tab w:val="left" w:pos="929"/>
              </w:tabs>
              <w:bidi/>
              <w:rPr>
                <w:rFonts w:asciiTheme="majorBidi" w:hAnsiTheme="majorBidi" w:cstheme="majorBidi"/>
                <w:sz w:val="24"/>
                <w:szCs w:val="24"/>
                <w:lang w:val="fr-FR"/>
              </w:rPr>
            </w:pPr>
            <w:r w:rsidRPr="004D40B4">
              <w:rPr>
                <w:rFonts w:asciiTheme="majorBidi" w:hAnsiTheme="majorBidi" w:cstheme="majorBidi"/>
                <w:sz w:val="24"/>
                <w:szCs w:val="24"/>
                <w:rtl/>
                <w:lang w:val="fr-FR"/>
              </w:rPr>
              <w:t>تم</w:t>
            </w:r>
            <w:r>
              <w:rPr>
                <w:rFonts w:asciiTheme="majorBidi" w:hAnsiTheme="majorBidi" w:cstheme="majorBidi" w:hint="cs"/>
                <w:sz w:val="24"/>
                <w:szCs w:val="24"/>
                <w:rtl/>
                <w:lang w:val="fr-FR"/>
              </w:rPr>
              <w:t xml:space="preserve"> ا</w:t>
            </w:r>
            <w:r w:rsidRPr="004D40B4">
              <w:rPr>
                <w:rFonts w:asciiTheme="majorBidi" w:hAnsiTheme="majorBidi" w:cstheme="majorBidi"/>
                <w:sz w:val="24"/>
                <w:szCs w:val="24"/>
                <w:rtl/>
                <w:lang w:val="fr-FR"/>
              </w:rPr>
              <w:t>ستبدال</w:t>
            </w:r>
            <w:r w:rsidRPr="004D40B4">
              <w:rPr>
                <w:rFonts w:asciiTheme="majorBidi" w:hAnsiTheme="majorBidi" w:cstheme="majorBidi"/>
                <w:sz w:val="24"/>
                <w:szCs w:val="24"/>
                <w:lang w:val="fr-FR"/>
              </w:rPr>
              <w:t xml:space="preserve"> </w:t>
            </w:r>
            <w:r w:rsidRPr="004D40B4">
              <w:rPr>
                <w:rFonts w:asciiTheme="majorBidi" w:hAnsiTheme="majorBidi" w:cstheme="majorBidi"/>
                <w:sz w:val="24"/>
                <w:szCs w:val="24"/>
                <w:rtl/>
                <w:lang w:val="fr-FR"/>
              </w:rPr>
              <w:t>القاعدة</w:t>
            </w:r>
            <w:r w:rsidRPr="004D40B4">
              <w:rPr>
                <w:rFonts w:asciiTheme="majorBidi" w:hAnsiTheme="majorBidi" w:cstheme="majorBidi"/>
                <w:sz w:val="24"/>
                <w:szCs w:val="24"/>
                <w:lang w:val="fr-FR"/>
              </w:rPr>
              <w:t xml:space="preserve"> </w:t>
            </w:r>
            <w:r w:rsidRPr="004D40B4">
              <w:rPr>
                <w:rFonts w:asciiTheme="majorBidi" w:hAnsiTheme="majorBidi" w:cstheme="majorBidi"/>
                <w:sz w:val="24"/>
                <w:szCs w:val="24"/>
                <w:rtl/>
                <w:lang w:val="fr-FR"/>
              </w:rPr>
              <w:t xml:space="preserve">الآزوتية </w:t>
            </w:r>
            <w:r w:rsidRPr="004D40B4">
              <w:rPr>
                <w:rFonts w:asciiTheme="majorBidi" w:hAnsiTheme="majorBidi" w:cstheme="majorBidi"/>
                <w:sz w:val="24"/>
                <w:szCs w:val="24"/>
                <w:lang w:val="fr-FR"/>
              </w:rPr>
              <w:t>A</w:t>
            </w:r>
            <w:r w:rsidRPr="004D40B4">
              <w:rPr>
                <w:rFonts w:asciiTheme="majorBidi" w:hAnsiTheme="majorBidi" w:cstheme="majorBidi"/>
                <w:sz w:val="24"/>
                <w:szCs w:val="24"/>
                <w:rtl/>
                <w:lang w:val="fr-FR"/>
              </w:rPr>
              <w:t xml:space="preserve"> في</w:t>
            </w:r>
            <w:r w:rsidRPr="004D40B4">
              <w:rPr>
                <w:rFonts w:asciiTheme="majorBidi" w:hAnsiTheme="majorBidi" w:cstheme="majorBidi"/>
                <w:sz w:val="24"/>
                <w:szCs w:val="24"/>
                <w:lang w:val="fr-FR"/>
              </w:rPr>
              <w:t xml:space="preserve"> </w:t>
            </w:r>
            <w:r w:rsidRPr="004D40B4">
              <w:rPr>
                <w:rFonts w:asciiTheme="majorBidi" w:hAnsiTheme="majorBidi" w:cstheme="majorBidi" w:hint="cs"/>
                <w:sz w:val="24"/>
                <w:szCs w:val="24"/>
                <w:rtl/>
                <w:lang w:val="fr-FR"/>
              </w:rPr>
              <w:t xml:space="preserve">مورثة </w:t>
            </w:r>
            <w:r w:rsidRPr="004D40B4">
              <w:rPr>
                <w:rFonts w:asciiTheme="majorBidi" w:hAnsiTheme="majorBidi" w:cstheme="majorBidi"/>
                <w:sz w:val="24"/>
                <w:szCs w:val="24"/>
                <w:rtl/>
                <w:lang w:val="fr-FR"/>
              </w:rPr>
              <w:t>سلالة</w:t>
            </w:r>
            <w:r w:rsidRPr="004D40B4">
              <w:rPr>
                <w:rFonts w:asciiTheme="majorBidi" w:hAnsiTheme="majorBidi" w:cstheme="majorBidi"/>
                <w:sz w:val="24"/>
                <w:szCs w:val="24"/>
                <w:lang w:val="fr-FR"/>
              </w:rPr>
              <w:t xml:space="preserve"> </w:t>
            </w:r>
            <w:r w:rsidRPr="004D40B4">
              <w:rPr>
                <w:rFonts w:asciiTheme="majorBidi" w:hAnsiTheme="majorBidi" w:cstheme="majorBidi" w:hint="cs"/>
                <w:sz w:val="24"/>
                <w:szCs w:val="24"/>
                <w:rtl/>
                <w:lang w:val="fr-FR"/>
              </w:rPr>
              <w:t xml:space="preserve">الخميرة </w:t>
            </w:r>
            <w:r w:rsidRPr="004D40B4">
              <w:rPr>
                <w:rFonts w:asciiTheme="majorBidi" w:hAnsiTheme="majorBidi" w:cstheme="majorBidi"/>
                <w:sz w:val="24"/>
                <w:szCs w:val="24"/>
                <w:rtl/>
                <w:lang w:val="fr-FR"/>
              </w:rPr>
              <w:t>الطبيعية</w:t>
            </w:r>
            <w:r w:rsidRPr="004D40B4">
              <w:rPr>
                <w:rFonts w:asciiTheme="majorBidi" w:hAnsiTheme="majorBidi" w:cstheme="majorBidi"/>
                <w:sz w:val="24"/>
                <w:szCs w:val="24"/>
                <w:lang w:val="fr-FR"/>
              </w:rPr>
              <w:t xml:space="preserve"> </w:t>
            </w:r>
            <w:r w:rsidRPr="004D40B4">
              <w:rPr>
                <w:rFonts w:asciiTheme="majorBidi" w:hAnsiTheme="majorBidi" w:cstheme="majorBidi"/>
                <w:sz w:val="24"/>
                <w:szCs w:val="24"/>
                <w:rtl/>
                <w:lang w:val="fr-FR"/>
              </w:rPr>
              <w:t>بالقاعدة</w:t>
            </w:r>
            <w:r w:rsidRPr="004D40B4">
              <w:rPr>
                <w:rFonts w:asciiTheme="majorBidi" w:hAnsiTheme="majorBidi" w:cstheme="majorBidi"/>
                <w:sz w:val="24"/>
                <w:szCs w:val="24"/>
                <w:lang w:val="fr-FR"/>
              </w:rPr>
              <w:t xml:space="preserve"> </w:t>
            </w:r>
            <w:r w:rsidRPr="004D40B4">
              <w:rPr>
                <w:rFonts w:asciiTheme="majorBidi" w:hAnsiTheme="majorBidi" w:cstheme="majorBidi"/>
                <w:sz w:val="24"/>
                <w:szCs w:val="24"/>
                <w:rtl/>
                <w:lang w:val="fr-FR"/>
              </w:rPr>
              <w:t>ال</w:t>
            </w:r>
            <w:r w:rsidRPr="004D40B4">
              <w:rPr>
                <w:rFonts w:asciiTheme="majorBidi" w:hAnsiTheme="majorBidi" w:cstheme="majorBidi" w:hint="cs"/>
                <w:sz w:val="24"/>
                <w:szCs w:val="24"/>
                <w:rtl/>
                <w:lang w:val="fr-FR"/>
              </w:rPr>
              <w:t>آ</w:t>
            </w:r>
            <w:r w:rsidRPr="004D40B4">
              <w:rPr>
                <w:rFonts w:asciiTheme="majorBidi" w:hAnsiTheme="majorBidi" w:cstheme="majorBidi"/>
                <w:sz w:val="24"/>
                <w:szCs w:val="24"/>
                <w:rtl/>
                <w:lang w:val="fr-FR"/>
              </w:rPr>
              <w:t xml:space="preserve">زوتية </w:t>
            </w:r>
            <w:r w:rsidRPr="004D40B4">
              <w:rPr>
                <w:rFonts w:asciiTheme="majorBidi" w:hAnsiTheme="majorBidi" w:cstheme="majorBidi"/>
                <w:sz w:val="24"/>
                <w:szCs w:val="24"/>
                <w:lang w:val="fr-FR"/>
              </w:rPr>
              <w:t>T</w:t>
            </w:r>
            <w:r w:rsidRPr="004D40B4">
              <w:rPr>
                <w:rFonts w:asciiTheme="majorBidi" w:hAnsiTheme="majorBidi" w:cstheme="majorBidi"/>
                <w:sz w:val="24"/>
                <w:szCs w:val="24"/>
                <w:rtl/>
                <w:lang w:val="fr-FR"/>
              </w:rPr>
              <w:t xml:space="preserve"> في</w:t>
            </w:r>
            <w:r w:rsidRPr="004D40B4">
              <w:rPr>
                <w:rFonts w:asciiTheme="majorBidi" w:hAnsiTheme="majorBidi" w:cstheme="majorBidi" w:hint="cs"/>
                <w:sz w:val="24"/>
                <w:szCs w:val="24"/>
                <w:rtl/>
                <w:lang w:val="fr-FR"/>
              </w:rPr>
              <w:t xml:space="preserve"> مورثة </w:t>
            </w:r>
            <w:r w:rsidRPr="004D40B4">
              <w:rPr>
                <w:rFonts w:asciiTheme="majorBidi" w:hAnsiTheme="majorBidi" w:cstheme="majorBidi"/>
                <w:sz w:val="24"/>
                <w:szCs w:val="24"/>
                <w:rtl/>
                <w:lang w:val="fr-FR"/>
              </w:rPr>
              <w:t>سلالة</w:t>
            </w:r>
            <w:r w:rsidRPr="004D40B4">
              <w:rPr>
                <w:rFonts w:asciiTheme="majorBidi" w:hAnsiTheme="majorBidi" w:cstheme="majorBidi" w:hint="cs"/>
                <w:sz w:val="24"/>
                <w:szCs w:val="24"/>
                <w:rtl/>
                <w:lang w:val="fr-FR"/>
              </w:rPr>
              <w:t xml:space="preserve"> الخميرة</w:t>
            </w:r>
            <w:r w:rsidRPr="004D40B4">
              <w:rPr>
                <w:rFonts w:asciiTheme="majorBidi" w:hAnsiTheme="majorBidi" w:cstheme="majorBidi"/>
                <w:sz w:val="24"/>
                <w:szCs w:val="24"/>
                <w:lang w:val="fr-FR"/>
              </w:rPr>
              <w:t xml:space="preserve"> </w:t>
            </w:r>
            <w:r w:rsidRPr="004D40B4">
              <w:rPr>
                <w:rFonts w:asciiTheme="majorBidi" w:hAnsiTheme="majorBidi" w:cstheme="majorBidi" w:hint="cs"/>
                <w:sz w:val="24"/>
                <w:szCs w:val="24"/>
                <w:rtl/>
                <w:lang w:val="fr-FR"/>
              </w:rPr>
              <w:t>الطافرة</w:t>
            </w:r>
            <w:r w:rsidRPr="004D40B4">
              <w:rPr>
                <w:rFonts w:asciiTheme="majorBidi" w:hAnsiTheme="majorBidi" w:cstheme="majorBidi"/>
                <w:sz w:val="24"/>
                <w:szCs w:val="24"/>
                <w:rtl/>
                <w:lang w:val="fr-FR"/>
              </w:rPr>
              <w:t xml:space="preserve"> </w:t>
            </w:r>
            <w:r w:rsidRPr="004D40B4">
              <w:rPr>
                <w:rFonts w:asciiTheme="majorBidi" w:hAnsiTheme="majorBidi" w:cstheme="majorBidi" w:hint="cs"/>
                <w:sz w:val="24"/>
                <w:szCs w:val="24"/>
                <w:rtl/>
                <w:lang w:val="fr-FR"/>
              </w:rPr>
              <w:t>على مستوى</w:t>
            </w:r>
            <w:r w:rsidRPr="004D40B4">
              <w:rPr>
                <w:rFonts w:asciiTheme="majorBidi" w:hAnsiTheme="majorBidi" w:cstheme="majorBidi"/>
                <w:sz w:val="24"/>
                <w:szCs w:val="24"/>
                <w:rtl/>
                <w:lang w:val="fr-FR"/>
              </w:rPr>
              <w:t xml:space="preserve"> الرامزة (الثلاثية) رقم </w:t>
            </w:r>
            <w:r w:rsidRPr="004D40B4">
              <w:rPr>
                <w:rFonts w:asciiTheme="majorBidi" w:hAnsiTheme="majorBidi" w:cstheme="majorBidi" w:hint="cs"/>
                <w:sz w:val="24"/>
                <w:szCs w:val="24"/>
                <w:rtl/>
                <w:lang w:val="fr-FR"/>
              </w:rPr>
              <w:t>4.</w:t>
            </w:r>
          </w:p>
          <w:p w14:paraId="55A0DCC8" w14:textId="559A9AB9" w:rsidR="004D40B4" w:rsidRPr="004D40B4" w:rsidRDefault="004D40B4" w:rsidP="004D40B4">
            <w:pPr>
              <w:tabs>
                <w:tab w:val="left" w:pos="929"/>
              </w:tabs>
              <w:bidi/>
              <w:rPr>
                <w:rFonts w:asciiTheme="majorBidi" w:hAnsiTheme="majorBidi" w:cstheme="majorBidi"/>
                <w:sz w:val="24"/>
                <w:szCs w:val="24"/>
                <w:rtl/>
                <w:lang w:val="fr-FR" w:bidi="ar-DZ"/>
              </w:rPr>
            </w:pPr>
            <w:r w:rsidRPr="004D40B4">
              <w:rPr>
                <w:rFonts w:asciiTheme="majorBidi" w:hAnsiTheme="majorBidi" w:cstheme="majorBidi" w:hint="cs"/>
                <w:b/>
                <w:bCs/>
                <w:sz w:val="24"/>
                <w:szCs w:val="24"/>
                <w:rtl/>
                <w:lang w:val="fr-FR"/>
              </w:rPr>
              <w:t xml:space="preserve">- </w:t>
            </w:r>
            <w:r w:rsidRPr="004D40B4">
              <w:rPr>
                <w:rFonts w:asciiTheme="majorBidi" w:hAnsiTheme="majorBidi" w:cstheme="majorBidi"/>
                <w:b/>
                <w:bCs/>
                <w:sz w:val="24"/>
                <w:szCs w:val="24"/>
                <w:rtl/>
                <w:lang w:val="fr-FR"/>
              </w:rPr>
              <w:t>ال</w:t>
            </w:r>
            <w:r w:rsidRPr="004D40B4">
              <w:rPr>
                <w:rFonts w:asciiTheme="majorBidi" w:hAnsiTheme="majorBidi" w:cstheme="majorBidi" w:hint="cs"/>
                <w:b/>
                <w:bCs/>
                <w:sz w:val="24"/>
                <w:szCs w:val="24"/>
                <w:rtl/>
                <w:lang w:val="fr-FR"/>
              </w:rPr>
              <w:t>إ</w:t>
            </w:r>
            <w:r w:rsidRPr="004D40B4">
              <w:rPr>
                <w:rFonts w:asciiTheme="majorBidi" w:hAnsiTheme="majorBidi" w:cstheme="majorBidi"/>
                <w:b/>
                <w:bCs/>
                <w:sz w:val="24"/>
                <w:szCs w:val="24"/>
                <w:rtl/>
                <w:lang w:val="fr-FR"/>
              </w:rPr>
              <w:t>ستنتاج</w:t>
            </w:r>
            <w:r w:rsidRPr="004D40B4">
              <w:rPr>
                <w:rFonts w:asciiTheme="majorBidi" w:hAnsiTheme="majorBidi" w:cstheme="majorBidi"/>
                <w:b/>
                <w:bCs/>
                <w:sz w:val="24"/>
                <w:szCs w:val="24"/>
                <w:lang w:val="fr-FR"/>
              </w:rPr>
              <w:t>:</w:t>
            </w:r>
            <w:r w:rsidRPr="004D40B4">
              <w:rPr>
                <w:rFonts w:asciiTheme="majorBidi" w:hAnsiTheme="majorBidi" w:cstheme="majorBidi" w:hint="cs"/>
                <w:b/>
                <w:bCs/>
                <w:sz w:val="24"/>
                <w:szCs w:val="24"/>
                <w:rtl/>
                <w:lang w:val="fr-FR"/>
              </w:rPr>
              <w:t xml:space="preserve"> </w:t>
            </w:r>
            <w:r w:rsidRPr="004D40B4">
              <w:rPr>
                <w:rFonts w:asciiTheme="majorBidi" w:hAnsiTheme="majorBidi" w:cstheme="majorBidi" w:hint="cs"/>
                <w:sz w:val="24"/>
                <w:szCs w:val="24"/>
                <w:highlight w:val="yellow"/>
                <w:rtl/>
                <w:lang w:val="fr-FR"/>
              </w:rPr>
              <w:t>أدى</w:t>
            </w:r>
            <w:r w:rsidRPr="004D40B4">
              <w:rPr>
                <w:rFonts w:asciiTheme="majorBidi" w:hAnsiTheme="majorBidi" w:cstheme="majorBidi"/>
                <w:sz w:val="24"/>
                <w:szCs w:val="24"/>
                <w:highlight w:val="yellow"/>
                <w:rtl/>
                <w:lang w:val="fr-FR"/>
              </w:rPr>
              <w:t xml:space="preserve"> تعريض الخميرة للأشعة فوق </w:t>
            </w:r>
            <w:r w:rsidRPr="004D40B4">
              <w:rPr>
                <w:rFonts w:asciiTheme="majorBidi" w:hAnsiTheme="majorBidi" w:cstheme="majorBidi" w:hint="cs"/>
                <w:sz w:val="24"/>
                <w:szCs w:val="24"/>
                <w:highlight w:val="yellow"/>
                <w:rtl/>
                <w:lang w:val="fr-FR"/>
              </w:rPr>
              <w:t>ال</w:t>
            </w:r>
            <w:r w:rsidRPr="004D40B4">
              <w:rPr>
                <w:rFonts w:asciiTheme="majorBidi" w:hAnsiTheme="majorBidi" w:cstheme="majorBidi"/>
                <w:sz w:val="24"/>
                <w:szCs w:val="24"/>
                <w:highlight w:val="yellow"/>
                <w:rtl/>
                <w:lang w:val="fr-FR"/>
              </w:rPr>
              <w:t xml:space="preserve">بنفسجية  إلى حدوث </w:t>
            </w:r>
            <w:r w:rsidRPr="004D40B4">
              <w:rPr>
                <w:rFonts w:asciiTheme="majorBidi" w:hAnsiTheme="majorBidi" w:cstheme="majorBidi"/>
                <w:b/>
                <w:bCs/>
                <w:sz w:val="24"/>
                <w:szCs w:val="24"/>
                <w:highlight w:val="yellow"/>
                <w:rtl/>
                <w:lang w:val="fr-FR"/>
              </w:rPr>
              <w:t xml:space="preserve">طفرة </w:t>
            </w:r>
            <w:r w:rsidRPr="004D40B4">
              <w:rPr>
                <w:rFonts w:asciiTheme="majorBidi" w:hAnsiTheme="majorBidi" w:cstheme="majorBidi"/>
                <w:sz w:val="24"/>
                <w:szCs w:val="24"/>
                <w:highlight w:val="yellow"/>
                <w:rtl/>
                <w:lang w:val="fr-FR"/>
              </w:rPr>
              <w:t xml:space="preserve">تتمثل في </w:t>
            </w:r>
            <w:r w:rsidRPr="004D40B4">
              <w:rPr>
                <w:rFonts w:asciiTheme="majorBidi" w:hAnsiTheme="majorBidi" w:cstheme="majorBidi" w:hint="cs"/>
                <w:sz w:val="24"/>
                <w:szCs w:val="24"/>
                <w:highlight w:val="yellow"/>
                <w:rtl/>
                <w:lang w:val="fr-FR"/>
              </w:rPr>
              <w:t>ا</w:t>
            </w:r>
            <w:r w:rsidRPr="004D40B4">
              <w:rPr>
                <w:rFonts w:asciiTheme="majorBidi" w:hAnsiTheme="majorBidi" w:cstheme="majorBidi"/>
                <w:b/>
                <w:bCs/>
                <w:sz w:val="24"/>
                <w:szCs w:val="24"/>
                <w:highlight w:val="yellow"/>
                <w:rtl/>
                <w:lang w:val="fr-FR"/>
              </w:rPr>
              <w:t xml:space="preserve">ستبدال قاعدة </w:t>
            </w:r>
            <w:r w:rsidR="00C8704C">
              <w:rPr>
                <w:rFonts w:asciiTheme="majorBidi" w:hAnsiTheme="majorBidi" w:cstheme="majorBidi" w:hint="cs"/>
                <w:b/>
                <w:bCs/>
                <w:sz w:val="24"/>
                <w:szCs w:val="24"/>
                <w:highlight w:val="yellow"/>
                <w:rtl/>
                <w:lang w:val="fr-FR"/>
              </w:rPr>
              <w:t>آ</w:t>
            </w:r>
            <w:r w:rsidRPr="004D40B4">
              <w:rPr>
                <w:rFonts w:asciiTheme="majorBidi" w:hAnsiTheme="majorBidi" w:cstheme="majorBidi"/>
                <w:b/>
                <w:bCs/>
                <w:sz w:val="24"/>
                <w:szCs w:val="24"/>
                <w:highlight w:val="yellow"/>
                <w:rtl/>
                <w:lang w:val="fr-FR"/>
              </w:rPr>
              <w:t>زوتية</w:t>
            </w:r>
            <w:r w:rsidRPr="004D40B4">
              <w:rPr>
                <w:rFonts w:asciiTheme="majorBidi" w:hAnsiTheme="majorBidi" w:cstheme="majorBidi"/>
                <w:sz w:val="24"/>
                <w:szCs w:val="24"/>
                <w:highlight w:val="yellow"/>
                <w:rtl/>
                <w:lang w:val="fr-FR"/>
              </w:rPr>
              <w:t xml:space="preserve"> على مستوى المورثة المسؤولة عن تركيب ال</w:t>
            </w:r>
            <w:r w:rsidRPr="004D40B4">
              <w:rPr>
                <w:rFonts w:asciiTheme="majorBidi" w:hAnsiTheme="majorBidi" w:cstheme="majorBidi" w:hint="cs"/>
                <w:sz w:val="24"/>
                <w:szCs w:val="24"/>
                <w:highlight w:val="yellow"/>
                <w:rtl/>
                <w:lang w:val="fr-FR"/>
              </w:rPr>
              <w:t>إ</w:t>
            </w:r>
            <w:r w:rsidRPr="004D40B4">
              <w:rPr>
                <w:rFonts w:asciiTheme="majorBidi" w:hAnsiTheme="majorBidi" w:cstheme="majorBidi"/>
                <w:sz w:val="24"/>
                <w:szCs w:val="24"/>
                <w:highlight w:val="yellow"/>
                <w:rtl/>
                <w:lang w:val="fr-FR"/>
              </w:rPr>
              <w:t>نزيم 3</w:t>
            </w:r>
            <w:r w:rsidRPr="004D40B4">
              <w:rPr>
                <w:rFonts w:asciiTheme="majorBidi" w:hAnsiTheme="majorBidi" w:cstheme="majorBidi" w:hint="cs"/>
                <w:sz w:val="24"/>
                <w:szCs w:val="24"/>
                <w:highlight w:val="yellow"/>
                <w:rtl/>
                <w:lang w:val="fr-FR"/>
              </w:rPr>
              <w:t>.</w:t>
            </w:r>
            <w:r w:rsidRPr="004D40B4">
              <w:rPr>
                <w:rFonts w:asciiTheme="majorBidi" w:hAnsiTheme="majorBidi" w:cstheme="majorBidi"/>
                <w:sz w:val="24"/>
                <w:szCs w:val="24"/>
                <w:rtl/>
                <w:lang w:val="fr-FR"/>
              </w:rPr>
              <w:t xml:space="preserve"> </w:t>
            </w:r>
          </w:p>
          <w:p w14:paraId="57546700" w14:textId="77777777" w:rsidR="004D40B4" w:rsidRPr="00A86FFE" w:rsidRDefault="004D40B4" w:rsidP="004D40B4">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C004BA8" w14:textId="7C3CCB0A" w:rsidR="004D40B4" w:rsidRPr="00946E64" w:rsidRDefault="004D40B4" w:rsidP="004D40B4">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xml:space="preserve">- </w:t>
            </w:r>
            <w:r>
              <w:rPr>
                <w:rFonts w:asciiTheme="majorBidi" w:hAnsiTheme="majorBidi" w:cstheme="majorBidi" w:hint="cs"/>
                <w:b/>
                <w:bCs/>
                <w:color w:val="7030A0"/>
                <w:sz w:val="24"/>
                <w:szCs w:val="24"/>
                <w:rtl/>
                <w:lang w:val="fr-FR"/>
              </w:rPr>
              <w:t>استغلال الوثيقة 4:</w:t>
            </w:r>
            <w:r w:rsidRPr="00946E64">
              <w:rPr>
                <w:rFonts w:asciiTheme="majorBidi" w:hAnsiTheme="majorBidi" w:cstheme="majorBidi" w:hint="cs"/>
                <w:b/>
                <w:bCs/>
                <w:color w:val="7030A0"/>
                <w:sz w:val="24"/>
                <w:szCs w:val="24"/>
                <w:rtl/>
                <w:lang w:val="fr-FR"/>
              </w:rPr>
              <w:t xml:space="preserve"> </w:t>
            </w:r>
          </w:p>
          <w:p w14:paraId="5DEE8303" w14:textId="47F21ED0" w:rsidR="00C8704C" w:rsidRPr="00C8704C" w:rsidRDefault="00C8704C" w:rsidP="00C8704C">
            <w:pPr>
              <w:tabs>
                <w:tab w:val="left" w:pos="929"/>
              </w:tabs>
              <w:bidi/>
              <w:rPr>
                <w:rFonts w:asciiTheme="majorBidi" w:hAnsiTheme="majorBidi" w:cstheme="majorBidi"/>
                <w:b/>
                <w:bCs/>
                <w:sz w:val="24"/>
                <w:szCs w:val="24"/>
                <w:u w:val="thick"/>
                <w:lang w:val="fr-FR"/>
              </w:rPr>
            </w:pPr>
            <w:r>
              <w:rPr>
                <w:rFonts w:asciiTheme="majorBidi" w:hAnsiTheme="majorBidi" w:cstheme="majorBidi" w:hint="cs"/>
                <w:b/>
                <w:bCs/>
                <w:sz w:val="24"/>
                <w:szCs w:val="24"/>
                <w:rtl/>
                <w:lang w:val="fr-FR" w:bidi="ar-DZ"/>
              </w:rPr>
              <w:t xml:space="preserve">- </w:t>
            </w:r>
            <w:r w:rsidRPr="00C8704C">
              <w:rPr>
                <w:rFonts w:asciiTheme="majorBidi" w:hAnsiTheme="majorBidi" w:cstheme="majorBidi" w:hint="cs"/>
                <w:b/>
                <w:bCs/>
                <w:sz w:val="24"/>
                <w:szCs w:val="24"/>
                <w:rtl/>
                <w:lang w:val="fr-FR" w:bidi="ar-DZ"/>
              </w:rPr>
              <w:t>تحديد أصل الطفرات الأخرى</w:t>
            </w:r>
            <w:r w:rsidRPr="00C8704C">
              <w:rPr>
                <w:rFonts w:asciiTheme="majorBidi" w:hAnsiTheme="majorBidi" w:cstheme="majorBidi"/>
                <w:b/>
                <w:bCs/>
                <w:sz w:val="24"/>
                <w:szCs w:val="24"/>
                <w:lang w:val="fr-FR"/>
              </w:rPr>
              <w:t xml:space="preserve">   :</w:t>
            </w:r>
          </w:p>
          <w:p w14:paraId="2224EC19" w14:textId="20CFEED6" w:rsidR="00C8704C" w:rsidRPr="00C8704C" w:rsidRDefault="00C8704C" w:rsidP="00C8704C">
            <w:pPr>
              <w:tabs>
                <w:tab w:val="left" w:pos="929"/>
              </w:tabs>
              <w:bidi/>
              <w:rPr>
                <w:rFonts w:asciiTheme="majorBidi" w:hAnsiTheme="majorBidi" w:cstheme="majorBidi"/>
                <w:sz w:val="24"/>
                <w:szCs w:val="24"/>
                <w:lang w:val="fr-FR"/>
              </w:rPr>
            </w:pPr>
            <w:r w:rsidRPr="00C8704C">
              <w:rPr>
                <w:rFonts w:asciiTheme="majorBidi" w:hAnsiTheme="majorBidi" w:cstheme="majorBidi"/>
                <w:sz w:val="24"/>
                <w:szCs w:val="24"/>
                <w:highlight w:val="yellow"/>
                <w:rtl/>
                <w:lang w:val="fr-FR" w:bidi="ar-DZ"/>
              </w:rPr>
              <w:t xml:space="preserve">يمكن أن يكون أصل الطفرة على مستوى المورثة: </w:t>
            </w:r>
            <w:r w:rsidRPr="00C8704C">
              <w:rPr>
                <w:rFonts w:asciiTheme="majorBidi" w:hAnsiTheme="majorBidi" w:cstheme="majorBidi" w:hint="cs"/>
                <w:sz w:val="24"/>
                <w:szCs w:val="24"/>
                <w:highlight w:val="yellow"/>
                <w:rtl/>
                <w:lang w:val="fr-FR" w:bidi="ar-DZ"/>
              </w:rPr>
              <w:t>ا</w:t>
            </w:r>
            <w:r w:rsidRPr="00C8704C">
              <w:rPr>
                <w:rFonts w:asciiTheme="majorBidi" w:hAnsiTheme="majorBidi" w:cstheme="majorBidi"/>
                <w:sz w:val="24"/>
                <w:szCs w:val="24"/>
                <w:highlight w:val="yellow"/>
                <w:rtl/>
                <w:lang w:val="fr-FR" w:bidi="ar-DZ"/>
              </w:rPr>
              <w:t xml:space="preserve">ستبدال، إضافة، أو نزع </w:t>
            </w:r>
            <w:r w:rsidRPr="00C8704C">
              <w:rPr>
                <w:rFonts w:asciiTheme="majorBidi" w:hAnsiTheme="majorBidi" w:cstheme="majorBidi" w:hint="cs"/>
                <w:sz w:val="24"/>
                <w:szCs w:val="24"/>
                <w:highlight w:val="yellow"/>
                <w:rtl/>
                <w:lang w:val="fr-FR" w:bidi="ar-DZ"/>
              </w:rPr>
              <w:t xml:space="preserve">(حذف) </w:t>
            </w:r>
            <w:r w:rsidRPr="00C8704C">
              <w:rPr>
                <w:rFonts w:asciiTheme="majorBidi" w:hAnsiTheme="majorBidi" w:cstheme="majorBidi"/>
                <w:sz w:val="24"/>
                <w:szCs w:val="24"/>
                <w:highlight w:val="yellow"/>
                <w:rtl/>
                <w:lang w:val="fr-FR" w:bidi="ar-DZ"/>
              </w:rPr>
              <w:t>نيكليوتيدة واحدة أو عدة نيكليوتيدات من القطعة.</w:t>
            </w:r>
          </w:p>
          <w:p w14:paraId="7D824508" w14:textId="77777777" w:rsidR="00C8704C" w:rsidRPr="00C8704C" w:rsidRDefault="00C8704C" w:rsidP="00C8704C">
            <w:pPr>
              <w:tabs>
                <w:tab w:val="left" w:pos="929"/>
              </w:tabs>
              <w:bidi/>
              <w:rPr>
                <w:rFonts w:asciiTheme="majorBidi" w:hAnsiTheme="majorBidi" w:cstheme="majorBidi"/>
                <w:sz w:val="24"/>
                <w:szCs w:val="24"/>
                <w:rtl/>
                <w:lang w:val="fr-FR"/>
              </w:rPr>
            </w:pPr>
            <w:r w:rsidRPr="00C8704C">
              <w:rPr>
                <w:rFonts w:asciiTheme="majorBidi" w:hAnsiTheme="majorBidi" w:cstheme="majorBidi"/>
                <w:b/>
                <w:bCs/>
                <w:sz w:val="24"/>
                <w:szCs w:val="24"/>
                <w:rtl/>
                <w:lang w:val="fr-FR"/>
              </w:rPr>
              <w:t>ملاحظة</w:t>
            </w:r>
            <w:r w:rsidRPr="00C8704C">
              <w:rPr>
                <w:rFonts w:asciiTheme="majorBidi" w:hAnsiTheme="majorBidi" w:cstheme="majorBidi"/>
                <w:b/>
                <w:bCs/>
                <w:sz w:val="24"/>
                <w:szCs w:val="24"/>
                <w:lang w:val="fr-FR"/>
              </w:rPr>
              <w:t xml:space="preserve"> :</w:t>
            </w:r>
            <w:r w:rsidRPr="00C8704C">
              <w:rPr>
                <w:rFonts w:asciiTheme="majorBidi" w:hAnsiTheme="majorBidi" w:cstheme="majorBidi"/>
                <w:sz w:val="24"/>
                <w:szCs w:val="24"/>
                <w:rtl/>
                <w:lang w:val="fr-FR"/>
              </w:rPr>
              <w:t>إذا</w:t>
            </w:r>
            <w:r w:rsidRPr="00C8704C">
              <w:rPr>
                <w:rFonts w:asciiTheme="majorBidi" w:hAnsiTheme="majorBidi" w:cstheme="majorBidi"/>
                <w:sz w:val="24"/>
                <w:szCs w:val="24"/>
                <w:lang w:val="fr-FR"/>
              </w:rPr>
              <w:t xml:space="preserve"> </w:t>
            </w:r>
            <w:r w:rsidRPr="00C8704C">
              <w:rPr>
                <w:rFonts w:asciiTheme="majorBidi" w:hAnsiTheme="majorBidi" w:cstheme="majorBidi"/>
                <w:sz w:val="24"/>
                <w:szCs w:val="24"/>
                <w:rtl/>
                <w:lang w:val="fr-FR"/>
              </w:rPr>
              <w:t>مست</w:t>
            </w:r>
            <w:r w:rsidRPr="00C8704C">
              <w:rPr>
                <w:rFonts w:asciiTheme="majorBidi" w:hAnsiTheme="majorBidi" w:cstheme="majorBidi"/>
                <w:sz w:val="24"/>
                <w:szCs w:val="24"/>
                <w:lang w:val="fr-FR"/>
              </w:rPr>
              <w:t xml:space="preserve"> </w:t>
            </w:r>
            <w:r w:rsidRPr="00C8704C">
              <w:rPr>
                <w:rFonts w:asciiTheme="majorBidi" w:hAnsiTheme="majorBidi" w:cstheme="majorBidi"/>
                <w:sz w:val="24"/>
                <w:szCs w:val="24"/>
                <w:rtl/>
                <w:lang w:val="fr-FR"/>
              </w:rPr>
              <w:t>الطفرة</w:t>
            </w:r>
            <w:r w:rsidRPr="00C8704C">
              <w:rPr>
                <w:rFonts w:asciiTheme="majorBidi" w:hAnsiTheme="majorBidi" w:cstheme="majorBidi"/>
                <w:sz w:val="24"/>
                <w:szCs w:val="24"/>
                <w:lang w:val="fr-FR"/>
              </w:rPr>
              <w:t xml:space="preserve"> </w:t>
            </w:r>
            <w:r w:rsidRPr="00C8704C">
              <w:rPr>
                <w:rFonts w:asciiTheme="majorBidi" w:hAnsiTheme="majorBidi" w:cstheme="majorBidi"/>
                <w:sz w:val="24"/>
                <w:szCs w:val="24"/>
                <w:rtl/>
                <w:lang w:val="fr-FR"/>
              </w:rPr>
              <w:t>نكليوتيدة</w:t>
            </w:r>
            <w:r w:rsidRPr="00C8704C">
              <w:rPr>
                <w:rFonts w:asciiTheme="majorBidi" w:hAnsiTheme="majorBidi" w:cstheme="majorBidi"/>
                <w:sz w:val="24"/>
                <w:szCs w:val="24"/>
                <w:lang w:val="fr-FR"/>
              </w:rPr>
              <w:t xml:space="preserve"> </w:t>
            </w:r>
            <w:r w:rsidRPr="00C8704C">
              <w:rPr>
                <w:rFonts w:asciiTheme="majorBidi" w:hAnsiTheme="majorBidi" w:cstheme="majorBidi"/>
                <w:sz w:val="24"/>
                <w:szCs w:val="24"/>
                <w:rtl/>
                <w:lang w:val="fr-FR"/>
              </w:rPr>
              <w:t>واحدة</w:t>
            </w:r>
            <w:r w:rsidRPr="00C8704C">
              <w:rPr>
                <w:rFonts w:asciiTheme="majorBidi" w:hAnsiTheme="majorBidi" w:cstheme="majorBidi"/>
                <w:sz w:val="24"/>
                <w:szCs w:val="24"/>
                <w:lang w:val="fr-FR"/>
              </w:rPr>
              <w:t xml:space="preserve"> </w:t>
            </w:r>
            <w:r w:rsidRPr="00C8704C">
              <w:rPr>
                <w:rFonts w:asciiTheme="majorBidi" w:hAnsiTheme="majorBidi" w:cstheme="majorBidi"/>
                <w:sz w:val="24"/>
                <w:szCs w:val="24"/>
                <w:rtl/>
                <w:lang w:val="fr-FR"/>
              </w:rPr>
              <w:t>فقط</w:t>
            </w:r>
            <w:r w:rsidRPr="00C8704C">
              <w:rPr>
                <w:rFonts w:asciiTheme="majorBidi" w:hAnsiTheme="majorBidi" w:cstheme="majorBidi"/>
                <w:sz w:val="24"/>
                <w:szCs w:val="24"/>
                <w:lang w:val="fr-FR"/>
              </w:rPr>
              <w:t xml:space="preserve"> </w:t>
            </w:r>
            <w:r w:rsidRPr="00C8704C">
              <w:rPr>
                <w:rFonts w:asciiTheme="majorBidi" w:hAnsiTheme="majorBidi" w:cstheme="majorBidi"/>
                <w:sz w:val="24"/>
                <w:szCs w:val="24"/>
                <w:rtl/>
                <w:lang w:val="fr-FR"/>
              </w:rPr>
              <w:t>فإنها</w:t>
            </w:r>
            <w:r w:rsidRPr="00C8704C">
              <w:rPr>
                <w:rFonts w:asciiTheme="majorBidi" w:hAnsiTheme="majorBidi" w:cstheme="majorBidi"/>
                <w:sz w:val="24"/>
                <w:szCs w:val="24"/>
                <w:lang w:val="fr-FR"/>
              </w:rPr>
              <w:t xml:space="preserve"> </w:t>
            </w:r>
            <w:r w:rsidRPr="00C8704C">
              <w:rPr>
                <w:rFonts w:asciiTheme="majorBidi" w:hAnsiTheme="majorBidi" w:cstheme="majorBidi"/>
                <w:sz w:val="24"/>
                <w:szCs w:val="24"/>
                <w:rtl/>
                <w:lang w:val="fr-FR"/>
              </w:rPr>
              <w:t>تسمى</w:t>
            </w:r>
            <w:r w:rsidRPr="00C8704C">
              <w:rPr>
                <w:rFonts w:asciiTheme="majorBidi" w:hAnsiTheme="majorBidi" w:cstheme="majorBidi"/>
                <w:sz w:val="24"/>
                <w:szCs w:val="24"/>
                <w:lang w:val="fr-FR"/>
              </w:rPr>
              <w:t xml:space="preserve">" </w:t>
            </w:r>
            <w:r w:rsidRPr="00C8704C">
              <w:rPr>
                <w:rFonts w:asciiTheme="majorBidi" w:hAnsiTheme="majorBidi" w:cstheme="majorBidi"/>
                <w:b/>
                <w:bCs/>
                <w:sz w:val="24"/>
                <w:szCs w:val="24"/>
                <w:rtl/>
                <w:lang w:val="fr-FR"/>
              </w:rPr>
              <w:t>طفرة</w:t>
            </w:r>
            <w:r w:rsidRPr="00C8704C">
              <w:rPr>
                <w:rFonts w:asciiTheme="majorBidi" w:hAnsiTheme="majorBidi" w:cstheme="majorBidi"/>
                <w:b/>
                <w:bCs/>
                <w:sz w:val="24"/>
                <w:szCs w:val="24"/>
                <w:lang w:val="fr-FR"/>
              </w:rPr>
              <w:t xml:space="preserve"> </w:t>
            </w:r>
            <w:r w:rsidRPr="00C8704C">
              <w:rPr>
                <w:rFonts w:asciiTheme="majorBidi" w:hAnsiTheme="majorBidi" w:cstheme="majorBidi"/>
                <w:b/>
                <w:bCs/>
                <w:sz w:val="24"/>
                <w:szCs w:val="24"/>
                <w:rtl/>
                <w:lang w:val="fr-FR"/>
              </w:rPr>
              <w:t>نقطية</w:t>
            </w:r>
            <w:r w:rsidRPr="00C8704C">
              <w:rPr>
                <w:rFonts w:asciiTheme="majorBidi" w:hAnsiTheme="majorBidi" w:cstheme="majorBidi"/>
                <w:sz w:val="24"/>
                <w:szCs w:val="24"/>
                <w:lang w:val="fr-FR"/>
              </w:rPr>
              <w:t>."</w:t>
            </w:r>
          </w:p>
          <w:p w14:paraId="77BE48EA" w14:textId="77777777" w:rsidR="004D40B4" w:rsidRPr="00A86FFE" w:rsidRDefault="004D40B4" w:rsidP="004D40B4">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A003F94" w14:textId="39826C5F" w:rsidR="004D40B4" w:rsidRPr="00946E64" w:rsidRDefault="004D40B4" w:rsidP="004D40B4">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xml:space="preserve">- </w:t>
            </w:r>
            <w:r>
              <w:rPr>
                <w:rFonts w:asciiTheme="majorBidi" w:hAnsiTheme="majorBidi" w:cstheme="majorBidi" w:hint="cs"/>
                <w:b/>
                <w:bCs/>
                <w:color w:val="7030A0"/>
                <w:sz w:val="24"/>
                <w:szCs w:val="24"/>
                <w:rtl/>
                <w:lang w:val="fr-FR"/>
              </w:rPr>
              <w:t>استغلال الوثيقة 5:</w:t>
            </w:r>
          </w:p>
          <w:p w14:paraId="3B1758F2" w14:textId="7B69DA1E" w:rsidR="00C8704C" w:rsidRPr="00C8704C" w:rsidRDefault="00C8704C" w:rsidP="00C8704C">
            <w:pPr>
              <w:tabs>
                <w:tab w:val="left" w:pos="929"/>
              </w:tabs>
              <w:bidi/>
              <w:rPr>
                <w:rFonts w:asciiTheme="majorBidi" w:hAnsiTheme="majorBidi" w:cstheme="majorBidi"/>
                <w:b/>
                <w:bCs/>
                <w:sz w:val="24"/>
                <w:szCs w:val="24"/>
                <w:rtl/>
                <w:lang w:val="fr-FR"/>
              </w:rPr>
            </w:pPr>
            <w:r>
              <w:rPr>
                <w:rFonts w:asciiTheme="majorBidi" w:hAnsiTheme="majorBidi" w:cstheme="majorBidi" w:hint="cs"/>
                <w:b/>
                <w:bCs/>
                <w:sz w:val="24"/>
                <w:szCs w:val="24"/>
                <w:rtl/>
                <w:lang w:val="fr-FR"/>
              </w:rPr>
              <w:t>- ت</w:t>
            </w:r>
            <w:r w:rsidRPr="00C46339">
              <w:rPr>
                <w:rFonts w:asciiTheme="majorBidi" w:hAnsiTheme="majorBidi" w:cstheme="majorBidi" w:hint="cs"/>
                <w:b/>
                <w:bCs/>
                <w:sz w:val="24"/>
                <w:szCs w:val="24"/>
                <w:rtl/>
                <w:lang w:val="fr-FR"/>
              </w:rPr>
              <w:t>ب</w:t>
            </w:r>
            <w:r>
              <w:rPr>
                <w:rFonts w:asciiTheme="majorBidi" w:hAnsiTheme="majorBidi" w:cstheme="majorBidi" w:hint="cs"/>
                <w:b/>
                <w:bCs/>
                <w:sz w:val="24"/>
                <w:szCs w:val="24"/>
                <w:rtl/>
                <w:lang w:val="fr-FR"/>
              </w:rPr>
              <w:t>ي</w:t>
            </w:r>
            <w:r w:rsidRPr="00C46339">
              <w:rPr>
                <w:rFonts w:asciiTheme="majorBidi" w:hAnsiTheme="majorBidi" w:cstheme="majorBidi" w:hint="cs"/>
                <w:b/>
                <w:bCs/>
                <w:sz w:val="24"/>
                <w:szCs w:val="24"/>
                <w:rtl/>
                <w:lang w:val="fr-FR"/>
              </w:rPr>
              <w:t xml:space="preserve">ين أن </w:t>
            </w:r>
            <w:r w:rsidRPr="00C46339">
              <w:rPr>
                <w:rFonts w:asciiTheme="majorBidi" w:hAnsiTheme="majorBidi" w:cstheme="majorBidi"/>
                <w:b/>
                <w:bCs/>
                <w:sz w:val="24"/>
                <w:szCs w:val="24"/>
                <w:rtl/>
                <w:lang w:val="fr-FR"/>
              </w:rPr>
              <w:t>تأثير</w:t>
            </w:r>
            <w:r w:rsidRPr="00C46339">
              <w:rPr>
                <w:rFonts w:asciiTheme="majorBidi" w:hAnsiTheme="majorBidi" w:cstheme="majorBidi"/>
                <w:b/>
                <w:bCs/>
                <w:sz w:val="24"/>
                <w:szCs w:val="24"/>
                <w:lang w:val="fr-FR"/>
              </w:rPr>
              <w:t xml:space="preserve"> </w:t>
            </w:r>
            <w:r w:rsidRPr="00C46339">
              <w:rPr>
                <w:rFonts w:asciiTheme="majorBidi" w:hAnsiTheme="majorBidi" w:cstheme="majorBidi"/>
                <w:b/>
                <w:bCs/>
                <w:sz w:val="24"/>
                <w:szCs w:val="24"/>
                <w:rtl/>
                <w:lang w:val="fr-FR"/>
              </w:rPr>
              <w:t>الطفرة</w:t>
            </w:r>
            <w:r w:rsidRPr="00C46339">
              <w:rPr>
                <w:rFonts w:asciiTheme="majorBidi" w:hAnsiTheme="majorBidi" w:cstheme="majorBidi"/>
                <w:b/>
                <w:bCs/>
                <w:sz w:val="24"/>
                <w:szCs w:val="24"/>
                <w:lang w:val="fr-FR"/>
              </w:rPr>
              <w:t xml:space="preserve"> </w:t>
            </w:r>
            <w:r w:rsidRPr="00C46339">
              <w:rPr>
                <w:rFonts w:asciiTheme="majorBidi" w:hAnsiTheme="majorBidi" w:cstheme="majorBidi"/>
                <w:b/>
                <w:bCs/>
                <w:sz w:val="24"/>
                <w:szCs w:val="24"/>
                <w:rtl/>
                <w:lang w:val="fr-FR"/>
              </w:rPr>
              <w:t>يختلف حسب</w:t>
            </w:r>
            <w:r w:rsidRPr="00C46339">
              <w:rPr>
                <w:rFonts w:asciiTheme="majorBidi" w:hAnsiTheme="majorBidi" w:cstheme="majorBidi"/>
                <w:b/>
                <w:bCs/>
                <w:sz w:val="24"/>
                <w:szCs w:val="24"/>
                <w:lang w:val="fr-FR"/>
              </w:rPr>
              <w:t xml:space="preserve"> </w:t>
            </w:r>
            <w:r w:rsidRPr="00C46339">
              <w:rPr>
                <w:rFonts w:asciiTheme="majorBidi" w:hAnsiTheme="majorBidi" w:cstheme="majorBidi"/>
                <w:b/>
                <w:bCs/>
                <w:sz w:val="24"/>
                <w:szCs w:val="24"/>
                <w:rtl/>
                <w:lang w:val="fr-FR"/>
              </w:rPr>
              <w:t>موقع</w:t>
            </w:r>
            <w:r w:rsidRPr="00C46339">
              <w:rPr>
                <w:rFonts w:asciiTheme="majorBidi" w:hAnsiTheme="majorBidi" w:cstheme="majorBidi"/>
                <w:b/>
                <w:bCs/>
                <w:sz w:val="24"/>
                <w:szCs w:val="24"/>
                <w:lang w:val="fr-FR"/>
              </w:rPr>
              <w:t xml:space="preserve"> </w:t>
            </w:r>
            <w:r w:rsidRPr="00C46339">
              <w:rPr>
                <w:rFonts w:asciiTheme="majorBidi" w:hAnsiTheme="majorBidi" w:cstheme="majorBidi"/>
                <w:b/>
                <w:bCs/>
                <w:sz w:val="24"/>
                <w:szCs w:val="24"/>
                <w:rtl/>
                <w:lang w:val="fr-FR"/>
              </w:rPr>
              <w:t>حدوثها</w:t>
            </w:r>
            <w:r>
              <w:rPr>
                <w:rFonts w:asciiTheme="majorBidi" w:hAnsiTheme="majorBidi" w:cstheme="majorBidi" w:hint="cs"/>
                <w:b/>
                <w:bCs/>
                <w:sz w:val="24"/>
                <w:szCs w:val="24"/>
                <w:rtl/>
                <w:lang w:val="fr-FR"/>
              </w:rPr>
              <w:t>:</w:t>
            </w:r>
          </w:p>
          <w:p w14:paraId="6CE19BB4" w14:textId="1F3E7B92" w:rsidR="00C8704C" w:rsidRPr="00C8704C" w:rsidRDefault="00C8704C" w:rsidP="00C8704C">
            <w:pPr>
              <w:tabs>
                <w:tab w:val="left" w:pos="929"/>
              </w:tabs>
              <w:bidi/>
              <w:rPr>
                <w:rFonts w:asciiTheme="majorBidi" w:hAnsiTheme="majorBidi" w:cstheme="majorBidi"/>
                <w:sz w:val="24"/>
                <w:szCs w:val="24"/>
                <w:rtl/>
                <w:lang w:val="fr-FR" w:bidi="ar-MA"/>
              </w:rPr>
            </w:pPr>
            <w:r w:rsidRPr="00C8704C">
              <w:rPr>
                <w:rFonts w:asciiTheme="majorBidi" w:hAnsiTheme="majorBidi" w:cstheme="majorBidi"/>
                <w:sz w:val="24"/>
                <w:szCs w:val="24"/>
                <w:rtl/>
                <w:lang w:val="fr-FR" w:bidi="ar-MA"/>
              </w:rPr>
              <w:t xml:space="preserve">يمثل </w:t>
            </w:r>
            <w:r w:rsidRPr="00C8704C">
              <w:rPr>
                <w:rFonts w:asciiTheme="majorBidi" w:hAnsiTheme="majorBidi" w:cstheme="majorBidi"/>
                <w:sz w:val="24"/>
                <w:szCs w:val="24"/>
                <w:rtl/>
                <w:lang w:val="fr-FR"/>
              </w:rPr>
              <w:t>جدول الوثيقة 5 الطفرات الملاحظة على مورثة الهيموغلوبين و</w:t>
            </w:r>
            <w:r w:rsidRPr="00C8704C">
              <w:rPr>
                <w:rFonts w:asciiTheme="majorBidi" w:hAnsiTheme="majorBidi" w:cstheme="majorBidi" w:hint="cs"/>
                <w:sz w:val="24"/>
                <w:szCs w:val="24"/>
                <w:rtl/>
                <w:lang w:val="fr-FR"/>
              </w:rPr>
              <w:t xml:space="preserve"> </w:t>
            </w:r>
            <w:r w:rsidRPr="00C8704C">
              <w:rPr>
                <w:rFonts w:asciiTheme="majorBidi" w:hAnsiTheme="majorBidi" w:cstheme="majorBidi"/>
                <w:sz w:val="24"/>
                <w:szCs w:val="24"/>
                <w:rtl/>
                <w:lang w:val="fr-FR"/>
              </w:rPr>
              <w:t>نتائجها على النمط الظاهري حيث نلاحظ</w:t>
            </w:r>
            <w:r w:rsidRPr="00C8704C">
              <w:rPr>
                <w:rFonts w:asciiTheme="majorBidi" w:hAnsiTheme="majorBidi" w:cstheme="majorBidi"/>
                <w:sz w:val="24"/>
                <w:szCs w:val="24"/>
                <w:lang w:val="fr-FR"/>
              </w:rPr>
              <w:t>:</w:t>
            </w:r>
            <w:r w:rsidRPr="00C8704C">
              <w:rPr>
                <w:rFonts w:asciiTheme="majorBidi" w:hAnsiTheme="majorBidi" w:cstheme="majorBidi"/>
                <w:sz w:val="24"/>
                <w:szCs w:val="24"/>
                <w:rtl/>
                <w:lang w:val="fr-FR"/>
              </w:rPr>
              <w:t xml:space="preserve"> </w:t>
            </w:r>
          </w:p>
          <w:p w14:paraId="261F49A5" w14:textId="07A30A9D" w:rsidR="00C8704C" w:rsidRPr="00C8704C" w:rsidRDefault="00C8704C" w:rsidP="00056BF0">
            <w:pPr>
              <w:tabs>
                <w:tab w:val="left" w:pos="929"/>
              </w:tabs>
              <w:bidi/>
              <w:rPr>
                <w:rFonts w:asciiTheme="majorBidi" w:hAnsiTheme="majorBidi" w:cstheme="majorBidi"/>
                <w:sz w:val="24"/>
                <w:szCs w:val="24"/>
                <w:rtl/>
                <w:lang w:val="fr-FR" w:bidi="ar-DZ"/>
              </w:rPr>
            </w:pPr>
            <w:r w:rsidRPr="00C8704C">
              <w:rPr>
                <w:rFonts w:asciiTheme="majorBidi" w:hAnsiTheme="majorBidi" w:cstheme="majorBidi" w:hint="cs"/>
                <w:sz w:val="24"/>
                <w:szCs w:val="24"/>
                <w:rtl/>
                <w:lang w:val="fr-FR"/>
              </w:rPr>
              <w:t xml:space="preserve">- </w:t>
            </w:r>
            <w:r w:rsidRPr="00C8704C">
              <w:rPr>
                <w:rFonts w:asciiTheme="majorBidi" w:hAnsiTheme="majorBidi" w:cstheme="majorBidi"/>
                <w:sz w:val="24"/>
                <w:szCs w:val="24"/>
                <w:rtl/>
                <w:lang w:val="fr-FR"/>
              </w:rPr>
              <w:t xml:space="preserve">حدوث </w:t>
            </w:r>
            <w:r w:rsidRPr="00C8704C">
              <w:rPr>
                <w:rFonts w:asciiTheme="majorBidi" w:hAnsiTheme="majorBidi" w:cstheme="majorBidi" w:hint="cs"/>
                <w:sz w:val="24"/>
                <w:szCs w:val="24"/>
                <w:rtl/>
                <w:lang w:val="fr-FR"/>
              </w:rPr>
              <w:t>الطفرة</w:t>
            </w:r>
            <w:r w:rsidRPr="00C8704C">
              <w:rPr>
                <w:rFonts w:asciiTheme="majorBidi" w:hAnsiTheme="majorBidi" w:cstheme="majorBidi"/>
                <w:sz w:val="24"/>
                <w:szCs w:val="24"/>
                <w:lang w:val="fr-FR"/>
              </w:rPr>
              <w:t xml:space="preserve"> </w:t>
            </w:r>
            <w:r w:rsidRPr="00C8704C">
              <w:rPr>
                <w:rFonts w:asciiTheme="majorBidi" w:hAnsiTheme="majorBidi" w:cstheme="majorBidi"/>
                <w:sz w:val="24"/>
                <w:szCs w:val="24"/>
                <w:rtl/>
                <w:lang w:val="fr-FR"/>
              </w:rPr>
              <w:t xml:space="preserve">على مستوى </w:t>
            </w:r>
            <w:r w:rsidRPr="00C8704C">
              <w:rPr>
                <w:rFonts w:asciiTheme="majorBidi" w:hAnsiTheme="majorBidi" w:cstheme="majorBidi"/>
                <w:b/>
                <w:bCs/>
                <w:sz w:val="24"/>
                <w:szCs w:val="24"/>
                <w:rtl/>
                <w:lang w:val="fr-FR"/>
              </w:rPr>
              <w:t>الزوج</w:t>
            </w:r>
            <w:r w:rsidRPr="00C8704C">
              <w:rPr>
                <w:rFonts w:asciiTheme="majorBidi" w:hAnsiTheme="majorBidi" w:cstheme="majorBidi"/>
                <w:b/>
                <w:bCs/>
                <w:sz w:val="24"/>
                <w:szCs w:val="24"/>
                <w:lang w:val="fr-FR"/>
              </w:rPr>
              <w:t xml:space="preserve"> </w:t>
            </w:r>
            <w:r w:rsidRPr="00C8704C">
              <w:rPr>
                <w:rFonts w:asciiTheme="majorBidi" w:hAnsiTheme="majorBidi" w:cstheme="majorBidi"/>
                <w:b/>
                <w:bCs/>
                <w:sz w:val="24"/>
                <w:szCs w:val="24"/>
                <w:rtl/>
                <w:lang w:val="fr-FR"/>
              </w:rPr>
              <w:t>السادس</w:t>
            </w:r>
            <w:r w:rsidRPr="00C8704C">
              <w:rPr>
                <w:rFonts w:asciiTheme="majorBidi" w:hAnsiTheme="majorBidi" w:cstheme="majorBidi"/>
                <w:b/>
                <w:bCs/>
                <w:sz w:val="24"/>
                <w:szCs w:val="24"/>
                <w:lang w:val="fr-FR"/>
              </w:rPr>
              <w:t xml:space="preserve"> </w:t>
            </w:r>
            <w:r w:rsidRPr="00C8704C">
              <w:rPr>
                <w:rFonts w:asciiTheme="majorBidi" w:hAnsiTheme="majorBidi" w:cstheme="majorBidi"/>
                <w:b/>
                <w:bCs/>
                <w:sz w:val="24"/>
                <w:szCs w:val="24"/>
                <w:rtl/>
                <w:lang w:val="fr-FR"/>
              </w:rPr>
              <w:t>من</w:t>
            </w:r>
            <w:r w:rsidRPr="00C8704C">
              <w:rPr>
                <w:rFonts w:asciiTheme="majorBidi" w:hAnsiTheme="majorBidi" w:cstheme="majorBidi"/>
                <w:b/>
                <w:bCs/>
                <w:sz w:val="24"/>
                <w:szCs w:val="24"/>
                <w:lang w:val="fr-FR"/>
              </w:rPr>
              <w:t xml:space="preserve"> </w:t>
            </w:r>
            <w:r w:rsidRPr="00C8704C">
              <w:rPr>
                <w:rFonts w:asciiTheme="majorBidi" w:hAnsiTheme="majorBidi" w:cstheme="majorBidi"/>
                <w:b/>
                <w:bCs/>
                <w:sz w:val="24"/>
                <w:szCs w:val="24"/>
                <w:rtl/>
                <w:lang w:val="fr-FR"/>
              </w:rPr>
              <w:t>القواعد</w:t>
            </w:r>
            <w:r w:rsidRPr="00C8704C">
              <w:rPr>
                <w:rFonts w:asciiTheme="majorBidi" w:hAnsiTheme="majorBidi" w:cstheme="majorBidi"/>
                <w:b/>
                <w:bCs/>
                <w:sz w:val="24"/>
                <w:szCs w:val="24"/>
                <w:lang w:val="fr-FR"/>
              </w:rPr>
              <w:t xml:space="preserve"> </w:t>
            </w:r>
            <w:r w:rsidRPr="00C8704C">
              <w:rPr>
                <w:rFonts w:asciiTheme="majorBidi" w:hAnsiTheme="majorBidi" w:cstheme="majorBidi"/>
                <w:b/>
                <w:bCs/>
                <w:sz w:val="24"/>
                <w:szCs w:val="24"/>
                <w:rtl/>
                <w:lang w:val="fr-FR"/>
              </w:rPr>
              <w:t>الآزوتية</w:t>
            </w:r>
            <w:r w:rsidRPr="00C8704C">
              <w:rPr>
                <w:rFonts w:asciiTheme="majorBidi" w:hAnsiTheme="majorBidi" w:cstheme="majorBidi"/>
                <w:b/>
                <w:bCs/>
                <w:sz w:val="24"/>
                <w:szCs w:val="24"/>
                <w:lang w:val="fr-FR"/>
              </w:rPr>
              <w:t xml:space="preserve"> </w:t>
            </w:r>
            <w:r w:rsidRPr="00C8704C">
              <w:rPr>
                <w:rFonts w:asciiTheme="majorBidi" w:hAnsiTheme="majorBidi" w:cstheme="majorBidi"/>
                <w:b/>
                <w:bCs/>
                <w:sz w:val="24"/>
                <w:szCs w:val="24"/>
                <w:rtl/>
                <w:lang w:val="fr-FR"/>
              </w:rPr>
              <w:t>(</w:t>
            </w:r>
            <w:r w:rsidRPr="00C8704C">
              <w:rPr>
                <w:rFonts w:asciiTheme="majorBidi" w:hAnsiTheme="majorBidi" w:cstheme="majorBidi"/>
                <w:b/>
                <w:bCs/>
                <w:sz w:val="24"/>
                <w:szCs w:val="24"/>
                <w:rtl/>
                <w:lang w:val="fr-FR" w:bidi="ar-MA"/>
              </w:rPr>
              <w:t>إ</w:t>
            </w:r>
            <w:r w:rsidRPr="00C8704C">
              <w:rPr>
                <w:rFonts w:asciiTheme="majorBidi" w:hAnsiTheme="majorBidi" w:cstheme="majorBidi"/>
                <w:b/>
                <w:bCs/>
                <w:sz w:val="24"/>
                <w:szCs w:val="24"/>
                <w:rtl/>
                <w:lang w:val="fr-FR"/>
              </w:rPr>
              <w:t>ستبدال</w:t>
            </w:r>
            <w:r w:rsidRPr="00C8704C">
              <w:rPr>
                <w:rFonts w:asciiTheme="majorBidi" w:hAnsiTheme="majorBidi" w:cstheme="majorBidi"/>
                <w:b/>
                <w:bCs/>
                <w:sz w:val="24"/>
                <w:szCs w:val="24"/>
                <w:lang w:val="en-ZA"/>
              </w:rPr>
              <w:t xml:space="preserve">C </w:t>
            </w:r>
            <w:r w:rsidRPr="00C8704C">
              <w:rPr>
                <w:rFonts w:asciiTheme="majorBidi" w:hAnsiTheme="majorBidi" w:cstheme="majorBidi"/>
                <w:b/>
                <w:bCs/>
                <w:sz w:val="24"/>
                <w:szCs w:val="24"/>
                <w:rtl/>
                <w:lang w:val="fr-FR"/>
              </w:rPr>
              <w:t xml:space="preserve"> بـ </w:t>
            </w:r>
            <w:r w:rsidRPr="00C8704C">
              <w:rPr>
                <w:rFonts w:asciiTheme="majorBidi" w:hAnsiTheme="majorBidi" w:cstheme="majorBidi"/>
                <w:b/>
                <w:bCs/>
                <w:sz w:val="24"/>
                <w:szCs w:val="24"/>
                <w:lang w:val="en-ZA"/>
              </w:rPr>
              <w:t xml:space="preserve"> (</w:t>
            </w:r>
            <w:r w:rsidRPr="00C8704C">
              <w:rPr>
                <w:rFonts w:asciiTheme="majorBidi" w:hAnsiTheme="majorBidi" w:cstheme="majorBidi"/>
                <w:b/>
                <w:bCs/>
                <w:sz w:val="24"/>
                <w:szCs w:val="24"/>
                <w:lang w:val="en-US"/>
              </w:rPr>
              <w:t>T</w:t>
            </w:r>
            <w:r w:rsidRPr="00C8704C">
              <w:rPr>
                <w:rFonts w:asciiTheme="majorBidi" w:hAnsiTheme="majorBidi" w:cstheme="majorBidi"/>
                <w:sz w:val="24"/>
                <w:szCs w:val="24"/>
                <w:rtl/>
                <w:lang w:val="fr-FR" w:bidi="ar-DZ"/>
              </w:rPr>
              <w:t>كان بدون تأثير أي بقيت جزيئة الهيموغلوبين طبيعية</w:t>
            </w:r>
          </w:p>
          <w:p w14:paraId="1958FF28" w14:textId="2CF3CC1F" w:rsidR="00C8704C" w:rsidRPr="00C8704C" w:rsidRDefault="00C8704C" w:rsidP="00C8704C">
            <w:pPr>
              <w:tabs>
                <w:tab w:val="left" w:pos="929"/>
              </w:tabs>
              <w:bidi/>
              <w:rPr>
                <w:rFonts w:asciiTheme="majorBidi" w:hAnsiTheme="majorBidi" w:cstheme="majorBidi"/>
                <w:sz w:val="24"/>
                <w:szCs w:val="24"/>
                <w:rtl/>
                <w:lang w:val="fr-FR"/>
              </w:rPr>
            </w:pPr>
            <w:r w:rsidRPr="00C8704C">
              <w:rPr>
                <w:rFonts w:asciiTheme="majorBidi" w:hAnsiTheme="majorBidi" w:cstheme="majorBidi" w:hint="cs"/>
                <w:sz w:val="24"/>
                <w:szCs w:val="24"/>
                <w:rtl/>
                <w:lang w:val="fr-FR" w:bidi="ar-DZ"/>
              </w:rPr>
              <w:t xml:space="preserve">- </w:t>
            </w:r>
            <w:r w:rsidRPr="00C8704C">
              <w:rPr>
                <w:rFonts w:asciiTheme="majorBidi" w:hAnsiTheme="majorBidi" w:cstheme="majorBidi"/>
                <w:sz w:val="24"/>
                <w:szCs w:val="24"/>
                <w:rtl/>
                <w:lang w:val="fr-FR" w:bidi="ar-DZ"/>
              </w:rPr>
              <w:t xml:space="preserve">أما الطفرة التي حدثت على مستوى </w:t>
            </w:r>
            <w:r w:rsidRPr="00C8704C">
              <w:rPr>
                <w:rFonts w:asciiTheme="majorBidi" w:hAnsiTheme="majorBidi" w:cstheme="majorBidi"/>
                <w:b/>
                <w:bCs/>
                <w:sz w:val="24"/>
                <w:szCs w:val="24"/>
                <w:rtl/>
                <w:lang w:val="fr-FR" w:bidi="ar-DZ"/>
              </w:rPr>
              <w:t xml:space="preserve">الزوج السابع عشر </w:t>
            </w:r>
            <w:r w:rsidRPr="00C8704C">
              <w:rPr>
                <w:rFonts w:asciiTheme="majorBidi" w:hAnsiTheme="majorBidi" w:cstheme="majorBidi" w:hint="cs"/>
                <w:b/>
                <w:bCs/>
                <w:sz w:val="24"/>
                <w:szCs w:val="24"/>
                <w:rtl/>
                <w:lang w:val="fr-FR"/>
              </w:rPr>
              <w:t>(</w:t>
            </w:r>
            <w:r>
              <w:rPr>
                <w:rFonts w:asciiTheme="majorBidi" w:hAnsiTheme="majorBidi" w:cstheme="majorBidi" w:hint="cs"/>
                <w:b/>
                <w:bCs/>
                <w:sz w:val="24"/>
                <w:szCs w:val="24"/>
                <w:rtl/>
                <w:lang w:val="fr-FR"/>
              </w:rPr>
              <w:t>ا</w:t>
            </w:r>
            <w:r w:rsidRPr="00C8704C">
              <w:rPr>
                <w:rFonts w:asciiTheme="majorBidi" w:hAnsiTheme="majorBidi" w:cstheme="majorBidi"/>
                <w:b/>
                <w:bCs/>
                <w:sz w:val="24"/>
                <w:szCs w:val="24"/>
                <w:rtl/>
                <w:lang w:val="fr-FR"/>
              </w:rPr>
              <w:t xml:space="preserve">ستبدال </w:t>
            </w:r>
            <w:r w:rsidRPr="00C8704C">
              <w:rPr>
                <w:rFonts w:asciiTheme="majorBidi" w:hAnsiTheme="majorBidi" w:cstheme="majorBidi"/>
                <w:b/>
                <w:bCs/>
                <w:sz w:val="24"/>
                <w:szCs w:val="24"/>
                <w:lang w:val="en-ZA"/>
              </w:rPr>
              <w:t>A</w:t>
            </w:r>
            <w:r w:rsidRPr="00C8704C">
              <w:rPr>
                <w:rFonts w:asciiTheme="majorBidi" w:hAnsiTheme="majorBidi" w:cstheme="majorBidi"/>
                <w:b/>
                <w:bCs/>
                <w:sz w:val="24"/>
                <w:szCs w:val="24"/>
                <w:rtl/>
                <w:lang w:val="fr-FR"/>
              </w:rPr>
              <w:t xml:space="preserve"> بـ </w:t>
            </w:r>
            <w:r w:rsidRPr="00C8704C">
              <w:rPr>
                <w:rFonts w:asciiTheme="majorBidi" w:hAnsiTheme="majorBidi" w:cstheme="majorBidi"/>
                <w:b/>
                <w:bCs/>
                <w:sz w:val="24"/>
                <w:szCs w:val="24"/>
                <w:lang w:val="fr-FR"/>
              </w:rPr>
              <w:t>T</w:t>
            </w:r>
            <w:r w:rsidRPr="00C8704C">
              <w:rPr>
                <w:rFonts w:asciiTheme="majorBidi" w:hAnsiTheme="majorBidi" w:cstheme="majorBidi"/>
                <w:b/>
                <w:bCs/>
                <w:sz w:val="24"/>
                <w:szCs w:val="24"/>
                <w:rtl/>
                <w:lang w:val="fr-FR"/>
              </w:rPr>
              <w:t>)</w:t>
            </w:r>
            <w:r w:rsidRPr="00C8704C">
              <w:rPr>
                <w:rFonts w:asciiTheme="majorBidi" w:hAnsiTheme="majorBidi" w:cstheme="majorBidi"/>
                <w:sz w:val="24"/>
                <w:szCs w:val="24"/>
                <w:lang w:val="en-US"/>
              </w:rPr>
              <w:t xml:space="preserve"> </w:t>
            </w:r>
            <w:r w:rsidRPr="00C8704C">
              <w:rPr>
                <w:rFonts w:asciiTheme="majorBidi" w:hAnsiTheme="majorBidi" w:cstheme="majorBidi"/>
                <w:sz w:val="24"/>
                <w:szCs w:val="24"/>
                <w:rtl/>
                <w:lang w:val="fr-FR" w:bidi="ar-DZ"/>
              </w:rPr>
              <w:t>فغيرت بروتين الهيموغلوبين، مما أدى الى ظهور صفة جديدة (مرض الدريبانوسيتوز</w:t>
            </w:r>
            <w:r w:rsidRPr="00C8704C">
              <w:rPr>
                <w:rFonts w:asciiTheme="majorBidi" w:hAnsiTheme="majorBidi" w:cstheme="majorBidi" w:hint="cs"/>
                <w:sz w:val="24"/>
                <w:szCs w:val="24"/>
                <w:rtl/>
                <w:lang w:val="fr-FR" w:bidi="ar-DZ"/>
              </w:rPr>
              <w:t>)</w:t>
            </w:r>
            <w:r w:rsidR="00056BF0">
              <w:rPr>
                <w:rFonts w:asciiTheme="majorBidi" w:hAnsiTheme="majorBidi" w:cstheme="majorBidi" w:hint="cs"/>
                <w:sz w:val="24"/>
                <w:szCs w:val="24"/>
                <w:rtl/>
                <w:lang w:val="fr-FR" w:bidi="ar-DZ"/>
              </w:rPr>
              <w:t>.</w:t>
            </w:r>
          </w:p>
          <w:p w14:paraId="06416E90" w14:textId="1FEA9E8D" w:rsidR="00C8704C" w:rsidRDefault="00C8704C" w:rsidP="00C8704C">
            <w:pPr>
              <w:tabs>
                <w:tab w:val="left" w:pos="929"/>
              </w:tabs>
              <w:bidi/>
              <w:rPr>
                <w:rFonts w:asciiTheme="majorBidi" w:hAnsiTheme="majorBidi" w:cstheme="majorBidi"/>
                <w:sz w:val="24"/>
                <w:szCs w:val="24"/>
                <w:rtl/>
                <w:lang w:val="fr-FR"/>
              </w:rPr>
            </w:pPr>
            <w:r w:rsidRPr="00C8704C">
              <w:rPr>
                <w:rFonts w:asciiTheme="majorBidi" w:hAnsiTheme="majorBidi" w:cstheme="majorBidi" w:hint="cs"/>
                <w:b/>
                <w:bCs/>
                <w:sz w:val="24"/>
                <w:szCs w:val="24"/>
                <w:rtl/>
                <w:lang w:val="fr-FR"/>
              </w:rPr>
              <w:t xml:space="preserve">- </w:t>
            </w:r>
            <w:r w:rsidRPr="00C8704C">
              <w:rPr>
                <w:rFonts w:asciiTheme="majorBidi" w:hAnsiTheme="majorBidi" w:cstheme="majorBidi"/>
                <w:b/>
                <w:bCs/>
                <w:sz w:val="24"/>
                <w:szCs w:val="24"/>
                <w:rtl/>
                <w:lang w:val="fr-FR"/>
              </w:rPr>
              <w:t>الإستنتاج</w:t>
            </w:r>
            <w:r w:rsidRPr="00C8704C">
              <w:rPr>
                <w:rFonts w:asciiTheme="majorBidi" w:hAnsiTheme="majorBidi" w:cstheme="majorBidi"/>
                <w:b/>
                <w:bCs/>
                <w:sz w:val="24"/>
                <w:szCs w:val="24"/>
                <w:lang w:val="fr-FR"/>
              </w:rPr>
              <w:t>:</w:t>
            </w:r>
            <w:r w:rsidRPr="00C8704C">
              <w:rPr>
                <w:rFonts w:asciiTheme="majorBidi" w:hAnsiTheme="majorBidi" w:cstheme="majorBidi"/>
                <w:sz w:val="24"/>
                <w:szCs w:val="24"/>
                <w:rtl/>
                <w:lang w:val="fr-FR"/>
              </w:rPr>
              <w:t xml:space="preserve"> </w:t>
            </w:r>
            <w:r w:rsidRPr="00C8704C">
              <w:rPr>
                <w:rFonts w:asciiTheme="majorBidi" w:hAnsiTheme="majorBidi" w:cstheme="majorBidi"/>
                <w:sz w:val="24"/>
                <w:szCs w:val="24"/>
                <w:highlight w:val="yellow"/>
                <w:rtl/>
                <w:lang w:val="fr-FR"/>
              </w:rPr>
              <w:t>يختلف</w:t>
            </w:r>
            <w:r w:rsidRPr="00C8704C">
              <w:rPr>
                <w:rFonts w:asciiTheme="majorBidi" w:hAnsiTheme="majorBidi" w:cstheme="majorBidi"/>
                <w:sz w:val="24"/>
                <w:szCs w:val="24"/>
                <w:highlight w:val="yellow"/>
                <w:lang w:val="fr-FR"/>
              </w:rPr>
              <w:t xml:space="preserve"> </w:t>
            </w:r>
            <w:r w:rsidRPr="00C8704C">
              <w:rPr>
                <w:rFonts w:asciiTheme="majorBidi" w:hAnsiTheme="majorBidi" w:cstheme="majorBidi"/>
                <w:sz w:val="24"/>
                <w:szCs w:val="24"/>
                <w:highlight w:val="yellow"/>
                <w:rtl/>
                <w:lang w:val="fr-FR"/>
              </w:rPr>
              <w:t>تأثير</w:t>
            </w:r>
            <w:r w:rsidRPr="00C8704C">
              <w:rPr>
                <w:rFonts w:asciiTheme="majorBidi" w:hAnsiTheme="majorBidi" w:cstheme="majorBidi"/>
                <w:sz w:val="24"/>
                <w:szCs w:val="24"/>
                <w:highlight w:val="yellow"/>
                <w:lang w:val="fr-FR"/>
              </w:rPr>
              <w:t xml:space="preserve"> </w:t>
            </w:r>
            <w:r w:rsidRPr="00C8704C">
              <w:rPr>
                <w:rFonts w:asciiTheme="majorBidi" w:hAnsiTheme="majorBidi" w:cstheme="majorBidi"/>
                <w:sz w:val="24"/>
                <w:szCs w:val="24"/>
                <w:highlight w:val="yellow"/>
                <w:rtl/>
                <w:lang w:val="fr-FR"/>
              </w:rPr>
              <w:t>الطفرة</w:t>
            </w:r>
            <w:r w:rsidRPr="00C8704C">
              <w:rPr>
                <w:rFonts w:asciiTheme="majorBidi" w:hAnsiTheme="majorBidi" w:cstheme="majorBidi"/>
                <w:sz w:val="24"/>
                <w:szCs w:val="24"/>
                <w:highlight w:val="yellow"/>
                <w:lang w:val="fr-FR"/>
              </w:rPr>
              <w:t xml:space="preserve"> </w:t>
            </w:r>
            <w:r w:rsidRPr="00C8704C">
              <w:rPr>
                <w:rFonts w:asciiTheme="majorBidi" w:hAnsiTheme="majorBidi" w:cstheme="majorBidi"/>
                <w:sz w:val="24"/>
                <w:szCs w:val="24"/>
                <w:highlight w:val="yellow"/>
                <w:rtl/>
                <w:lang w:val="fr-FR"/>
              </w:rPr>
              <w:t>حسب</w:t>
            </w:r>
            <w:r w:rsidRPr="00C8704C">
              <w:rPr>
                <w:rFonts w:asciiTheme="majorBidi" w:hAnsiTheme="majorBidi" w:cstheme="majorBidi"/>
                <w:sz w:val="24"/>
                <w:szCs w:val="24"/>
                <w:highlight w:val="yellow"/>
                <w:lang w:val="fr-FR"/>
              </w:rPr>
              <w:t xml:space="preserve"> </w:t>
            </w:r>
            <w:r w:rsidRPr="00C8704C">
              <w:rPr>
                <w:rFonts w:asciiTheme="majorBidi" w:hAnsiTheme="majorBidi" w:cstheme="majorBidi"/>
                <w:sz w:val="24"/>
                <w:szCs w:val="24"/>
                <w:highlight w:val="yellow"/>
                <w:rtl/>
                <w:lang w:val="fr-FR"/>
              </w:rPr>
              <w:t>موقع</w:t>
            </w:r>
            <w:r w:rsidRPr="00C8704C">
              <w:rPr>
                <w:rFonts w:asciiTheme="majorBidi" w:hAnsiTheme="majorBidi" w:cstheme="majorBidi"/>
                <w:sz w:val="24"/>
                <w:szCs w:val="24"/>
                <w:highlight w:val="yellow"/>
                <w:lang w:val="fr-FR"/>
              </w:rPr>
              <w:t xml:space="preserve"> </w:t>
            </w:r>
            <w:r w:rsidRPr="00C8704C">
              <w:rPr>
                <w:rFonts w:asciiTheme="majorBidi" w:hAnsiTheme="majorBidi" w:cstheme="majorBidi"/>
                <w:sz w:val="24"/>
                <w:szCs w:val="24"/>
                <w:highlight w:val="yellow"/>
                <w:rtl/>
                <w:lang w:val="fr-FR"/>
              </w:rPr>
              <w:t>حدوثها</w:t>
            </w:r>
            <w:r w:rsidRPr="00C8704C">
              <w:rPr>
                <w:rFonts w:asciiTheme="majorBidi" w:hAnsiTheme="majorBidi" w:cstheme="majorBidi" w:hint="cs"/>
                <w:sz w:val="24"/>
                <w:szCs w:val="24"/>
                <w:highlight w:val="yellow"/>
                <w:rtl/>
                <w:lang w:val="fr-FR"/>
              </w:rPr>
              <w:t>.</w:t>
            </w:r>
          </w:p>
          <w:p w14:paraId="06D1402C" w14:textId="230148C2" w:rsidR="00056BF0" w:rsidRPr="00C8704C" w:rsidRDefault="00056BF0" w:rsidP="00056BF0">
            <w:pPr>
              <w:tabs>
                <w:tab w:val="left" w:pos="929"/>
              </w:tabs>
              <w:bidi/>
              <w:rPr>
                <w:rFonts w:asciiTheme="majorBidi" w:hAnsiTheme="majorBidi" w:cstheme="majorBidi"/>
                <w:sz w:val="24"/>
                <w:szCs w:val="24"/>
                <w:rtl/>
                <w:lang w:val="fr-FR" w:bidi="ar-DZ"/>
              </w:rPr>
            </w:pPr>
            <w:r w:rsidRPr="00056BF0">
              <w:rPr>
                <w:rFonts w:asciiTheme="majorBidi" w:hAnsiTheme="majorBidi" w:cstheme="majorBidi" w:hint="cs"/>
                <w:b/>
                <w:bCs/>
                <w:sz w:val="24"/>
                <w:szCs w:val="24"/>
                <w:rtl/>
                <w:lang w:val="fr-FR"/>
              </w:rPr>
              <w:t>- ملاحظة:</w:t>
            </w:r>
            <w:r>
              <w:rPr>
                <w:rFonts w:asciiTheme="majorBidi" w:hAnsiTheme="majorBidi" w:cstheme="majorBidi" w:hint="cs"/>
                <w:sz w:val="24"/>
                <w:szCs w:val="24"/>
                <w:rtl/>
                <w:lang w:val="fr-FR"/>
              </w:rPr>
              <w:t xml:space="preserve"> </w:t>
            </w:r>
            <w:r>
              <w:rPr>
                <w:rFonts w:asciiTheme="majorBidi" w:hAnsiTheme="majorBidi" w:cstheme="majorBidi" w:hint="cs"/>
                <w:sz w:val="24"/>
                <w:szCs w:val="24"/>
                <w:rtl/>
                <w:lang w:val="fr-FR" w:bidi="ar-DZ"/>
              </w:rPr>
              <w:t>الطفرة التي لا تؤثر على شكل البروتين تدعى</w:t>
            </w:r>
            <w:r w:rsidRPr="00C8704C">
              <w:rPr>
                <w:rFonts w:asciiTheme="majorBidi" w:hAnsiTheme="majorBidi" w:cstheme="majorBidi"/>
                <w:sz w:val="24"/>
                <w:szCs w:val="24"/>
                <w:rtl/>
                <w:lang w:val="fr-FR" w:bidi="ar-DZ"/>
              </w:rPr>
              <w:t xml:space="preserve"> </w:t>
            </w:r>
            <w:r>
              <w:rPr>
                <w:rFonts w:asciiTheme="majorBidi" w:hAnsiTheme="majorBidi" w:cstheme="majorBidi" w:hint="cs"/>
                <w:b/>
                <w:bCs/>
                <w:sz w:val="24"/>
                <w:szCs w:val="24"/>
                <w:rtl/>
                <w:lang w:val="fr-FR" w:bidi="ar-DZ"/>
              </w:rPr>
              <w:t>ال</w:t>
            </w:r>
            <w:r w:rsidRPr="00C8704C">
              <w:rPr>
                <w:rFonts w:asciiTheme="majorBidi" w:hAnsiTheme="majorBidi" w:cstheme="majorBidi"/>
                <w:b/>
                <w:bCs/>
                <w:sz w:val="24"/>
                <w:szCs w:val="24"/>
                <w:rtl/>
                <w:lang w:val="fr-FR" w:bidi="ar-DZ"/>
              </w:rPr>
              <w:t xml:space="preserve">طفرة </w:t>
            </w:r>
            <w:r>
              <w:rPr>
                <w:rFonts w:asciiTheme="majorBidi" w:hAnsiTheme="majorBidi" w:cstheme="majorBidi" w:hint="cs"/>
                <w:b/>
                <w:bCs/>
                <w:sz w:val="24"/>
                <w:szCs w:val="24"/>
                <w:rtl/>
                <w:lang w:val="fr-FR" w:bidi="ar-DZ"/>
              </w:rPr>
              <w:t>ال</w:t>
            </w:r>
            <w:r w:rsidRPr="00C8704C">
              <w:rPr>
                <w:rFonts w:asciiTheme="majorBidi" w:hAnsiTheme="majorBidi" w:cstheme="majorBidi"/>
                <w:b/>
                <w:bCs/>
                <w:sz w:val="24"/>
                <w:szCs w:val="24"/>
                <w:rtl/>
                <w:lang w:val="fr-FR" w:bidi="ar-DZ"/>
              </w:rPr>
              <w:t>صامتة</w:t>
            </w:r>
            <w:r w:rsidRPr="00C8704C">
              <w:rPr>
                <w:rFonts w:asciiTheme="majorBidi" w:hAnsiTheme="majorBidi" w:cstheme="majorBidi"/>
                <w:sz w:val="24"/>
                <w:szCs w:val="24"/>
                <w:rtl/>
                <w:lang w:val="fr-FR" w:bidi="ar-DZ"/>
              </w:rPr>
              <w:t xml:space="preserve"> و</w:t>
            </w:r>
            <w:r w:rsidRPr="00C8704C">
              <w:rPr>
                <w:rFonts w:asciiTheme="majorBidi" w:hAnsiTheme="majorBidi" w:cstheme="majorBidi" w:hint="cs"/>
                <w:sz w:val="24"/>
                <w:szCs w:val="24"/>
                <w:rtl/>
                <w:lang w:val="fr-FR" w:bidi="ar-DZ"/>
              </w:rPr>
              <w:t xml:space="preserve"> </w:t>
            </w:r>
            <w:r w:rsidRPr="00C8704C">
              <w:rPr>
                <w:rFonts w:asciiTheme="majorBidi" w:hAnsiTheme="majorBidi" w:cstheme="majorBidi"/>
                <w:sz w:val="24"/>
                <w:szCs w:val="24"/>
                <w:rtl/>
                <w:lang w:val="fr-FR" w:bidi="ar-DZ"/>
              </w:rPr>
              <w:t>تعود إلى كون بعض الأحماض الأمينية تملك أكثر من رامزة.</w:t>
            </w:r>
          </w:p>
          <w:p w14:paraId="37B69B45" w14:textId="77777777" w:rsidR="006A1552" w:rsidRPr="002F0368" w:rsidRDefault="006A1552" w:rsidP="006A1552">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B73E737" w14:textId="680D61AE" w:rsidR="006A1552" w:rsidRDefault="006A1552" w:rsidP="006A1552">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و</w:t>
            </w:r>
            <w:r w:rsidR="00C8704C">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 xml:space="preserve">منه: </w:t>
            </w:r>
          </w:p>
          <w:p w14:paraId="28C0281B" w14:textId="77777777" w:rsidR="003B43B9" w:rsidRDefault="00056BF0" w:rsidP="00056BF0">
            <w:pPr>
              <w:tabs>
                <w:tab w:val="left" w:pos="929"/>
              </w:tabs>
              <w:bidi/>
              <w:rPr>
                <w:rFonts w:asciiTheme="majorBidi" w:hAnsiTheme="majorBidi" w:cstheme="majorBidi"/>
                <w:b/>
                <w:bCs/>
                <w:sz w:val="24"/>
                <w:szCs w:val="24"/>
                <w:highlight w:val="cyan"/>
                <w:rtl/>
                <w:lang w:val="fr-FR" w:bidi="ar-DZ"/>
              </w:rPr>
            </w:pPr>
            <w:r w:rsidRPr="00056BF0">
              <w:rPr>
                <w:rFonts w:asciiTheme="majorBidi" w:hAnsiTheme="majorBidi" w:cstheme="majorBidi"/>
                <w:b/>
                <w:bCs/>
                <w:sz w:val="24"/>
                <w:szCs w:val="24"/>
                <w:highlight w:val="cyan"/>
                <w:rtl/>
                <w:lang w:val="fr-FR" w:bidi="ar-DZ"/>
              </w:rPr>
              <w:t>يمكن أن يكون أصل الطفرة على مستوى المورثة: استبدال،</w:t>
            </w:r>
            <w:r w:rsidRPr="00056BF0">
              <w:rPr>
                <w:rFonts w:asciiTheme="majorBidi" w:hAnsiTheme="majorBidi" w:cstheme="majorBidi" w:hint="cs"/>
                <w:b/>
                <w:bCs/>
                <w:sz w:val="24"/>
                <w:szCs w:val="24"/>
                <w:highlight w:val="cyan"/>
                <w:rtl/>
                <w:lang w:val="fr-FR" w:bidi="ar-DZ"/>
              </w:rPr>
              <w:t xml:space="preserve"> انقلاب،</w:t>
            </w:r>
            <w:r w:rsidRPr="00056BF0">
              <w:rPr>
                <w:rFonts w:asciiTheme="majorBidi" w:hAnsiTheme="majorBidi" w:cstheme="majorBidi"/>
                <w:b/>
                <w:bCs/>
                <w:sz w:val="24"/>
                <w:szCs w:val="24"/>
                <w:highlight w:val="cyan"/>
                <w:rtl/>
                <w:lang w:val="fr-FR" w:bidi="ar-DZ"/>
              </w:rPr>
              <w:t xml:space="preserve"> إضافة، أو نزع نيكليوتيدة واحدة أو عدة نيكليوتيدات من القطعة.</w:t>
            </w:r>
          </w:p>
          <w:p w14:paraId="062148AA" w14:textId="53B8D2D3" w:rsidR="00BB4E49" w:rsidRPr="00056BF0" w:rsidRDefault="00BB4E49" w:rsidP="00BB4E49">
            <w:pPr>
              <w:tabs>
                <w:tab w:val="left" w:pos="929"/>
              </w:tabs>
              <w:bidi/>
              <w:rPr>
                <w:rFonts w:asciiTheme="majorBidi" w:hAnsiTheme="majorBidi" w:cstheme="majorBidi"/>
                <w:b/>
                <w:bCs/>
                <w:sz w:val="24"/>
                <w:szCs w:val="24"/>
                <w:highlight w:val="cyan"/>
                <w:rtl/>
                <w:lang w:val="fr-FR" w:bidi="ar-DZ"/>
              </w:rPr>
            </w:pPr>
            <w:r w:rsidRPr="00BB4E49">
              <w:rPr>
                <w:rFonts w:asciiTheme="majorBidi" w:hAnsiTheme="majorBidi" w:cstheme="majorBidi" w:hint="cs"/>
                <w:b/>
                <w:bCs/>
                <w:sz w:val="24"/>
                <w:szCs w:val="24"/>
                <w:rtl/>
                <w:lang w:val="fr-FR" w:bidi="ar-DZ"/>
              </w:rPr>
              <w:t xml:space="preserve">- ملاحظة: </w:t>
            </w:r>
            <w:r w:rsidRPr="00BB4E49">
              <w:rPr>
                <w:rFonts w:asciiTheme="majorBidi" w:hAnsiTheme="majorBidi" w:cstheme="majorBidi" w:hint="cs"/>
                <w:sz w:val="24"/>
                <w:szCs w:val="24"/>
                <w:rtl/>
                <w:lang w:val="fr-FR" w:bidi="ar-DZ"/>
              </w:rPr>
              <w:t>طفرة الانقلاب هي حالة انقلاب نيكليوتيد</w:t>
            </w:r>
            <w:r>
              <w:rPr>
                <w:rFonts w:asciiTheme="majorBidi" w:hAnsiTheme="majorBidi" w:cstheme="majorBidi" w:hint="cs"/>
                <w:sz w:val="24"/>
                <w:szCs w:val="24"/>
                <w:rtl/>
                <w:lang w:val="fr-FR" w:bidi="ar-DZ"/>
              </w:rPr>
              <w:t>تين أو عدة نيكليوتيدات</w:t>
            </w:r>
            <w:r w:rsidRPr="00BB4E49">
              <w:rPr>
                <w:rFonts w:asciiTheme="majorBidi" w:hAnsiTheme="majorBidi" w:cstheme="majorBidi" w:hint="cs"/>
                <w:sz w:val="24"/>
                <w:szCs w:val="24"/>
                <w:rtl/>
                <w:lang w:val="fr-FR" w:bidi="ar-DZ"/>
              </w:rPr>
              <w:t xml:space="preserve"> متجاورة، مثلا: </w:t>
            </w:r>
            <w:r w:rsidRPr="00BB4E49">
              <w:rPr>
                <w:rFonts w:asciiTheme="majorBidi" w:hAnsiTheme="majorBidi" w:cstheme="majorBidi"/>
                <w:sz w:val="24"/>
                <w:szCs w:val="24"/>
                <w:lang w:val="fr-FR" w:bidi="ar-DZ"/>
              </w:rPr>
              <w:t xml:space="preserve">ACC </w:t>
            </w:r>
            <w:r w:rsidRPr="00BB4E49">
              <w:rPr>
                <w:rFonts w:asciiTheme="majorBidi" w:hAnsiTheme="majorBidi" w:cstheme="majorBidi"/>
                <w:sz w:val="24"/>
                <w:szCs w:val="24"/>
                <w:lang w:val="fr-FR" w:bidi="ar-DZ"/>
              </w:rPr>
              <w:sym w:font="Wingdings" w:char="F0E0"/>
            </w:r>
            <w:r w:rsidRPr="00BB4E49">
              <w:rPr>
                <w:rFonts w:asciiTheme="majorBidi" w:hAnsiTheme="majorBidi" w:cstheme="majorBidi"/>
                <w:sz w:val="24"/>
                <w:szCs w:val="24"/>
                <w:lang w:val="fr-FR" w:bidi="ar-DZ"/>
              </w:rPr>
              <w:t xml:space="preserve"> CCA</w:t>
            </w:r>
          </w:p>
        </w:tc>
      </w:tr>
      <w:tr w:rsidR="00C8704C" w:rsidRPr="001012E9" w14:paraId="2487D7AD" w14:textId="77777777" w:rsidTr="006B168B">
        <w:tc>
          <w:tcPr>
            <w:tcW w:w="10777" w:type="dxa"/>
            <w:gridSpan w:val="2"/>
            <w:shd w:val="clear" w:color="auto" w:fill="DBDBDB" w:themeFill="accent3" w:themeFillTint="66"/>
          </w:tcPr>
          <w:p w14:paraId="4D2F2413" w14:textId="12A65687" w:rsidR="00C8704C" w:rsidRPr="001012E9" w:rsidRDefault="00C8704C" w:rsidP="00C8704C">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lastRenderedPageBreak/>
              <w:t>3</w:t>
            </w:r>
            <w:r w:rsidRPr="001F1D89">
              <w:rPr>
                <w:rFonts w:asciiTheme="majorBidi" w:hAnsiTheme="majorBidi" w:cs="A Noor" w:hint="cs"/>
                <w:b/>
                <w:bCs/>
                <w:color w:val="0070C0"/>
                <w:sz w:val="28"/>
                <w:szCs w:val="28"/>
                <w:rtl/>
                <w:lang w:val="fr-FR"/>
              </w:rPr>
              <w:t>/</w:t>
            </w:r>
            <w:r w:rsidRPr="009F7F49">
              <w:rPr>
                <w:rFonts w:asciiTheme="majorBidi" w:hAnsiTheme="majorBidi" w:cs="A Noor" w:hint="cs"/>
                <w:b/>
                <w:bCs/>
                <w:color w:val="0070C0"/>
                <w:sz w:val="28"/>
                <w:szCs w:val="28"/>
                <w:rtl/>
                <w:lang w:val="fr-FR"/>
              </w:rPr>
              <w:t xml:space="preserve"> </w:t>
            </w:r>
            <w:r>
              <w:rPr>
                <w:rFonts w:asciiTheme="majorBidi" w:hAnsiTheme="majorBidi" w:cs="A Noor" w:hint="cs"/>
                <w:b/>
                <w:bCs/>
                <w:color w:val="0070C0"/>
                <w:sz w:val="28"/>
                <w:szCs w:val="28"/>
                <w:u w:val="single"/>
                <w:rtl/>
                <w:lang w:val="fr-FR" w:bidi="ar-DZ"/>
              </w:rPr>
              <w:t>عواقب الطفرات التي مست مورثات خلايا جسمية و التي مست مورثات لخلايا جنسية</w:t>
            </w:r>
          </w:p>
        </w:tc>
      </w:tr>
      <w:tr w:rsidR="00C8704C" w:rsidRPr="00C8704C" w14:paraId="60AC96D4" w14:textId="77777777" w:rsidTr="006B168B">
        <w:tc>
          <w:tcPr>
            <w:tcW w:w="10777" w:type="dxa"/>
            <w:gridSpan w:val="2"/>
            <w:shd w:val="clear" w:color="auto" w:fill="FFFFFF" w:themeFill="background1"/>
          </w:tcPr>
          <w:p w14:paraId="0A69DB79" w14:textId="5CA62714" w:rsidR="00C8704C" w:rsidRDefault="00C8704C" w:rsidP="00C8704C">
            <w:pPr>
              <w:tabs>
                <w:tab w:val="left" w:pos="929"/>
              </w:tabs>
              <w:bidi/>
              <w:rPr>
                <w:rFonts w:asciiTheme="majorBidi" w:hAnsiTheme="majorBidi" w:cstheme="majorBidi"/>
                <w:b/>
                <w:bCs/>
                <w:color w:val="7030A0"/>
                <w:sz w:val="24"/>
                <w:szCs w:val="24"/>
                <w:u w:val="single"/>
                <w:rtl/>
              </w:rPr>
            </w:pPr>
            <w:r w:rsidRPr="009F0623">
              <w:rPr>
                <w:rFonts w:asciiTheme="majorBidi" w:hAnsiTheme="majorBidi" w:cstheme="majorBidi" w:hint="cs"/>
                <w:color w:val="7030A0"/>
                <w:sz w:val="24"/>
                <w:szCs w:val="24"/>
                <w:rtl/>
              </w:rPr>
              <w:t xml:space="preserve">- </w:t>
            </w:r>
            <w:r w:rsidRPr="009F0623">
              <w:rPr>
                <w:rFonts w:asciiTheme="majorBidi" w:hAnsiTheme="majorBidi" w:cstheme="majorBidi" w:hint="cs"/>
                <w:b/>
                <w:bCs/>
                <w:color w:val="7030A0"/>
                <w:sz w:val="24"/>
                <w:szCs w:val="24"/>
                <w:u w:val="single"/>
                <w:rtl/>
              </w:rPr>
              <w:t>الوث</w:t>
            </w:r>
            <w:r>
              <w:rPr>
                <w:rFonts w:asciiTheme="majorBidi" w:hAnsiTheme="majorBidi" w:cstheme="majorBidi" w:hint="cs"/>
                <w:b/>
                <w:bCs/>
                <w:color w:val="7030A0"/>
                <w:sz w:val="24"/>
                <w:szCs w:val="24"/>
                <w:u w:val="single"/>
                <w:rtl/>
              </w:rPr>
              <w:t>يق</w:t>
            </w:r>
            <w:r w:rsidR="00EE2242">
              <w:rPr>
                <w:rFonts w:asciiTheme="majorBidi" w:hAnsiTheme="majorBidi" w:cstheme="majorBidi" w:hint="cs"/>
                <w:b/>
                <w:bCs/>
                <w:color w:val="7030A0"/>
                <w:sz w:val="24"/>
                <w:szCs w:val="24"/>
                <w:u w:val="single"/>
                <w:rtl/>
              </w:rPr>
              <w:t>ة 6 ص 154</w:t>
            </w:r>
          </w:p>
          <w:p w14:paraId="152A487A" w14:textId="64C7E000" w:rsidR="00C8704C" w:rsidRDefault="00EE2242" w:rsidP="00C8704C">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نريد القيام بدراسة قصد التعرف على مورثة خضاب الدم و كيفية انتقالها عبر الأجيال.</w:t>
            </w:r>
          </w:p>
          <w:p w14:paraId="122B22C0" w14:textId="5FC6D4DF" w:rsidR="00C8704C" w:rsidRPr="00915563" w:rsidRDefault="00EE2242" w:rsidP="00EE2242">
            <w:pPr>
              <w:tabs>
                <w:tab w:val="left" w:pos="929"/>
              </w:tabs>
              <w:bidi/>
              <w:jc w:val="center"/>
              <w:rPr>
                <w:rFonts w:asciiTheme="majorBidi" w:hAnsiTheme="majorBidi" w:cstheme="majorBidi"/>
                <w:sz w:val="24"/>
                <w:szCs w:val="24"/>
                <w:rtl/>
                <w:lang w:bidi="ar-DZ"/>
              </w:rPr>
            </w:pPr>
            <w:r>
              <w:rPr>
                <w:noProof/>
              </w:rPr>
              <w:drawing>
                <wp:inline distT="0" distB="0" distL="0" distR="0" wp14:anchorId="69E160C0" wp14:editId="5D29FA37">
                  <wp:extent cx="5983775" cy="2807277"/>
                  <wp:effectExtent l="19050" t="19050" r="1714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tretch>
                            <a:fillRect/>
                          </a:stretch>
                        </pic:blipFill>
                        <pic:spPr>
                          <a:xfrm>
                            <a:off x="0" y="0"/>
                            <a:ext cx="5999513" cy="2814661"/>
                          </a:xfrm>
                          <a:prstGeom prst="rect">
                            <a:avLst/>
                          </a:prstGeom>
                          <a:ln w="19050">
                            <a:solidFill>
                              <a:schemeClr val="accent1"/>
                            </a:solidFill>
                          </a:ln>
                        </pic:spPr>
                      </pic:pic>
                    </a:graphicData>
                  </a:graphic>
                </wp:inline>
              </w:drawing>
            </w:r>
          </w:p>
          <w:p w14:paraId="1BE0DC98" w14:textId="2828F55F" w:rsidR="00C8704C" w:rsidRDefault="00C8704C" w:rsidP="00C8704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6FBC08A" w14:textId="3EE26D1D" w:rsidR="00EE2242" w:rsidRPr="00EE2242" w:rsidRDefault="00EE2242" w:rsidP="00EE2242">
            <w:pPr>
              <w:tabs>
                <w:tab w:val="left" w:pos="929"/>
              </w:tabs>
              <w:bidi/>
              <w:rPr>
                <w:rFonts w:asciiTheme="majorBidi" w:hAnsiTheme="majorBidi" w:cstheme="majorBidi"/>
                <w:b/>
                <w:bCs/>
                <w:color w:val="7030A0"/>
                <w:sz w:val="24"/>
                <w:szCs w:val="24"/>
                <w:rtl/>
                <w:lang w:val="fr-FR" w:bidi="ar-DZ"/>
              </w:rPr>
            </w:pPr>
            <w:r w:rsidRPr="00EE2242">
              <w:rPr>
                <w:rFonts w:asciiTheme="majorBidi" w:hAnsiTheme="majorBidi" w:cstheme="majorBidi" w:hint="cs"/>
                <w:color w:val="7030A0"/>
                <w:sz w:val="24"/>
                <w:szCs w:val="24"/>
                <w:rtl/>
              </w:rPr>
              <w:lastRenderedPageBreak/>
              <w:t xml:space="preserve">- </w:t>
            </w:r>
            <w:r w:rsidRPr="00EE2242">
              <w:rPr>
                <w:rFonts w:asciiTheme="majorBidi" w:hAnsiTheme="majorBidi" w:cstheme="majorBidi" w:hint="cs"/>
                <w:b/>
                <w:bCs/>
                <w:color w:val="7030A0"/>
                <w:sz w:val="24"/>
                <w:szCs w:val="24"/>
                <w:u w:val="single"/>
                <w:rtl/>
              </w:rPr>
              <w:t xml:space="preserve">الوثيقة </w:t>
            </w:r>
            <w:r>
              <w:rPr>
                <w:rFonts w:asciiTheme="majorBidi" w:hAnsiTheme="majorBidi" w:cstheme="majorBidi" w:hint="cs"/>
                <w:b/>
                <w:bCs/>
                <w:color w:val="7030A0"/>
                <w:sz w:val="24"/>
                <w:szCs w:val="24"/>
                <w:u w:val="single"/>
                <w:rtl/>
              </w:rPr>
              <w:t>7 ص 155</w:t>
            </w:r>
          </w:p>
          <w:p w14:paraId="53162A99" w14:textId="77777777" w:rsidR="00EE2242" w:rsidRPr="009812EC" w:rsidRDefault="00EE2242" w:rsidP="00EE2242">
            <w:pPr>
              <w:tabs>
                <w:tab w:val="left" w:pos="929"/>
              </w:tabs>
              <w:bidi/>
              <w:rPr>
                <w:rFonts w:asciiTheme="majorBidi" w:hAnsiTheme="majorBidi" w:cstheme="majorBidi"/>
                <w:sz w:val="24"/>
                <w:szCs w:val="24"/>
                <w:u w:val="dotDotDash"/>
                <w:rtl/>
                <w:lang w:val="fr-FR"/>
              </w:rPr>
            </w:pPr>
            <w:r w:rsidRPr="00EE2242">
              <w:rPr>
                <w:rFonts w:asciiTheme="majorBidi" w:hAnsiTheme="majorBidi" w:cstheme="majorBidi" w:hint="cs"/>
                <w:b/>
                <w:bCs/>
                <w:sz w:val="24"/>
                <w:szCs w:val="24"/>
                <w:rtl/>
                <w:lang w:val="fr-FR"/>
              </w:rPr>
              <w:t xml:space="preserve">- </w:t>
            </w:r>
            <w:r w:rsidRPr="00EE2242">
              <w:rPr>
                <w:rFonts w:asciiTheme="majorBidi" w:hAnsiTheme="majorBidi" w:cstheme="majorBidi"/>
                <w:b/>
                <w:bCs/>
                <w:sz w:val="24"/>
                <w:szCs w:val="24"/>
                <w:rtl/>
                <w:lang w:val="fr-FR"/>
              </w:rPr>
              <w:t xml:space="preserve">تأثير الأشعة فوق البنفسجية على </w:t>
            </w:r>
            <w:r w:rsidRPr="00EE2242">
              <w:rPr>
                <w:rFonts w:asciiTheme="majorBidi" w:hAnsiTheme="majorBidi" w:cstheme="majorBidi"/>
                <w:b/>
                <w:bCs/>
                <w:sz w:val="24"/>
                <w:szCs w:val="24"/>
                <w:lang w:val="fr-FR"/>
              </w:rPr>
              <w:t>ADN</w:t>
            </w:r>
            <w:r w:rsidRPr="00EE2242">
              <w:rPr>
                <w:rFonts w:asciiTheme="majorBidi" w:hAnsiTheme="majorBidi" w:cstheme="majorBidi"/>
                <w:b/>
                <w:bCs/>
                <w:sz w:val="24"/>
                <w:szCs w:val="24"/>
                <w:rtl/>
                <w:lang w:val="fr-FR"/>
              </w:rPr>
              <w:t xml:space="preserve"> خلايا الجلد</w:t>
            </w:r>
            <w:r w:rsidRPr="009812EC">
              <w:rPr>
                <w:rFonts w:asciiTheme="majorBidi" w:hAnsiTheme="majorBidi" w:cstheme="majorBidi"/>
                <w:b/>
                <w:bCs/>
                <w:sz w:val="24"/>
                <w:szCs w:val="24"/>
                <w:u w:val="dotDotDash"/>
                <w:rtl/>
                <w:lang w:val="fr-FR"/>
              </w:rPr>
              <w:t>:</w:t>
            </w:r>
            <w:r w:rsidRPr="009812EC">
              <w:rPr>
                <w:rFonts w:asciiTheme="majorBidi" w:hAnsiTheme="majorBidi" w:cstheme="majorBidi"/>
                <w:sz w:val="24"/>
                <w:szCs w:val="24"/>
                <w:u w:val="dotDotDash"/>
                <w:rtl/>
                <w:lang w:val="fr-FR"/>
              </w:rPr>
              <w:t xml:space="preserve"> </w:t>
            </w:r>
          </w:p>
          <w:p w14:paraId="146D1FD4" w14:textId="06EB34AA" w:rsidR="00EE2242" w:rsidRPr="009812EC" w:rsidRDefault="00EE2242" w:rsidP="00EE2242">
            <w:pPr>
              <w:tabs>
                <w:tab w:val="left" w:pos="929"/>
              </w:tabs>
              <w:bidi/>
              <w:rPr>
                <w:rFonts w:asciiTheme="majorBidi" w:hAnsiTheme="majorBidi" w:cstheme="majorBidi"/>
                <w:sz w:val="24"/>
                <w:szCs w:val="24"/>
                <w:rtl/>
                <w:lang w:val="fr-FR"/>
              </w:rPr>
            </w:pPr>
            <w:r w:rsidRPr="009812EC">
              <w:rPr>
                <w:rFonts w:asciiTheme="majorBidi" w:hAnsiTheme="majorBidi" w:cstheme="majorBidi"/>
                <w:sz w:val="24"/>
                <w:szCs w:val="24"/>
                <w:rtl/>
                <w:lang w:val="fr-FR"/>
              </w:rPr>
              <w:t>یمكن</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لبعض</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المواد</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الكیمیائیة</w:t>
            </w:r>
            <w:r w:rsidRPr="009812EC">
              <w:rPr>
                <w:rFonts w:asciiTheme="majorBidi" w:hAnsiTheme="majorBidi" w:cstheme="majorBidi"/>
                <w:sz w:val="24"/>
                <w:szCs w:val="24"/>
                <w:lang w:val="fr-FR"/>
              </w:rPr>
              <w:t xml:space="preserve"> </w:t>
            </w:r>
            <w:r w:rsidRPr="009812EC">
              <w:rPr>
                <w:rFonts w:asciiTheme="majorBidi" w:hAnsiTheme="majorBidi" w:cstheme="majorBidi" w:hint="cs"/>
                <w:sz w:val="24"/>
                <w:szCs w:val="24"/>
                <w:rtl/>
                <w:lang w:val="fr-FR"/>
              </w:rPr>
              <w:t>وا</w:t>
            </w:r>
            <w:r w:rsidRPr="009812EC">
              <w:rPr>
                <w:rFonts w:asciiTheme="majorBidi" w:hAnsiTheme="majorBidi" w:cstheme="majorBidi"/>
                <w:sz w:val="24"/>
                <w:szCs w:val="24"/>
                <w:rtl/>
                <w:lang w:val="fr-FR"/>
              </w:rPr>
              <w:t>لفیزیائیة (كالأشعة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فوق</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البنفسجیة،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التدخین،</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المعادن</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الثقیلة</w:t>
            </w:r>
            <w:r w:rsidRPr="009812EC">
              <w:rPr>
                <w:rFonts w:asciiTheme="majorBidi" w:hAnsiTheme="majorBidi" w:cstheme="majorBidi" w:hint="cs"/>
                <w:sz w:val="24"/>
                <w:szCs w:val="24"/>
                <w:rtl/>
                <w:lang w:val="fr-FR"/>
              </w:rPr>
              <w:t xml:space="preserve"> </w:t>
            </w:r>
            <w:r w:rsidRPr="009812EC">
              <w:rPr>
                <w:rFonts w:asciiTheme="majorBidi" w:hAnsiTheme="majorBidi" w:cstheme="majorBidi"/>
                <w:sz w:val="24"/>
                <w:szCs w:val="24"/>
                <w:lang w:val="fr-FR"/>
              </w:rPr>
              <w:t>...</w:t>
            </w:r>
            <w:r w:rsidRPr="009812EC">
              <w:rPr>
                <w:rFonts w:asciiTheme="majorBidi" w:hAnsiTheme="majorBidi" w:cstheme="majorBidi"/>
                <w:sz w:val="24"/>
                <w:szCs w:val="24"/>
                <w:rtl/>
                <w:lang w:val="fr-FR"/>
              </w:rPr>
              <w:t>)</w:t>
            </w:r>
            <w:r w:rsidRPr="009812EC">
              <w:rPr>
                <w:rFonts w:asciiTheme="majorBidi" w:hAnsiTheme="majorBidi" w:cstheme="majorBidi" w:hint="cs"/>
                <w:sz w:val="24"/>
                <w:szCs w:val="24"/>
                <w:rtl/>
                <w:lang w:val="fr-FR"/>
              </w:rPr>
              <w:t xml:space="preserve"> </w:t>
            </w:r>
            <w:r w:rsidRPr="009812EC">
              <w:rPr>
                <w:rFonts w:asciiTheme="majorBidi" w:hAnsiTheme="majorBidi" w:cstheme="majorBidi"/>
                <w:sz w:val="24"/>
                <w:szCs w:val="24"/>
                <w:rtl/>
                <w:lang w:val="fr-FR"/>
              </w:rPr>
              <w:t>أن</w:t>
            </w:r>
            <w:r w:rsidRPr="009812EC">
              <w:rPr>
                <w:rFonts w:asciiTheme="majorBidi" w:hAnsiTheme="majorBidi" w:cstheme="majorBidi"/>
                <w:sz w:val="24"/>
                <w:szCs w:val="24"/>
                <w:rtl/>
                <w:lang w:val="fr-FR" w:bidi="ar-MA"/>
              </w:rPr>
              <w:t xml:space="preserve"> </w:t>
            </w:r>
            <w:r w:rsidRPr="009812EC">
              <w:rPr>
                <w:rFonts w:asciiTheme="majorBidi" w:hAnsiTheme="majorBidi" w:cstheme="majorBidi"/>
                <w:sz w:val="24"/>
                <w:szCs w:val="24"/>
                <w:rtl/>
                <w:lang w:val="fr-FR"/>
              </w:rPr>
              <w:t>تزید</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من</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مخاطر</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الإصابة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بطفرة،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حیث</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یؤدي</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التعرض</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المطول</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لأشعة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الشمس</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عند</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بعض</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الأشخاص</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(خاصة</w:t>
            </w:r>
            <w:r w:rsidRPr="009812EC">
              <w:rPr>
                <w:rFonts w:asciiTheme="majorBidi" w:hAnsiTheme="majorBidi" w:cstheme="majorBidi"/>
                <w:sz w:val="24"/>
                <w:szCs w:val="24"/>
                <w:rtl/>
                <w:lang w:val="fr-FR" w:bidi="ar-MA"/>
              </w:rPr>
              <w:t xml:space="preserve"> </w:t>
            </w:r>
            <w:r w:rsidRPr="009812EC">
              <w:rPr>
                <w:rFonts w:asciiTheme="majorBidi" w:hAnsiTheme="majorBidi" w:cstheme="majorBidi"/>
                <w:sz w:val="24"/>
                <w:szCs w:val="24"/>
                <w:rtl/>
                <w:lang w:val="fr-FR"/>
              </w:rPr>
              <w:t>ذوي</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البشرة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الفاتحة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9812EC">
              <w:rPr>
                <w:rFonts w:asciiTheme="majorBidi" w:hAnsiTheme="majorBidi" w:cstheme="majorBidi"/>
                <w:sz w:val="24"/>
                <w:szCs w:val="24"/>
                <w:rtl/>
                <w:lang w:val="fr-FR"/>
              </w:rPr>
              <w:t>النمش...)</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إلى</w:t>
            </w:r>
            <w:r w:rsidRPr="009812EC">
              <w:rPr>
                <w:rFonts w:asciiTheme="majorBidi" w:hAnsiTheme="majorBidi" w:cstheme="majorBidi"/>
                <w:sz w:val="24"/>
                <w:szCs w:val="24"/>
                <w:lang w:val="fr-FR"/>
              </w:rPr>
              <w:t xml:space="preserve"> </w:t>
            </w:r>
            <w:r w:rsidRPr="009812EC">
              <w:rPr>
                <w:rFonts w:asciiTheme="majorBidi" w:hAnsiTheme="majorBidi" w:cstheme="majorBidi" w:hint="cs"/>
                <w:sz w:val="24"/>
                <w:szCs w:val="24"/>
                <w:rtl/>
                <w:lang w:val="fr-FR"/>
              </w:rPr>
              <w:t>ظهور</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طفرات</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على</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مستوى</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خلایا</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الجلد</w:t>
            </w:r>
            <w:r w:rsidRPr="009812EC">
              <w:rPr>
                <w:rFonts w:asciiTheme="majorBidi" w:hAnsiTheme="majorBidi" w:cstheme="majorBidi"/>
                <w:sz w:val="24"/>
                <w:szCs w:val="24"/>
                <w:lang w:val="fr-FR"/>
              </w:rPr>
              <w:t xml:space="preserve"> .</w:t>
            </w:r>
          </w:p>
          <w:p w14:paraId="396ABF3D" w14:textId="4CC04385" w:rsidR="00EE2242" w:rsidRPr="009812EC" w:rsidRDefault="00EE2242" w:rsidP="00EE2242">
            <w:pPr>
              <w:tabs>
                <w:tab w:val="left" w:pos="929"/>
              </w:tabs>
              <w:bidi/>
              <w:rPr>
                <w:rFonts w:asciiTheme="majorBidi" w:hAnsiTheme="majorBidi" w:cstheme="majorBidi"/>
                <w:b/>
                <w:bCs/>
                <w:sz w:val="24"/>
                <w:szCs w:val="24"/>
                <w:rtl/>
                <w:lang w:val="fr-FR"/>
              </w:rPr>
            </w:pPr>
            <w:r w:rsidRPr="009812EC">
              <w:rPr>
                <w:rFonts w:asciiTheme="majorBidi" w:hAnsiTheme="majorBidi" w:cstheme="majorBidi"/>
                <w:sz w:val="24"/>
                <w:szCs w:val="24"/>
                <w:rtl/>
                <w:lang w:val="fr-FR"/>
              </w:rPr>
              <w:t>تؤثر</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الأشعة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فوق</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البنفسجیة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مباشرة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على</w:t>
            </w:r>
            <w:r w:rsidRPr="009812EC">
              <w:rPr>
                <w:rFonts w:asciiTheme="majorBidi" w:hAnsiTheme="majorBidi" w:cstheme="majorBidi" w:hint="cs"/>
                <w:sz w:val="24"/>
                <w:szCs w:val="24"/>
                <w:rtl/>
                <w:lang w:val="fr-FR"/>
              </w:rPr>
              <w:t xml:space="preserve"> </w:t>
            </w:r>
            <w:r w:rsidRPr="009812EC">
              <w:rPr>
                <w:rFonts w:asciiTheme="majorBidi" w:hAnsiTheme="majorBidi" w:cstheme="majorBidi"/>
                <w:sz w:val="24"/>
                <w:szCs w:val="24"/>
                <w:rtl/>
                <w:lang w:val="fr-FR"/>
              </w:rPr>
              <w:t>الـ</w:t>
            </w:r>
            <w:r>
              <w:rPr>
                <w:rFonts w:asciiTheme="majorBidi" w:hAnsiTheme="majorBidi" w:cstheme="majorBidi" w:hint="cs"/>
                <w:sz w:val="24"/>
                <w:szCs w:val="24"/>
                <w:rtl/>
                <w:lang w:val="fr-FR"/>
              </w:rPr>
              <w:t xml:space="preserve"> </w:t>
            </w:r>
            <w:r w:rsidRPr="009812EC">
              <w:rPr>
                <w:rFonts w:asciiTheme="majorBidi" w:hAnsiTheme="majorBidi" w:cstheme="majorBidi"/>
                <w:sz w:val="24"/>
                <w:szCs w:val="24"/>
                <w:lang w:val="fr-FR"/>
              </w:rPr>
              <w:t xml:space="preserve"> ADN</w:t>
            </w:r>
            <w:r w:rsidRPr="009812EC">
              <w:rPr>
                <w:rFonts w:asciiTheme="majorBidi" w:hAnsiTheme="majorBidi" w:cstheme="majorBidi"/>
                <w:sz w:val="24"/>
                <w:szCs w:val="24"/>
                <w:rtl/>
                <w:lang w:val="fr-FR"/>
              </w:rPr>
              <w:t>مسببة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تشكل</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روابط</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بین</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قاعدتین</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آزوتیتین</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متجاورتین مما</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یؤدي</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إلى</w:t>
            </w:r>
            <w:r w:rsidRPr="009812EC">
              <w:rPr>
                <w:rFonts w:asciiTheme="majorBidi" w:hAnsiTheme="majorBidi" w:cstheme="majorBidi"/>
                <w:sz w:val="24"/>
                <w:szCs w:val="24"/>
                <w:lang w:val="fr-FR"/>
              </w:rPr>
              <w:t xml:space="preserve"> </w:t>
            </w:r>
            <w:r w:rsidRPr="009812EC">
              <w:rPr>
                <w:rFonts w:asciiTheme="majorBidi" w:hAnsiTheme="majorBidi" w:cstheme="majorBidi" w:hint="cs"/>
                <w:sz w:val="24"/>
                <w:szCs w:val="24"/>
                <w:rtl/>
                <w:lang w:val="fr-FR"/>
              </w:rPr>
              <w:t>ظهور</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أورام</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نتیجة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w:t>
            </w:r>
            <w:r w:rsidRPr="009812EC">
              <w:rPr>
                <w:rFonts w:asciiTheme="majorBidi" w:hAnsiTheme="majorBidi" w:cstheme="majorBidi" w:hint="cs"/>
                <w:sz w:val="24"/>
                <w:szCs w:val="24"/>
                <w:rtl/>
                <w:lang w:val="fr-FR"/>
              </w:rPr>
              <w:t>إ</w:t>
            </w:r>
            <w:r w:rsidRPr="009812EC">
              <w:rPr>
                <w:rFonts w:asciiTheme="majorBidi" w:hAnsiTheme="majorBidi" w:cstheme="majorBidi"/>
                <w:sz w:val="24"/>
                <w:szCs w:val="24"/>
                <w:rtl/>
                <w:lang w:val="fr-FR"/>
              </w:rPr>
              <w:t>نقسام</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العشوائي</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للخلایا</w:t>
            </w:r>
            <w:r w:rsidRPr="009812EC">
              <w:rPr>
                <w:rFonts w:asciiTheme="majorBidi" w:hAnsiTheme="majorBidi" w:cstheme="majorBidi"/>
                <w:sz w:val="24"/>
                <w:szCs w:val="24"/>
                <w:lang w:val="fr-FR"/>
              </w:rPr>
              <w:t xml:space="preserve"> </w:t>
            </w:r>
            <w:r w:rsidRPr="009812EC">
              <w:rPr>
                <w:rFonts w:asciiTheme="majorBidi" w:hAnsiTheme="majorBidi" w:cstheme="majorBidi" w:hint="cs"/>
                <w:sz w:val="24"/>
                <w:szCs w:val="24"/>
                <w:rtl/>
                <w:lang w:val="fr-FR"/>
              </w:rPr>
              <w:t>السرطانية.</w:t>
            </w:r>
          </w:p>
          <w:p w14:paraId="4F375BFA" w14:textId="77777777" w:rsidR="00EE2242" w:rsidRDefault="00EE2242" w:rsidP="00EE2242">
            <w:pPr>
              <w:tabs>
                <w:tab w:val="left" w:pos="929"/>
              </w:tabs>
              <w:bidi/>
              <w:jc w:val="center"/>
              <w:rPr>
                <w:rFonts w:asciiTheme="majorBidi" w:hAnsiTheme="majorBidi" w:cstheme="majorBidi"/>
                <w:sz w:val="24"/>
                <w:szCs w:val="24"/>
                <w:rtl/>
                <w:lang w:val="fr-FR"/>
              </w:rPr>
            </w:pPr>
            <w:r>
              <w:rPr>
                <w:noProof/>
              </w:rPr>
              <w:drawing>
                <wp:inline distT="0" distB="0" distL="0" distR="0" wp14:anchorId="19D07757" wp14:editId="590D9BEC">
                  <wp:extent cx="6084867" cy="2635885"/>
                  <wp:effectExtent l="19050" t="19050" r="1143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6096671" cy="2640998"/>
                          </a:xfrm>
                          <a:prstGeom prst="rect">
                            <a:avLst/>
                          </a:prstGeom>
                          <a:ln w="19050">
                            <a:solidFill>
                              <a:schemeClr val="accent1"/>
                            </a:solidFill>
                          </a:ln>
                        </pic:spPr>
                      </pic:pic>
                    </a:graphicData>
                  </a:graphic>
                </wp:inline>
              </w:drawing>
            </w:r>
          </w:p>
          <w:p w14:paraId="39EDA7E3" w14:textId="5D95C885" w:rsidR="00EE2242" w:rsidRPr="008359C6" w:rsidRDefault="00EE2242" w:rsidP="00EE224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C7B7994" w14:textId="77777777" w:rsidR="00C8704C" w:rsidRPr="007764C9" w:rsidRDefault="00C8704C" w:rsidP="00C8704C">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7F3EBBF" w14:textId="41E2782C" w:rsidR="00C8704C" w:rsidRPr="00946E64" w:rsidRDefault="00C8704C" w:rsidP="00C8704C">
            <w:pPr>
              <w:pStyle w:val="ListParagraph"/>
              <w:numPr>
                <w:ilvl w:val="0"/>
                <w:numId w:val="5"/>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 xml:space="preserve">باستغلال </w:t>
            </w:r>
            <w:r w:rsidR="00EE2242">
              <w:rPr>
                <w:rFonts w:asciiTheme="majorBidi" w:hAnsiTheme="majorBidi" w:cstheme="majorBidi" w:hint="cs"/>
                <w:sz w:val="24"/>
                <w:szCs w:val="24"/>
                <w:rtl/>
                <w:lang w:val="fr-FR"/>
              </w:rPr>
              <w:t>الوثيقتين</w:t>
            </w:r>
            <w:r>
              <w:rPr>
                <w:rFonts w:asciiTheme="majorBidi" w:hAnsiTheme="majorBidi" w:cstheme="majorBidi" w:hint="cs"/>
                <w:sz w:val="24"/>
                <w:szCs w:val="24"/>
                <w:rtl/>
                <w:lang w:val="fr-FR"/>
              </w:rPr>
              <w:t>،</w:t>
            </w:r>
            <w:r w:rsidRPr="00CC05BD">
              <w:rPr>
                <w:rFonts w:asciiTheme="majorBidi" w:hAnsiTheme="majorBidi" w:cstheme="majorBidi" w:hint="cs"/>
                <w:sz w:val="24"/>
                <w:szCs w:val="24"/>
                <w:rtl/>
                <w:lang w:val="fr-FR" w:bidi="ar-DZ"/>
              </w:rPr>
              <w:t xml:space="preserve"> </w:t>
            </w:r>
            <w:r>
              <w:rPr>
                <w:rFonts w:asciiTheme="majorBidi" w:hAnsiTheme="majorBidi" w:cstheme="majorBidi" w:hint="cs"/>
                <w:b/>
                <w:bCs/>
                <w:sz w:val="24"/>
                <w:szCs w:val="24"/>
                <w:rtl/>
                <w:lang w:val="fr-FR" w:bidi="ar-DZ"/>
              </w:rPr>
              <w:t>استخرج</w:t>
            </w:r>
            <w:r w:rsidRPr="00CC05BD">
              <w:rPr>
                <w:rFonts w:asciiTheme="majorBidi" w:hAnsiTheme="majorBidi" w:cstheme="majorBidi" w:hint="cs"/>
                <w:b/>
                <w:bCs/>
                <w:sz w:val="24"/>
                <w:szCs w:val="24"/>
                <w:rtl/>
                <w:lang w:val="fr-FR" w:bidi="ar-DZ"/>
              </w:rPr>
              <w:t xml:space="preserve"> </w:t>
            </w:r>
            <w:r w:rsidR="00EE2242">
              <w:rPr>
                <w:rFonts w:asciiTheme="majorBidi" w:hAnsiTheme="majorBidi" w:cstheme="majorBidi" w:hint="cs"/>
                <w:sz w:val="24"/>
                <w:szCs w:val="24"/>
                <w:rtl/>
                <w:lang w:val="fr-FR" w:bidi="ar-DZ"/>
              </w:rPr>
              <w:t>عواقب الطفرات التي مست مورثات خلايا جسمية و الطفرات التي مست مورثات لخلايا جنسية.</w:t>
            </w:r>
          </w:p>
          <w:p w14:paraId="73A7D513" w14:textId="77777777" w:rsidR="00C8704C" w:rsidRPr="007764C9" w:rsidRDefault="00C8704C" w:rsidP="00C8704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8A6402D" w14:textId="77777777" w:rsidR="00C8704C" w:rsidRPr="007764C9" w:rsidRDefault="00C8704C" w:rsidP="00C8704C">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6CF8C501" w14:textId="6D69B645" w:rsidR="00C8704C" w:rsidRPr="00C32865" w:rsidRDefault="00C8704C" w:rsidP="00EE2242">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EE2242" w:rsidRPr="00EE2242">
              <w:rPr>
                <w:rFonts w:asciiTheme="majorBidi" w:hAnsiTheme="majorBidi" w:cstheme="majorBidi" w:hint="cs"/>
                <w:b/>
                <w:bCs/>
                <w:color w:val="C00000"/>
                <w:sz w:val="24"/>
                <w:szCs w:val="24"/>
                <w:rtl/>
                <w:lang w:val="fr-FR" w:bidi="ar-DZ"/>
              </w:rPr>
              <w:t>استخر</w:t>
            </w:r>
            <w:r w:rsidR="00EE2242">
              <w:rPr>
                <w:rFonts w:asciiTheme="majorBidi" w:hAnsiTheme="majorBidi" w:cstheme="majorBidi" w:hint="cs"/>
                <w:b/>
                <w:bCs/>
                <w:color w:val="C00000"/>
                <w:sz w:val="24"/>
                <w:szCs w:val="24"/>
                <w:rtl/>
                <w:lang w:val="fr-FR" w:bidi="ar-DZ"/>
              </w:rPr>
              <w:t>ا</w:t>
            </w:r>
            <w:r w:rsidR="00EE2242" w:rsidRPr="00EE2242">
              <w:rPr>
                <w:rFonts w:asciiTheme="majorBidi" w:hAnsiTheme="majorBidi" w:cstheme="majorBidi" w:hint="cs"/>
                <w:b/>
                <w:bCs/>
                <w:color w:val="C00000"/>
                <w:sz w:val="24"/>
                <w:szCs w:val="24"/>
                <w:rtl/>
                <w:lang w:val="fr-FR" w:bidi="ar-DZ"/>
              </w:rPr>
              <w:t>ج عواقب الطفرات التي مست مورثات خلايا جسمية و الطفرات التي مست مورثات لخلايا جنسية</w:t>
            </w:r>
            <w:r w:rsidRPr="00C32865">
              <w:rPr>
                <w:rFonts w:asciiTheme="majorBidi" w:hAnsiTheme="majorBidi" w:cstheme="majorBidi" w:hint="cs"/>
                <w:b/>
                <w:bCs/>
                <w:color w:val="C00000"/>
                <w:sz w:val="24"/>
                <w:szCs w:val="24"/>
                <w:rtl/>
                <w:lang w:val="fr-FR"/>
              </w:rPr>
              <w:t>:</w:t>
            </w:r>
          </w:p>
          <w:p w14:paraId="1EAA9C38" w14:textId="6B02E672" w:rsidR="00C8704C" w:rsidRPr="00946E64" w:rsidRDefault="00C8704C" w:rsidP="00C8704C">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xml:space="preserve">- استغلال </w:t>
            </w:r>
            <w:r w:rsidR="00EE2242">
              <w:rPr>
                <w:rFonts w:asciiTheme="majorBidi" w:hAnsiTheme="majorBidi" w:cstheme="majorBidi" w:hint="cs"/>
                <w:b/>
                <w:bCs/>
                <w:color w:val="7030A0"/>
                <w:sz w:val="24"/>
                <w:szCs w:val="24"/>
                <w:rtl/>
                <w:lang w:val="fr-FR"/>
              </w:rPr>
              <w:t>الوثيقة 6</w:t>
            </w:r>
            <w:r>
              <w:rPr>
                <w:rFonts w:asciiTheme="majorBidi" w:hAnsiTheme="majorBidi" w:cstheme="majorBidi" w:hint="cs"/>
                <w:b/>
                <w:bCs/>
                <w:color w:val="7030A0"/>
                <w:sz w:val="24"/>
                <w:szCs w:val="24"/>
                <w:rtl/>
                <w:lang w:val="fr-FR"/>
              </w:rPr>
              <w:t>:</w:t>
            </w:r>
          </w:p>
          <w:p w14:paraId="313C91BE" w14:textId="128817E6" w:rsidR="00557A6C" w:rsidRPr="00557A6C" w:rsidRDefault="00557A6C" w:rsidP="00557A6C">
            <w:pPr>
              <w:tabs>
                <w:tab w:val="left" w:pos="929"/>
              </w:tabs>
              <w:bidi/>
              <w:rPr>
                <w:rFonts w:asciiTheme="majorBidi" w:hAnsiTheme="majorBidi" w:cstheme="majorBidi"/>
                <w:b/>
                <w:bCs/>
                <w:sz w:val="24"/>
                <w:szCs w:val="24"/>
                <w:rtl/>
                <w:lang w:val="fr-FR"/>
              </w:rPr>
            </w:pPr>
            <w:r>
              <w:rPr>
                <w:rFonts w:asciiTheme="majorBidi" w:hAnsiTheme="majorBidi" w:cstheme="majorBidi" w:hint="cs"/>
                <w:b/>
                <w:bCs/>
                <w:sz w:val="24"/>
                <w:szCs w:val="24"/>
                <w:rtl/>
                <w:lang w:val="fr-FR"/>
              </w:rPr>
              <w:t xml:space="preserve">- </w:t>
            </w:r>
            <w:r w:rsidRPr="00557A6C">
              <w:rPr>
                <w:rFonts w:asciiTheme="majorBidi" w:hAnsiTheme="majorBidi" w:cstheme="majorBidi"/>
                <w:b/>
                <w:bCs/>
                <w:sz w:val="24"/>
                <w:szCs w:val="24"/>
                <w:rtl/>
                <w:lang w:val="fr-FR"/>
              </w:rPr>
              <w:t>تحديد الصفة السائدة و</w:t>
            </w:r>
            <w:r w:rsidRPr="00557A6C">
              <w:rPr>
                <w:rFonts w:asciiTheme="majorBidi" w:hAnsiTheme="majorBidi" w:cstheme="majorBidi" w:hint="cs"/>
                <w:b/>
                <w:bCs/>
                <w:sz w:val="24"/>
                <w:szCs w:val="24"/>
                <w:rtl/>
                <w:lang w:val="fr-FR"/>
              </w:rPr>
              <w:t xml:space="preserve"> </w:t>
            </w:r>
            <w:r w:rsidRPr="00557A6C">
              <w:rPr>
                <w:rFonts w:asciiTheme="majorBidi" w:hAnsiTheme="majorBidi" w:cstheme="majorBidi"/>
                <w:b/>
                <w:bCs/>
                <w:sz w:val="24"/>
                <w:szCs w:val="24"/>
                <w:rtl/>
                <w:lang w:val="fr-FR"/>
              </w:rPr>
              <w:t xml:space="preserve">المتنحية للمورثة المدروسة: </w:t>
            </w:r>
          </w:p>
          <w:p w14:paraId="26263EEE" w14:textId="326DC3FD" w:rsidR="00557A6C" w:rsidRPr="00557A6C" w:rsidRDefault="00557A6C" w:rsidP="00557A6C">
            <w:pPr>
              <w:tabs>
                <w:tab w:val="left" w:pos="929"/>
              </w:tabs>
              <w:bidi/>
              <w:rPr>
                <w:rFonts w:asciiTheme="majorBidi" w:hAnsiTheme="majorBidi" w:cstheme="majorBidi"/>
                <w:sz w:val="24"/>
                <w:szCs w:val="24"/>
                <w:rtl/>
                <w:lang w:val="fr-FR"/>
              </w:rPr>
            </w:pPr>
            <w:r w:rsidRPr="00557A6C">
              <w:rPr>
                <w:rFonts w:asciiTheme="majorBidi" w:hAnsiTheme="majorBidi" w:cstheme="majorBidi" w:hint="cs"/>
                <w:sz w:val="24"/>
                <w:szCs w:val="24"/>
                <w:rtl/>
                <w:lang w:val="fr-FR"/>
              </w:rPr>
              <w:t>إن صفة هيموغلوبين عادي</w:t>
            </w:r>
            <w:r w:rsidRPr="00557A6C">
              <w:rPr>
                <w:rFonts w:asciiTheme="majorBidi" w:hAnsiTheme="majorBidi" w:cstheme="majorBidi"/>
                <w:sz w:val="24"/>
                <w:szCs w:val="24"/>
                <w:lang w:val="fr-FR"/>
              </w:rPr>
              <w:t xml:space="preserve"> HbA </w:t>
            </w:r>
            <w:r w:rsidRPr="00557A6C">
              <w:rPr>
                <w:rFonts w:asciiTheme="majorBidi" w:hAnsiTheme="majorBidi" w:cstheme="majorBidi" w:hint="cs"/>
                <w:b/>
                <w:bCs/>
                <w:sz w:val="24"/>
                <w:szCs w:val="24"/>
                <w:rtl/>
                <w:lang w:val="fr-FR"/>
              </w:rPr>
              <w:t xml:space="preserve">سائدة </w:t>
            </w:r>
            <w:r w:rsidRPr="00557A6C">
              <w:rPr>
                <w:rFonts w:asciiTheme="majorBidi" w:hAnsiTheme="majorBidi" w:cstheme="majorBidi" w:hint="cs"/>
                <w:sz w:val="24"/>
                <w:szCs w:val="24"/>
                <w:rtl/>
                <w:lang w:val="fr-FR"/>
              </w:rPr>
              <w:t xml:space="preserve">و صفة هيموغلوبين غير عادي </w:t>
            </w:r>
            <w:r w:rsidRPr="00557A6C">
              <w:rPr>
                <w:rFonts w:asciiTheme="majorBidi" w:hAnsiTheme="majorBidi" w:cstheme="majorBidi"/>
                <w:sz w:val="24"/>
                <w:szCs w:val="24"/>
                <w:lang w:val="fr-FR"/>
              </w:rPr>
              <w:t>HbS</w:t>
            </w:r>
            <w:r w:rsidRPr="00557A6C">
              <w:rPr>
                <w:rFonts w:asciiTheme="majorBidi" w:hAnsiTheme="majorBidi" w:cstheme="majorBidi" w:hint="cs"/>
                <w:sz w:val="24"/>
                <w:szCs w:val="24"/>
                <w:rtl/>
                <w:lang w:val="fr-FR"/>
              </w:rPr>
              <w:t xml:space="preserve"> (المسؤولة عن فقر الدم المنجلي) </w:t>
            </w:r>
            <w:r w:rsidRPr="00557A6C">
              <w:rPr>
                <w:rFonts w:asciiTheme="majorBidi" w:hAnsiTheme="majorBidi" w:cstheme="majorBidi" w:hint="cs"/>
                <w:b/>
                <w:bCs/>
                <w:sz w:val="24"/>
                <w:szCs w:val="24"/>
                <w:rtl/>
                <w:lang w:val="fr-FR"/>
              </w:rPr>
              <w:t>متنحية</w:t>
            </w:r>
            <w:r>
              <w:rPr>
                <w:rFonts w:asciiTheme="majorBidi" w:hAnsiTheme="majorBidi" w:cstheme="majorBidi" w:hint="cs"/>
                <w:b/>
                <w:bCs/>
                <w:sz w:val="24"/>
                <w:szCs w:val="24"/>
                <w:rtl/>
                <w:lang w:val="fr-FR"/>
              </w:rPr>
              <w:t xml:space="preserve">، </w:t>
            </w:r>
            <w:r w:rsidRPr="00557A6C">
              <w:rPr>
                <w:rFonts w:asciiTheme="majorBidi" w:hAnsiTheme="majorBidi" w:cstheme="majorBidi" w:hint="cs"/>
                <w:sz w:val="24"/>
                <w:szCs w:val="24"/>
                <w:rtl/>
                <w:lang w:val="fr-FR"/>
              </w:rPr>
              <w:t xml:space="preserve">لأن المرض ظهر عند البنت رقم 5 رغم كون الأبوبن سليمين (فهما حاملين للأليل </w:t>
            </w:r>
            <w:r w:rsidRPr="00557A6C">
              <w:rPr>
                <w:rFonts w:asciiTheme="majorBidi" w:hAnsiTheme="majorBidi" w:cstheme="majorBidi"/>
                <w:sz w:val="24"/>
                <w:szCs w:val="24"/>
                <w:lang w:val="fr-FR"/>
              </w:rPr>
              <w:t>HbS</w:t>
            </w:r>
            <w:r w:rsidRPr="00557A6C">
              <w:rPr>
                <w:rFonts w:asciiTheme="majorBidi" w:hAnsiTheme="majorBidi" w:cstheme="majorBidi" w:hint="cs"/>
                <w:sz w:val="24"/>
                <w:szCs w:val="24"/>
                <w:rtl/>
                <w:lang w:val="fr-FR"/>
              </w:rPr>
              <w:t xml:space="preserve"> لكنه لم يعبر عن نفسه لأنه متنحي) و بالتالي لا يظهر المرض إلا إذا كان الفرد متماثل اللواقح.</w:t>
            </w:r>
          </w:p>
          <w:p w14:paraId="2448F7B8" w14:textId="1205EDF0" w:rsidR="00557A6C" w:rsidRPr="00557A6C" w:rsidRDefault="00557A6C" w:rsidP="00557A6C">
            <w:pPr>
              <w:tabs>
                <w:tab w:val="left" w:pos="929"/>
              </w:tabs>
              <w:bidi/>
              <w:rPr>
                <w:rFonts w:asciiTheme="majorBidi" w:hAnsiTheme="majorBidi" w:cstheme="majorBidi"/>
                <w:b/>
                <w:bCs/>
                <w:sz w:val="24"/>
                <w:szCs w:val="24"/>
                <w:rtl/>
                <w:lang w:val="fr-FR"/>
              </w:rPr>
            </w:pPr>
            <w:r>
              <w:rPr>
                <w:rFonts w:asciiTheme="majorBidi" w:hAnsiTheme="majorBidi" w:cstheme="majorBidi" w:hint="cs"/>
                <w:b/>
                <w:bCs/>
                <w:sz w:val="24"/>
                <w:szCs w:val="24"/>
                <w:rtl/>
                <w:lang w:val="fr-FR"/>
              </w:rPr>
              <w:t xml:space="preserve">- </w:t>
            </w:r>
            <w:r w:rsidRPr="00557A6C">
              <w:rPr>
                <w:rFonts w:asciiTheme="majorBidi" w:hAnsiTheme="majorBidi" w:cstheme="majorBidi" w:hint="cs"/>
                <w:b/>
                <w:bCs/>
                <w:sz w:val="24"/>
                <w:szCs w:val="24"/>
                <w:rtl/>
                <w:lang w:val="fr-FR"/>
              </w:rPr>
              <w:t>ت</w:t>
            </w:r>
            <w:r w:rsidRPr="00557A6C">
              <w:rPr>
                <w:rFonts w:asciiTheme="majorBidi" w:hAnsiTheme="majorBidi" w:cstheme="majorBidi"/>
                <w:b/>
                <w:bCs/>
                <w:sz w:val="24"/>
                <w:szCs w:val="24"/>
                <w:rtl/>
                <w:lang w:val="fr-FR"/>
              </w:rPr>
              <w:t>حد</w:t>
            </w:r>
            <w:r w:rsidRPr="00557A6C">
              <w:rPr>
                <w:rFonts w:asciiTheme="majorBidi" w:hAnsiTheme="majorBidi" w:cstheme="majorBidi" w:hint="cs"/>
                <w:b/>
                <w:bCs/>
                <w:sz w:val="24"/>
                <w:szCs w:val="24"/>
                <w:rtl/>
                <w:lang w:val="fr-FR"/>
              </w:rPr>
              <w:t>ي</w:t>
            </w:r>
            <w:r w:rsidRPr="00557A6C">
              <w:rPr>
                <w:rFonts w:asciiTheme="majorBidi" w:hAnsiTheme="majorBidi" w:cstheme="majorBidi"/>
                <w:b/>
                <w:bCs/>
                <w:sz w:val="24"/>
                <w:szCs w:val="24"/>
                <w:rtl/>
                <w:lang w:val="fr-FR"/>
              </w:rPr>
              <w:t>د ال</w:t>
            </w:r>
            <w:r w:rsidRPr="00557A6C">
              <w:rPr>
                <w:rFonts w:asciiTheme="majorBidi" w:hAnsiTheme="majorBidi" w:cstheme="majorBidi" w:hint="cs"/>
                <w:b/>
                <w:bCs/>
                <w:sz w:val="24"/>
                <w:szCs w:val="24"/>
                <w:rtl/>
                <w:lang w:val="fr-FR"/>
              </w:rPr>
              <w:t>أ</w:t>
            </w:r>
            <w:r w:rsidRPr="00557A6C">
              <w:rPr>
                <w:rFonts w:asciiTheme="majorBidi" w:hAnsiTheme="majorBidi" w:cstheme="majorBidi"/>
                <w:b/>
                <w:bCs/>
                <w:sz w:val="24"/>
                <w:szCs w:val="24"/>
                <w:rtl/>
                <w:lang w:val="fr-FR"/>
              </w:rPr>
              <w:t>نم</w:t>
            </w:r>
            <w:r w:rsidRPr="00557A6C">
              <w:rPr>
                <w:rFonts w:asciiTheme="majorBidi" w:hAnsiTheme="majorBidi" w:cstheme="majorBidi" w:hint="cs"/>
                <w:b/>
                <w:bCs/>
                <w:sz w:val="24"/>
                <w:szCs w:val="24"/>
                <w:rtl/>
                <w:lang w:val="fr-FR"/>
              </w:rPr>
              <w:t>ا</w:t>
            </w:r>
            <w:r w:rsidRPr="00557A6C">
              <w:rPr>
                <w:rFonts w:asciiTheme="majorBidi" w:hAnsiTheme="majorBidi" w:cstheme="majorBidi"/>
                <w:b/>
                <w:bCs/>
                <w:sz w:val="24"/>
                <w:szCs w:val="24"/>
                <w:rtl/>
                <w:lang w:val="fr-FR"/>
              </w:rPr>
              <w:t xml:space="preserve">ط </w:t>
            </w:r>
            <w:r w:rsidRPr="00557A6C">
              <w:rPr>
                <w:rFonts w:asciiTheme="majorBidi" w:hAnsiTheme="majorBidi" w:cstheme="majorBidi" w:hint="cs"/>
                <w:b/>
                <w:bCs/>
                <w:sz w:val="24"/>
                <w:szCs w:val="24"/>
                <w:rtl/>
                <w:lang w:val="fr-FR"/>
              </w:rPr>
              <w:t>التكوينية</w:t>
            </w:r>
            <w:r>
              <w:rPr>
                <w:rFonts w:asciiTheme="majorBidi" w:hAnsiTheme="majorBidi" w:cstheme="majorBidi" w:hint="cs"/>
                <w:b/>
                <w:bCs/>
                <w:sz w:val="24"/>
                <w:szCs w:val="24"/>
                <w:rtl/>
                <w:lang w:val="fr-FR"/>
              </w:rPr>
              <w:t xml:space="preserve"> لبعض أفراد العائلة المصابين ظاهريا أو الحاملين لأليل المرض:</w:t>
            </w:r>
          </w:p>
          <w:p w14:paraId="1E541DB8" w14:textId="103430F9" w:rsidR="00557A6C" w:rsidRPr="00557A6C" w:rsidRDefault="00557A6C" w:rsidP="00557A6C">
            <w:pPr>
              <w:tabs>
                <w:tab w:val="left" w:pos="929"/>
              </w:tabs>
              <w:bidi/>
              <w:rPr>
                <w:rFonts w:asciiTheme="majorBidi" w:hAnsiTheme="majorBidi" w:cstheme="majorBidi"/>
                <w:sz w:val="24"/>
                <w:szCs w:val="24"/>
                <w:rtl/>
                <w:lang w:val="fr-FR"/>
              </w:rPr>
            </w:pPr>
            <w:r w:rsidRPr="00557A6C">
              <w:rPr>
                <w:rFonts w:asciiTheme="majorBidi" w:hAnsiTheme="majorBidi" w:cstheme="majorBidi" w:hint="cs"/>
                <w:b/>
                <w:bCs/>
                <w:sz w:val="24"/>
                <w:szCs w:val="24"/>
                <w:rtl/>
                <w:lang w:val="fr-FR"/>
              </w:rPr>
              <w:t xml:space="preserve">* </w:t>
            </w:r>
            <w:r w:rsidRPr="00557A6C">
              <w:rPr>
                <w:rFonts w:asciiTheme="majorBidi" w:hAnsiTheme="majorBidi" w:cstheme="majorBidi"/>
                <w:b/>
                <w:bCs/>
                <w:sz w:val="24"/>
                <w:szCs w:val="24"/>
                <w:rtl/>
                <w:lang w:val="fr-FR"/>
              </w:rPr>
              <w:t xml:space="preserve">النمط التكويني للفرد 5 من الجيل </w:t>
            </w:r>
            <w:r w:rsidRPr="00557A6C">
              <w:rPr>
                <w:rFonts w:asciiTheme="majorBidi" w:hAnsiTheme="majorBidi" w:cstheme="majorBidi"/>
                <w:b/>
                <w:bCs/>
                <w:sz w:val="24"/>
                <w:szCs w:val="24"/>
                <w:lang w:val="fr-FR"/>
              </w:rPr>
              <w:t>II</w:t>
            </w:r>
            <w:r w:rsidRPr="00557A6C">
              <w:rPr>
                <w:rFonts w:asciiTheme="majorBidi" w:hAnsiTheme="majorBidi" w:cstheme="majorBidi"/>
                <w:b/>
                <w:bCs/>
                <w:sz w:val="24"/>
                <w:szCs w:val="24"/>
                <w:rtl/>
                <w:lang w:val="fr-FR"/>
              </w:rPr>
              <w:t xml:space="preserve"> </w:t>
            </w:r>
            <w:r w:rsidRPr="00557A6C">
              <w:rPr>
                <w:rFonts w:asciiTheme="majorBidi" w:hAnsiTheme="majorBidi" w:cstheme="majorBidi" w:hint="cs"/>
                <w:sz w:val="24"/>
                <w:szCs w:val="24"/>
                <w:rtl/>
                <w:lang w:val="fr-FR"/>
              </w:rPr>
              <w:t>هو</w:t>
            </w:r>
            <w:r w:rsidRPr="00557A6C">
              <w:rPr>
                <w:rFonts w:asciiTheme="majorBidi" w:hAnsiTheme="majorBidi" w:cstheme="majorBidi"/>
                <w:b/>
                <w:bCs/>
                <w:sz w:val="24"/>
                <w:szCs w:val="24"/>
                <w:rtl/>
                <w:lang w:val="fr-FR"/>
              </w:rPr>
              <w:t>:</w:t>
            </w:r>
            <w:r w:rsidRPr="00557A6C">
              <w:rPr>
                <w:rFonts w:asciiTheme="majorBidi" w:hAnsiTheme="majorBidi" w:cstheme="majorBidi" w:hint="cs"/>
                <w:b/>
                <w:bCs/>
                <w:sz w:val="24"/>
                <w:szCs w:val="24"/>
                <w:rtl/>
                <w:lang w:val="fr-FR"/>
              </w:rPr>
              <w:t xml:space="preserve"> </w:t>
            </w:r>
            <w:r w:rsidRPr="00557A6C">
              <w:rPr>
                <w:rFonts w:asciiTheme="majorBidi" w:hAnsiTheme="majorBidi" w:cstheme="majorBidi"/>
                <w:b/>
                <w:bCs/>
                <w:sz w:val="24"/>
                <w:szCs w:val="24"/>
                <w:rtl/>
                <w:lang w:val="fr-FR"/>
              </w:rPr>
              <w:t>(</w:t>
            </w:r>
            <w:r w:rsidRPr="00557A6C">
              <w:rPr>
                <w:rFonts w:asciiTheme="majorBidi" w:hAnsiTheme="majorBidi" w:cstheme="majorBidi"/>
                <w:b/>
                <w:bCs/>
                <w:sz w:val="24"/>
                <w:szCs w:val="24"/>
                <w:lang w:val="fr-FR"/>
              </w:rPr>
              <w:t>HbS/HbS</w:t>
            </w:r>
            <w:r w:rsidRPr="00557A6C">
              <w:rPr>
                <w:rFonts w:asciiTheme="majorBidi" w:hAnsiTheme="majorBidi" w:cstheme="majorBidi"/>
                <w:b/>
                <w:bCs/>
                <w:sz w:val="24"/>
                <w:szCs w:val="24"/>
                <w:rtl/>
                <w:lang w:val="fr-FR"/>
              </w:rPr>
              <w:t xml:space="preserve">) </w:t>
            </w:r>
            <w:r w:rsidRPr="00557A6C">
              <w:rPr>
                <w:rFonts w:asciiTheme="majorBidi" w:hAnsiTheme="majorBidi" w:cstheme="majorBidi"/>
                <w:sz w:val="24"/>
                <w:szCs w:val="24"/>
                <w:rtl/>
                <w:lang w:val="fr-FR"/>
              </w:rPr>
              <w:t>لأن الأليل المسؤول عن المرض</w:t>
            </w:r>
            <w:r w:rsidRPr="00557A6C">
              <w:rPr>
                <w:rFonts w:asciiTheme="majorBidi" w:hAnsiTheme="majorBidi" w:cstheme="majorBidi"/>
                <w:sz w:val="24"/>
                <w:szCs w:val="24"/>
                <w:lang w:val="fr-FR"/>
              </w:rPr>
              <w:t xml:space="preserve"> HbS </w:t>
            </w:r>
            <w:r w:rsidRPr="00557A6C">
              <w:rPr>
                <w:rFonts w:asciiTheme="majorBidi" w:hAnsiTheme="majorBidi" w:cstheme="majorBidi"/>
                <w:sz w:val="24"/>
                <w:szCs w:val="24"/>
                <w:rtl/>
                <w:lang w:val="fr-FR"/>
              </w:rPr>
              <w:t>متنحي و</w:t>
            </w:r>
            <w:r w:rsidRPr="00557A6C">
              <w:rPr>
                <w:rFonts w:asciiTheme="majorBidi" w:hAnsiTheme="majorBidi" w:cstheme="majorBidi" w:hint="cs"/>
                <w:sz w:val="24"/>
                <w:szCs w:val="24"/>
                <w:rtl/>
                <w:lang w:val="fr-FR"/>
              </w:rPr>
              <w:t xml:space="preserve"> </w:t>
            </w:r>
            <w:r w:rsidRPr="00557A6C">
              <w:rPr>
                <w:rFonts w:asciiTheme="majorBidi" w:hAnsiTheme="majorBidi" w:cstheme="majorBidi"/>
                <w:sz w:val="24"/>
                <w:szCs w:val="24"/>
                <w:rtl/>
                <w:lang w:val="fr-FR"/>
              </w:rPr>
              <w:t>بالتالي لا يظهر المرض إلا إذا كان الشخص متماثل اللواقح بالنسبة لصفة مرض فقر الدم المنجلي</w:t>
            </w:r>
            <w:r w:rsidRPr="00557A6C">
              <w:rPr>
                <w:rFonts w:asciiTheme="majorBidi" w:hAnsiTheme="majorBidi" w:cstheme="majorBidi" w:hint="cs"/>
                <w:sz w:val="24"/>
                <w:szCs w:val="24"/>
                <w:rtl/>
                <w:lang w:val="fr-FR"/>
              </w:rPr>
              <w:t>.</w:t>
            </w:r>
          </w:p>
          <w:p w14:paraId="1C04E773" w14:textId="77777777" w:rsidR="00557A6C" w:rsidRPr="00557A6C" w:rsidRDefault="00557A6C" w:rsidP="00557A6C">
            <w:pPr>
              <w:tabs>
                <w:tab w:val="left" w:pos="929"/>
              </w:tabs>
              <w:bidi/>
              <w:rPr>
                <w:rFonts w:asciiTheme="majorBidi" w:hAnsiTheme="majorBidi" w:cstheme="majorBidi"/>
                <w:sz w:val="24"/>
                <w:szCs w:val="24"/>
                <w:rtl/>
                <w:lang w:val="fr-FR"/>
              </w:rPr>
            </w:pPr>
            <w:r w:rsidRPr="00557A6C">
              <w:rPr>
                <w:rFonts w:asciiTheme="majorBidi" w:hAnsiTheme="majorBidi" w:cstheme="majorBidi" w:hint="cs"/>
                <w:b/>
                <w:bCs/>
                <w:sz w:val="24"/>
                <w:szCs w:val="24"/>
                <w:rtl/>
                <w:lang w:val="fr-FR"/>
              </w:rPr>
              <w:t xml:space="preserve">* </w:t>
            </w:r>
            <w:r w:rsidRPr="00557A6C">
              <w:rPr>
                <w:rFonts w:asciiTheme="majorBidi" w:hAnsiTheme="majorBidi" w:cstheme="majorBidi"/>
                <w:b/>
                <w:bCs/>
                <w:sz w:val="24"/>
                <w:szCs w:val="24"/>
                <w:rtl/>
                <w:lang w:val="fr-FR"/>
              </w:rPr>
              <w:t xml:space="preserve">النمط التكويني للفرد 6 من الجيل </w:t>
            </w:r>
            <w:r w:rsidRPr="00557A6C">
              <w:rPr>
                <w:rFonts w:asciiTheme="majorBidi" w:hAnsiTheme="majorBidi" w:cstheme="majorBidi"/>
                <w:b/>
                <w:bCs/>
                <w:sz w:val="24"/>
                <w:szCs w:val="24"/>
                <w:lang w:val="fr-FR"/>
              </w:rPr>
              <w:t>II</w:t>
            </w:r>
            <w:r w:rsidRPr="00557A6C">
              <w:rPr>
                <w:rFonts w:asciiTheme="majorBidi" w:hAnsiTheme="majorBidi" w:cstheme="majorBidi" w:hint="cs"/>
                <w:sz w:val="24"/>
                <w:szCs w:val="24"/>
                <w:rtl/>
                <w:lang w:val="fr-FR"/>
              </w:rPr>
              <w:t xml:space="preserve"> هو</w:t>
            </w:r>
            <w:r w:rsidRPr="00557A6C">
              <w:rPr>
                <w:rFonts w:asciiTheme="majorBidi" w:hAnsiTheme="majorBidi" w:cstheme="majorBidi"/>
                <w:b/>
                <w:bCs/>
                <w:sz w:val="24"/>
                <w:szCs w:val="24"/>
                <w:rtl/>
                <w:lang w:val="fr-FR"/>
              </w:rPr>
              <w:t>:</w:t>
            </w:r>
            <w:r w:rsidRPr="00557A6C">
              <w:rPr>
                <w:rFonts w:asciiTheme="majorBidi" w:hAnsiTheme="majorBidi" w:cstheme="majorBidi"/>
                <w:sz w:val="24"/>
                <w:szCs w:val="24"/>
                <w:rtl/>
                <w:lang w:val="fr-FR"/>
              </w:rPr>
              <w:t xml:space="preserve"> غير متماثل اللواقح </w:t>
            </w:r>
            <w:r w:rsidRPr="00557A6C">
              <w:rPr>
                <w:rFonts w:asciiTheme="majorBidi" w:hAnsiTheme="majorBidi" w:cstheme="majorBidi"/>
                <w:b/>
                <w:bCs/>
                <w:sz w:val="24"/>
                <w:szCs w:val="24"/>
                <w:rtl/>
                <w:lang w:val="fr-FR"/>
              </w:rPr>
              <w:t>(</w:t>
            </w:r>
            <w:r w:rsidRPr="00557A6C">
              <w:rPr>
                <w:rFonts w:asciiTheme="majorBidi" w:hAnsiTheme="majorBidi" w:cstheme="majorBidi"/>
                <w:b/>
                <w:bCs/>
                <w:sz w:val="24"/>
                <w:szCs w:val="24"/>
                <w:lang w:val="fr-FR"/>
              </w:rPr>
              <w:t>HbA/HbS</w:t>
            </w:r>
            <w:r w:rsidRPr="00557A6C">
              <w:rPr>
                <w:rFonts w:asciiTheme="majorBidi" w:hAnsiTheme="majorBidi" w:cstheme="majorBidi"/>
                <w:b/>
                <w:bCs/>
                <w:sz w:val="24"/>
                <w:szCs w:val="24"/>
                <w:rtl/>
                <w:lang w:val="fr-FR"/>
              </w:rPr>
              <w:t xml:space="preserve">) </w:t>
            </w:r>
            <w:r w:rsidRPr="00557A6C">
              <w:rPr>
                <w:rFonts w:asciiTheme="majorBidi" w:hAnsiTheme="majorBidi" w:cstheme="majorBidi"/>
                <w:sz w:val="24"/>
                <w:szCs w:val="24"/>
                <w:rtl/>
                <w:lang w:val="fr-FR"/>
              </w:rPr>
              <w:t xml:space="preserve">لأنه سليم ظاهريا لكنه حامل للمرض فهو بذلك ذو نمط وراثي هجين حيث نتج عن زواجه بالمرأة </w:t>
            </w:r>
            <w:r w:rsidRPr="00557A6C">
              <w:rPr>
                <w:rFonts w:asciiTheme="majorBidi" w:hAnsiTheme="majorBidi" w:cstheme="majorBidi" w:hint="cs"/>
                <w:sz w:val="24"/>
                <w:szCs w:val="24"/>
                <w:rtl/>
                <w:lang w:val="fr-FR"/>
              </w:rPr>
              <w:t xml:space="preserve">رقم </w:t>
            </w:r>
            <w:r w:rsidRPr="00557A6C">
              <w:rPr>
                <w:rFonts w:asciiTheme="majorBidi" w:hAnsiTheme="majorBidi" w:cstheme="majorBidi"/>
                <w:sz w:val="24"/>
                <w:szCs w:val="24"/>
                <w:rtl/>
                <w:lang w:val="fr-FR"/>
              </w:rPr>
              <w:t>7 السليمة ظاهريا ال</w:t>
            </w:r>
            <w:r w:rsidRPr="00557A6C">
              <w:rPr>
                <w:rFonts w:asciiTheme="majorBidi" w:hAnsiTheme="majorBidi" w:cstheme="majorBidi" w:hint="cs"/>
                <w:sz w:val="24"/>
                <w:szCs w:val="24"/>
                <w:rtl/>
                <w:lang w:val="fr-FR"/>
              </w:rPr>
              <w:t>إ</w:t>
            </w:r>
            <w:r w:rsidRPr="00557A6C">
              <w:rPr>
                <w:rFonts w:asciiTheme="majorBidi" w:hAnsiTheme="majorBidi" w:cstheme="majorBidi"/>
                <w:sz w:val="24"/>
                <w:szCs w:val="24"/>
                <w:rtl/>
                <w:lang w:val="fr-FR"/>
              </w:rPr>
              <w:t xml:space="preserve">بن </w:t>
            </w:r>
            <w:r w:rsidRPr="00557A6C">
              <w:rPr>
                <w:rFonts w:asciiTheme="majorBidi" w:hAnsiTheme="majorBidi" w:cstheme="majorBidi" w:hint="cs"/>
                <w:sz w:val="24"/>
                <w:szCs w:val="24"/>
                <w:rtl/>
                <w:lang w:val="fr-FR"/>
              </w:rPr>
              <w:t xml:space="preserve">رقم </w:t>
            </w:r>
            <w:r w:rsidRPr="00557A6C">
              <w:rPr>
                <w:rFonts w:asciiTheme="majorBidi" w:hAnsiTheme="majorBidi" w:cstheme="majorBidi"/>
                <w:sz w:val="24"/>
                <w:szCs w:val="24"/>
                <w:rtl/>
                <w:lang w:val="fr-FR"/>
              </w:rPr>
              <w:t xml:space="preserve">8 </w:t>
            </w:r>
            <w:r w:rsidRPr="00557A6C">
              <w:rPr>
                <w:rFonts w:asciiTheme="majorBidi" w:hAnsiTheme="majorBidi" w:cstheme="majorBidi" w:hint="cs"/>
                <w:sz w:val="24"/>
                <w:szCs w:val="24"/>
                <w:rtl/>
                <w:lang w:val="fr-FR"/>
              </w:rPr>
              <w:t xml:space="preserve">من الجيل </w:t>
            </w:r>
            <w:r w:rsidRPr="00557A6C">
              <w:rPr>
                <w:rFonts w:asciiTheme="majorBidi" w:hAnsiTheme="majorBidi" w:cstheme="majorBidi"/>
                <w:sz w:val="24"/>
                <w:szCs w:val="24"/>
                <w:lang w:val="fr-FR"/>
              </w:rPr>
              <w:t>III</w:t>
            </w:r>
            <w:r w:rsidRPr="00557A6C">
              <w:rPr>
                <w:rFonts w:asciiTheme="majorBidi" w:hAnsiTheme="majorBidi" w:cstheme="majorBidi" w:hint="cs"/>
                <w:sz w:val="24"/>
                <w:szCs w:val="24"/>
                <w:rtl/>
                <w:lang w:val="fr-FR"/>
              </w:rPr>
              <w:t xml:space="preserve"> </w:t>
            </w:r>
            <w:r w:rsidRPr="00557A6C">
              <w:rPr>
                <w:rFonts w:asciiTheme="majorBidi" w:hAnsiTheme="majorBidi" w:cstheme="majorBidi"/>
                <w:sz w:val="24"/>
                <w:szCs w:val="24"/>
                <w:rtl/>
                <w:lang w:val="fr-FR"/>
              </w:rPr>
              <w:t>المريض بفقر الدم المنجلي</w:t>
            </w:r>
            <w:r w:rsidRPr="00557A6C">
              <w:rPr>
                <w:rFonts w:asciiTheme="majorBidi" w:hAnsiTheme="majorBidi" w:cstheme="majorBidi"/>
                <w:sz w:val="24"/>
                <w:szCs w:val="24"/>
                <w:lang w:val="fr-FR"/>
              </w:rPr>
              <w:t>.</w:t>
            </w:r>
            <w:r w:rsidRPr="00557A6C">
              <w:rPr>
                <w:rFonts w:asciiTheme="majorBidi" w:hAnsiTheme="majorBidi" w:cstheme="majorBidi"/>
                <w:sz w:val="24"/>
                <w:szCs w:val="24"/>
                <w:rtl/>
                <w:lang w:val="fr-FR"/>
              </w:rPr>
              <w:t xml:space="preserve"> </w:t>
            </w:r>
          </w:p>
          <w:p w14:paraId="032FE4D2" w14:textId="3CF6ACC4" w:rsidR="00557A6C" w:rsidRPr="00557A6C" w:rsidRDefault="00557A6C" w:rsidP="00557A6C">
            <w:pPr>
              <w:tabs>
                <w:tab w:val="left" w:pos="929"/>
              </w:tabs>
              <w:bidi/>
              <w:rPr>
                <w:rFonts w:asciiTheme="majorBidi" w:hAnsiTheme="majorBidi" w:cstheme="majorBidi"/>
                <w:sz w:val="24"/>
                <w:szCs w:val="24"/>
                <w:rtl/>
                <w:lang w:val="fr-FR"/>
              </w:rPr>
            </w:pPr>
            <w:r w:rsidRPr="00557A6C">
              <w:rPr>
                <w:rFonts w:asciiTheme="majorBidi" w:hAnsiTheme="majorBidi" w:cstheme="majorBidi" w:hint="cs"/>
                <w:b/>
                <w:bCs/>
                <w:sz w:val="24"/>
                <w:szCs w:val="24"/>
                <w:rtl/>
                <w:lang w:val="fr-FR"/>
              </w:rPr>
              <w:t xml:space="preserve">* </w:t>
            </w:r>
            <w:r w:rsidRPr="00557A6C">
              <w:rPr>
                <w:rFonts w:asciiTheme="majorBidi" w:hAnsiTheme="majorBidi" w:cstheme="majorBidi"/>
                <w:b/>
                <w:bCs/>
                <w:sz w:val="24"/>
                <w:szCs w:val="24"/>
                <w:rtl/>
                <w:lang w:val="fr-FR"/>
              </w:rPr>
              <w:t xml:space="preserve">النمط التكويني للفرد 3 من الجيل </w:t>
            </w:r>
            <w:r w:rsidRPr="00557A6C">
              <w:rPr>
                <w:rFonts w:asciiTheme="majorBidi" w:hAnsiTheme="majorBidi" w:cstheme="majorBidi"/>
                <w:b/>
                <w:bCs/>
                <w:sz w:val="24"/>
                <w:szCs w:val="24"/>
                <w:lang w:val="fr-FR"/>
              </w:rPr>
              <w:t>IV</w:t>
            </w:r>
            <w:r w:rsidRPr="00557A6C">
              <w:rPr>
                <w:rFonts w:asciiTheme="majorBidi" w:hAnsiTheme="majorBidi" w:cstheme="majorBidi" w:hint="cs"/>
                <w:sz w:val="24"/>
                <w:szCs w:val="24"/>
                <w:rtl/>
                <w:lang w:val="fr-FR"/>
              </w:rPr>
              <w:t xml:space="preserve"> هو</w:t>
            </w:r>
            <w:r w:rsidRPr="00557A6C">
              <w:rPr>
                <w:rFonts w:asciiTheme="majorBidi" w:hAnsiTheme="majorBidi" w:cstheme="majorBidi"/>
                <w:b/>
                <w:bCs/>
                <w:sz w:val="24"/>
                <w:szCs w:val="24"/>
                <w:rtl/>
                <w:lang w:val="fr-FR"/>
              </w:rPr>
              <w:t xml:space="preserve">: </w:t>
            </w:r>
            <w:r w:rsidRPr="00557A6C">
              <w:rPr>
                <w:rFonts w:asciiTheme="majorBidi" w:hAnsiTheme="majorBidi" w:cstheme="majorBidi"/>
                <w:sz w:val="24"/>
                <w:szCs w:val="24"/>
                <w:rtl/>
                <w:lang w:val="fr-FR"/>
              </w:rPr>
              <w:t xml:space="preserve">سليم ظاهريا يمكن أن يكون نقيا </w:t>
            </w:r>
            <w:r w:rsidRPr="00557A6C">
              <w:rPr>
                <w:rFonts w:asciiTheme="majorBidi" w:hAnsiTheme="majorBidi" w:cstheme="majorBidi"/>
                <w:b/>
                <w:bCs/>
                <w:sz w:val="24"/>
                <w:szCs w:val="24"/>
                <w:rtl/>
                <w:lang w:val="fr-FR"/>
              </w:rPr>
              <w:t>(</w:t>
            </w:r>
            <w:r w:rsidRPr="00557A6C">
              <w:rPr>
                <w:rFonts w:asciiTheme="majorBidi" w:hAnsiTheme="majorBidi" w:cstheme="majorBidi"/>
                <w:b/>
                <w:bCs/>
                <w:sz w:val="24"/>
                <w:szCs w:val="24"/>
                <w:lang w:val="fr-FR"/>
              </w:rPr>
              <w:t>HbA/HbA</w:t>
            </w:r>
            <w:r w:rsidRPr="00557A6C">
              <w:rPr>
                <w:rFonts w:asciiTheme="majorBidi" w:hAnsiTheme="majorBidi" w:cstheme="majorBidi"/>
                <w:b/>
                <w:bCs/>
                <w:sz w:val="24"/>
                <w:szCs w:val="24"/>
                <w:rtl/>
                <w:lang w:val="fr-FR"/>
              </w:rPr>
              <w:t>)</w:t>
            </w:r>
            <w:r w:rsidRPr="00557A6C">
              <w:rPr>
                <w:rFonts w:asciiTheme="majorBidi" w:hAnsiTheme="majorBidi" w:cstheme="majorBidi"/>
                <w:sz w:val="24"/>
                <w:szCs w:val="24"/>
                <w:rtl/>
                <w:lang w:val="fr-FR"/>
              </w:rPr>
              <w:t xml:space="preserve"> أو هجينا </w:t>
            </w:r>
            <w:r w:rsidRPr="00557A6C">
              <w:rPr>
                <w:rFonts w:asciiTheme="majorBidi" w:hAnsiTheme="majorBidi" w:cstheme="majorBidi"/>
                <w:b/>
                <w:bCs/>
                <w:sz w:val="24"/>
                <w:szCs w:val="24"/>
                <w:rtl/>
                <w:lang w:val="fr-FR"/>
              </w:rPr>
              <w:t>(</w:t>
            </w:r>
            <w:r w:rsidRPr="00557A6C">
              <w:rPr>
                <w:rFonts w:asciiTheme="majorBidi" w:hAnsiTheme="majorBidi" w:cstheme="majorBidi"/>
                <w:b/>
                <w:bCs/>
                <w:sz w:val="24"/>
                <w:szCs w:val="24"/>
                <w:lang w:val="fr-FR"/>
              </w:rPr>
              <w:t>HbA/HbS</w:t>
            </w:r>
            <w:r w:rsidRPr="00557A6C">
              <w:rPr>
                <w:rFonts w:asciiTheme="majorBidi" w:hAnsiTheme="majorBidi" w:cstheme="majorBidi"/>
                <w:b/>
                <w:bCs/>
                <w:sz w:val="24"/>
                <w:szCs w:val="24"/>
                <w:rtl/>
                <w:lang w:val="fr-FR"/>
              </w:rPr>
              <w:t>)</w:t>
            </w:r>
            <w:r w:rsidRPr="00557A6C">
              <w:rPr>
                <w:rFonts w:asciiTheme="majorBidi" w:hAnsiTheme="majorBidi" w:cstheme="majorBidi"/>
                <w:sz w:val="24"/>
                <w:szCs w:val="24"/>
                <w:lang w:val="fr-FR"/>
              </w:rPr>
              <w:t>.</w:t>
            </w:r>
            <w:r w:rsidRPr="00557A6C">
              <w:rPr>
                <w:rFonts w:asciiTheme="majorBidi" w:hAnsiTheme="majorBidi" w:cstheme="majorBidi"/>
                <w:sz w:val="24"/>
                <w:szCs w:val="24"/>
                <w:rtl/>
                <w:lang w:val="fr-FR"/>
              </w:rPr>
              <w:t xml:space="preserve"> </w:t>
            </w:r>
          </w:p>
          <w:p w14:paraId="5F6A0F0C" w14:textId="0E198670" w:rsidR="00557A6C" w:rsidRDefault="00557A6C" w:rsidP="00557A6C">
            <w:pPr>
              <w:tabs>
                <w:tab w:val="left" w:pos="929"/>
              </w:tabs>
              <w:bidi/>
              <w:rPr>
                <w:rFonts w:asciiTheme="majorBidi" w:hAnsiTheme="majorBidi" w:cstheme="majorBidi"/>
                <w:sz w:val="24"/>
                <w:szCs w:val="24"/>
                <w:rtl/>
                <w:lang w:val="fr-FR"/>
              </w:rPr>
            </w:pPr>
            <w:r w:rsidRPr="00557A6C">
              <w:rPr>
                <w:rFonts w:asciiTheme="majorBidi" w:hAnsiTheme="majorBidi" w:cstheme="majorBidi" w:hint="cs"/>
                <w:b/>
                <w:bCs/>
                <w:sz w:val="24"/>
                <w:szCs w:val="24"/>
                <w:rtl/>
                <w:lang w:val="fr-FR"/>
              </w:rPr>
              <w:t xml:space="preserve">* </w:t>
            </w:r>
            <w:r w:rsidRPr="00557A6C">
              <w:rPr>
                <w:rFonts w:asciiTheme="majorBidi" w:hAnsiTheme="majorBidi" w:cstheme="majorBidi"/>
                <w:b/>
                <w:bCs/>
                <w:sz w:val="24"/>
                <w:szCs w:val="24"/>
                <w:rtl/>
                <w:lang w:val="fr-FR"/>
              </w:rPr>
              <w:t xml:space="preserve">النمط التكويني للفرد 4 من الجيل </w:t>
            </w:r>
            <w:r w:rsidRPr="00557A6C">
              <w:rPr>
                <w:rFonts w:asciiTheme="majorBidi" w:hAnsiTheme="majorBidi" w:cstheme="majorBidi"/>
                <w:b/>
                <w:bCs/>
                <w:sz w:val="24"/>
                <w:szCs w:val="24"/>
                <w:lang w:val="fr-FR"/>
              </w:rPr>
              <w:t>IV</w:t>
            </w:r>
            <w:r w:rsidRPr="00557A6C">
              <w:rPr>
                <w:rFonts w:asciiTheme="majorBidi" w:hAnsiTheme="majorBidi" w:cstheme="majorBidi"/>
                <w:sz w:val="24"/>
                <w:szCs w:val="24"/>
                <w:rtl/>
                <w:lang w:val="fr-FR"/>
              </w:rPr>
              <w:t xml:space="preserve">  هو</w:t>
            </w:r>
            <w:r w:rsidRPr="00557A6C">
              <w:rPr>
                <w:rFonts w:asciiTheme="majorBidi" w:hAnsiTheme="majorBidi" w:cstheme="majorBidi"/>
                <w:b/>
                <w:bCs/>
                <w:sz w:val="24"/>
                <w:szCs w:val="24"/>
                <w:rtl/>
                <w:lang w:val="fr-FR"/>
              </w:rPr>
              <w:t>:</w:t>
            </w:r>
            <w:r w:rsidRPr="00557A6C">
              <w:rPr>
                <w:rFonts w:asciiTheme="majorBidi" w:hAnsiTheme="majorBidi" w:cstheme="majorBidi"/>
                <w:sz w:val="24"/>
                <w:szCs w:val="24"/>
                <w:rtl/>
                <w:lang w:val="fr-FR"/>
              </w:rPr>
              <w:t xml:space="preserve"> فرد مصاب فهو متماثل اللواقح </w:t>
            </w:r>
            <w:r w:rsidRPr="00557A6C">
              <w:rPr>
                <w:rFonts w:asciiTheme="majorBidi" w:hAnsiTheme="majorBidi" w:cstheme="majorBidi"/>
                <w:b/>
                <w:bCs/>
                <w:sz w:val="24"/>
                <w:szCs w:val="24"/>
                <w:rtl/>
                <w:lang w:val="fr-FR"/>
              </w:rPr>
              <w:t>(</w:t>
            </w:r>
            <w:r w:rsidRPr="00557A6C">
              <w:rPr>
                <w:rFonts w:asciiTheme="majorBidi" w:hAnsiTheme="majorBidi" w:cstheme="majorBidi"/>
                <w:b/>
                <w:bCs/>
                <w:sz w:val="24"/>
                <w:szCs w:val="24"/>
                <w:lang w:val="fr-FR"/>
              </w:rPr>
              <w:t>HbS/HbS</w:t>
            </w:r>
            <w:r w:rsidRPr="00557A6C">
              <w:rPr>
                <w:rFonts w:asciiTheme="majorBidi" w:hAnsiTheme="majorBidi" w:cstheme="majorBidi"/>
                <w:b/>
                <w:bCs/>
                <w:sz w:val="24"/>
                <w:szCs w:val="24"/>
                <w:rtl/>
                <w:lang w:val="fr-FR"/>
              </w:rPr>
              <w:t>)</w:t>
            </w:r>
            <w:r w:rsidRPr="00557A6C">
              <w:rPr>
                <w:rFonts w:asciiTheme="majorBidi" w:hAnsiTheme="majorBidi" w:cstheme="majorBidi"/>
                <w:sz w:val="24"/>
                <w:szCs w:val="24"/>
                <w:rtl/>
                <w:lang w:val="fr-FR"/>
              </w:rPr>
              <w:t xml:space="preserve"> لأن الأبوين 9 و10 حاملين للمرض</w:t>
            </w:r>
            <w:r w:rsidRPr="00557A6C">
              <w:rPr>
                <w:rFonts w:asciiTheme="majorBidi" w:hAnsiTheme="majorBidi" w:cstheme="majorBidi"/>
                <w:sz w:val="24"/>
                <w:szCs w:val="24"/>
                <w:lang w:val="fr-FR"/>
              </w:rPr>
              <w:t>.</w:t>
            </w:r>
            <w:r w:rsidRPr="00557A6C">
              <w:rPr>
                <w:rFonts w:asciiTheme="majorBidi" w:hAnsiTheme="majorBidi" w:cstheme="majorBidi"/>
                <w:sz w:val="24"/>
                <w:szCs w:val="24"/>
                <w:rtl/>
                <w:lang w:val="fr-FR"/>
              </w:rPr>
              <w:t xml:space="preserve"> </w:t>
            </w:r>
          </w:p>
          <w:p w14:paraId="208F700F" w14:textId="54827983" w:rsidR="00557A6C" w:rsidRPr="00557A6C" w:rsidRDefault="00557A6C" w:rsidP="00557A6C">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بما أن المرض ظهر عند أجيال مختلفة من العائلة فهذا دليل على انتقال أليل المرض من الأبوين إلى الأبناء عبر الأمشاج و بالتالي فالطفرة قد مست الخلايا الجنسية و ورثت إلى الأبناء. </w:t>
            </w:r>
          </w:p>
          <w:p w14:paraId="661BE492" w14:textId="5C18A8A3" w:rsidR="00D57E3C" w:rsidRPr="00915563" w:rsidRDefault="00557A6C" w:rsidP="00D57E3C">
            <w:pPr>
              <w:tabs>
                <w:tab w:val="left" w:pos="929"/>
              </w:tabs>
              <w:bidi/>
              <w:rPr>
                <w:rFonts w:asciiTheme="majorBidi" w:hAnsiTheme="majorBidi" w:cstheme="majorBidi"/>
                <w:sz w:val="24"/>
                <w:szCs w:val="24"/>
                <w:lang w:val="fr-FR" w:bidi="ar-DZ"/>
              </w:rPr>
            </w:pPr>
            <w:r w:rsidRPr="00557A6C">
              <w:rPr>
                <w:rFonts w:asciiTheme="majorBidi" w:hAnsiTheme="majorBidi" w:cstheme="majorBidi" w:hint="cs"/>
                <w:b/>
                <w:bCs/>
                <w:sz w:val="24"/>
                <w:szCs w:val="24"/>
                <w:rtl/>
                <w:lang w:val="fr-FR"/>
              </w:rPr>
              <w:t xml:space="preserve">- </w:t>
            </w:r>
            <w:r w:rsidRPr="00557A6C">
              <w:rPr>
                <w:rFonts w:asciiTheme="majorBidi" w:hAnsiTheme="majorBidi" w:cstheme="majorBidi"/>
                <w:b/>
                <w:bCs/>
                <w:sz w:val="24"/>
                <w:szCs w:val="24"/>
                <w:rtl/>
                <w:lang w:val="fr-FR"/>
              </w:rPr>
              <w:t>الإستنتاج</w:t>
            </w:r>
            <w:r w:rsidRPr="00557A6C">
              <w:rPr>
                <w:rFonts w:asciiTheme="majorBidi" w:hAnsiTheme="majorBidi" w:cstheme="majorBidi"/>
                <w:b/>
                <w:bCs/>
                <w:sz w:val="24"/>
                <w:szCs w:val="24"/>
                <w:lang w:val="fr-FR"/>
              </w:rPr>
              <w:t>:</w:t>
            </w:r>
            <w:r w:rsidRPr="00557A6C">
              <w:rPr>
                <w:rFonts w:asciiTheme="majorBidi" w:hAnsiTheme="majorBidi" w:cstheme="majorBidi"/>
                <w:sz w:val="24"/>
                <w:szCs w:val="24"/>
                <w:rtl/>
                <w:lang w:val="fr-FR"/>
              </w:rPr>
              <w:t xml:space="preserve"> </w:t>
            </w:r>
            <w:r w:rsidR="00D57E3C" w:rsidRPr="00D57E3C">
              <w:rPr>
                <w:rFonts w:asciiTheme="majorBidi" w:hAnsiTheme="majorBidi" w:cstheme="majorBidi"/>
                <w:sz w:val="24"/>
                <w:szCs w:val="24"/>
                <w:highlight w:val="yellow"/>
                <w:rtl/>
                <w:lang w:val="fr-FR" w:bidi="ar-DZ"/>
              </w:rPr>
              <w:t>تورث الطفرات التي تصيب مورثات الخلايا الجنسية إلى الأبناء</w:t>
            </w:r>
            <w:r w:rsidR="00D57E3C" w:rsidRPr="00D57E3C">
              <w:rPr>
                <w:rFonts w:asciiTheme="majorBidi" w:hAnsiTheme="majorBidi" w:cstheme="majorBidi" w:hint="cs"/>
                <w:sz w:val="24"/>
                <w:szCs w:val="24"/>
                <w:rtl/>
                <w:lang w:val="fr-FR" w:bidi="ar-DZ"/>
              </w:rPr>
              <w:t>.</w:t>
            </w:r>
          </w:p>
          <w:p w14:paraId="03348060" w14:textId="77777777" w:rsidR="00C8704C" w:rsidRPr="00946E64" w:rsidRDefault="00C8704C" w:rsidP="00C8704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02D9335" w14:textId="7B0A3F9A" w:rsidR="00C8704C" w:rsidRPr="00946E64" w:rsidRDefault="00C8704C" w:rsidP="00C8704C">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w:t>
            </w:r>
            <w:r>
              <w:rPr>
                <w:rFonts w:asciiTheme="majorBidi" w:hAnsiTheme="majorBidi" w:cstheme="majorBidi" w:hint="cs"/>
                <w:b/>
                <w:bCs/>
                <w:color w:val="7030A0"/>
                <w:sz w:val="24"/>
                <w:szCs w:val="24"/>
                <w:rtl/>
                <w:lang w:val="fr-FR"/>
              </w:rPr>
              <w:t>ثيق</w:t>
            </w:r>
            <w:r w:rsidR="00EE2242">
              <w:rPr>
                <w:rFonts w:asciiTheme="majorBidi" w:hAnsiTheme="majorBidi" w:cstheme="majorBidi" w:hint="cs"/>
                <w:b/>
                <w:bCs/>
                <w:color w:val="7030A0"/>
                <w:sz w:val="24"/>
                <w:szCs w:val="24"/>
                <w:rtl/>
                <w:lang w:val="fr-FR"/>
              </w:rPr>
              <w:t>ة 7</w:t>
            </w:r>
            <w:r>
              <w:rPr>
                <w:rFonts w:asciiTheme="majorBidi" w:hAnsiTheme="majorBidi" w:cstheme="majorBidi" w:hint="cs"/>
                <w:b/>
                <w:bCs/>
                <w:color w:val="7030A0"/>
                <w:sz w:val="24"/>
                <w:szCs w:val="24"/>
                <w:rtl/>
                <w:lang w:val="fr-FR"/>
              </w:rPr>
              <w:t>:</w:t>
            </w:r>
          </w:p>
          <w:p w14:paraId="426DD5B8" w14:textId="1EA4E7F5" w:rsidR="00D57E3C" w:rsidRPr="00D57E3C" w:rsidRDefault="00D57E3C" w:rsidP="00D57E3C">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ي</w:t>
            </w:r>
            <w:r w:rsidRPr="00D57E3C">
              <w:rPr>
                <w:rFonts w:asciiTheme="majorBidi" w:hAnsiTheme="majorBidi" w:cstheme="majorBidi"/>
                <w:sz w:val="24"/>
                <w:szCs w:val="24"/>
                <w:rtl/>
                <w:lang w:val="fr-FR"/>
              </w:rPr>
              <w:t xml:space="preserve">سبب </w:t>
            </w:r>
            <w:r>
              <w:rPr>
                <w:rFonts w:asciiTheme="majorBidi" w:hAnsiTheme="majorBidi" w:cstheme="majorBidi" w:hint="cs"/>
                <w:sz w:val="24"/>
                <w:szCs w:val="24"/>
                <w:rtl/>
                <w:lang w:val="fr-FR"/>
              </w:rPr>
              <w:t>التعرض المطول ل</w:t>
            </w:r>
            <w:r w:rsidRPr="00D57E3C">
              <w:rPr>
                <w:rFonts w:asciiTheme="majorBidi" w:hAnsiTheme="majorBidi" w:cstheme="majorBidi"/>
                <w:sz w:val="24"/>
                <w:szCs w:val="24"/>
                <w:rtl/>
                <w:lang w:val="fr-FR"/>
              </w:rPr>
              <w:t xml:space="preserve">أشعة </w:t>
            </w:r>
            <w:r>
              <w:rPr>
                <w:rFonts w:asciiTheme="majorBidi" w:hAnsiTheme="majorBidi" w:cstheme="majorBidi" w:hint="cs"/>
                <w:sz w:val="24"/>
                <w:szCs w:val="24"/>
                <w:rtl/>
                <w:lang w:val="fr-FR"/>
              </w:rPr>
              <w:t xml:space="preserve">الشمس </w:t>
            </w:r>
            <w:r w:rsidRPr="00D57E3C">
              <w:rPr>
                <w:rFonts w:asciiTheme="majorBidi" w:hAnsiTheme="majorBidi" w:cstheme="majorBidi"/>
                <w:sz w:val="24"/>
                <w:szCs w:val="24"/>
                <w:rtl/>
                <w:lang w:val="fr-FR"/>
              </w:rPr>
              <w:t xml:space="preserve">فوق البنفسجية طفرة </w:t>
            </w:r>
            <w:r w:rsidRPr="00D57E3C">
              <w:rPr>
                <w:rFonts w:asciiTheme="majorBidi" w:hAnsiTheme="majorBidi" w:cstheme="majorBidi"/>
                <w:b/>
                <w:bCs/>
                <w:sz w:val="24"/>
                <w:szCs w:val="24"/>
                <w:rtl/>
                <w:lang w:val="fr-FR"/>
              </w:rPr>
              <w:t xml:space="preserve">في مورثات الخلايا الجلدية (خلايا جسمية) </w:t>
            </w:r>
            <w:r w:rsidRPr="00D57E3C">
              <w:rPr>
                <w:rFonts w:asciiTheme="majorBidi" w:hAnsiTheme="majorBidi" w:cstheme="majorBidi" w:hint="cs"/>
                <w:sz w:val="24"/>
                <w:szCs w:val="24"/>
                <w:rtl/>
                <w:lang w:val="fr-FR"/>
              </w:rPr>
              <w:t>تتمثل في</w:t>
            </w:r>
            <w:r>
              <w:rPr>
                <w:rFonts w:asciiTheme="majorBidi" w:hAnsiTheme="majorBidi" w:cstheme="majorBidi" w:hint="cs"/>
                <w:b/>
                <w:bCs/>
                <w:sz w:val="24"/>
                <w:szCs w:val="24"/>
                <w:rtl/>
                <w:lang w:val="fr-FR"/>
              </w:rPr>
              <w:t xml:space="preserve"> </w:t>
            </w:r>
            <w:r w:rsidRPr="009812EC">
              <w:rPr>
                <w:rFonts w:asciiTheme="majorBidi" w:hAnsiTheme="majorBidi" w:cstheme="majorBidi"/>
                <w:sz w:val="24"/>
                <w:szCs w:val="24"/>
                <w:rtl/>
                <w:lang w:val="fr-FR"/>
              </w:rPr>
              <w:t>تشكل</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روابط</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بین</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قاعدتین</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آزوتیتین</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متجاورتین مما</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یؤدي</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إلى</w:t>
            </w:r>
            <w:r w:rsidRPr="009812EC">
              <w:rPr>
                <w:rFonts w:asciiTheme="majorBidi" w:hAnsiTheme="majorBidi" w:cstheme="majorBidi"/>
                <w:sz w:val="24"/>
                <w:szCs w:val="24"/>
                <w:lang w:val="fr-FR"/>
              </w:rPr>
              <w:t xml:space="preserve"> </w:t>
            </w:r>
            <w:r w:rsidRPr="009812EC">
              <w:rPr>
                <w:rFonts w:asciiTheme="majorBidi" w:hAnsiTheme="majorBidi" w:cstheme="majorBidi" w:hint="cs"/>
                <w:sz w:val="24"/>
                <w:szCs w:val="24"/>
                <w:rtl/>
                <w:lang w:val="fr-FR"/>
              </w:rPr>
              <w:t>ظهور</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أورام</w:t>
            </w:r>
            <w:r>
              <w:rPr>
                <w:rFonts w:asciiTheme="majorBidi" w:hAnsiTheme="majorBidi" w:cstheme="majorBidi" w:hint="cs"/>
                <w:sz w:val="24"/>
                <w:szCs w:val="24"/>
                <w:rtl/>
                <w:lang w:val="fr-FR"/>
              </w:rPr>
              <w:t xml:space="preserve"> موضعية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نتیجة</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w:t>
            </w:r>
            <w:r w:rsidRPr="009812EC">
              <w:rPr>
                <w:rFonts w:asciiTheme="majorBidi" w:hAnsiTheme="majorBidi" w:cstheme="majorBidi" w:hint="cs"/>
                <w:sz w:val="24"/>
                <w:szCs w:val="24"/>
                <w:rtl/>
                <w:lang w:val="fr-FR"/>
              </w:rPr>
              <w:t>إ</w:t>
            </w:r>
            <w:r w:rsidRPr="009812EC">
              <w:rPr>
                <w:rFonts w:asciiTheme="majorBidi" w:hAnsiTheme="majorBidi" w:cstheme="majorBidi"/>
                <w:sz w:val="24"/>
                <w:szCs w:val="24"/>
                <w:rtl/>
                <w:lang w:val="fr-FR"/>
              </w:rPr>
              <w:t>نقسام</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العشوائي</w:t>
            </w:r>
            <w:r w:rsidRPr="009812EC">
              <w:rPr>
                <w:rFonts w:asciiTheme="majorBidi" w:hAnsiTheme="majorBidi" w:cstheme="majorBidi"/>
                <w:sz w:val="24"/>
                <w:szCs w:val="24"/>
                <w:lang w:val="fr-FR"/>
              </w:rPr>
              <w:t xml:space="preserve"> </w:t>
            </w:r>
            <w:r w:rsidRPr="009812EC">
              <w:rPr>
                <w:rFonts w:asciiTheme="majorBidi" w:hAnsiTheme="majorBidi" w:cstheme="majorBidi"/>
                <w:sz w:val="24"/>
                <w:szCs w:val="24"/>
                <w:rtl/>
                <w:lang w:val="fr-FR"/>
              </w:rPr>
              <w:t>للخلایا</w:t>
            </w:r>
            <w:r w:rsidRPr="009812EC">
              <w:rPr>
                <w:rFonts w:asciiTheme="majorBidi" w:hAnsiTheme="majorBidi" w:cstheme="majorBidi"/>
                <w:sz w:val="24"/>
                <w:szCs w:val="24"/>
                <w:lang w:val="fr-FR"/>
              </w:rPr>
              <w:t xml:space="preserve"> </w:t>
            </w:r>
            <w:r w:rsidRPr="009812EC">
              <w:rPr>
                <w:rFonts w:asciiTheme="majorBidi" w:hAnsiTheme="majorBidi" w:cstheme="majorBidi" w:hint="cs"/>
                <w:sz w:val="24"/>
                <w:szCs w:val="24"/>
                <w:rtl/>
                <w:lang w:val="fr-FR"/>
              </w:rPr>
              <w:t>السرطانية</w:t>
            </w:r>
            <w:r w:rsidRPr="00D57E3C">
              <w:rPr>
                <w:rFonts w:asciiTheme="majorBidi" w:hAnsiTheme="majorBidi" w:cstheme="majorBidi"/>
                <w:sz w:val="24"/>
                <w:szCs w:val="24"/>
                <w:rtl/>
                <w:lang w:val="fr-FR"/>
              </w:rPr>
              <w:t xml:space="preserve"> فلا يمكن أن تورث للأبناء</w:t>
            </w:r>
            <w:r>
              <w:rPr>
                <w:rFonts w:asciiTheme="majorBidi" w:hAnsiTheme="majorBidi" w:cstheme="majorBidi" w:hint="cs"/>
                <w:sz w:val="24"/>
                <w:szCs w:val="24"/>
                <w:rtl/>
                <w:lang w:val="fr-FR"/>
              </w:rPr>
              <w:t xml:space="preserve"> و بالتالي</w:t>
            </w:r>
            <w:r w:rsidRPr="00D57E3C">
              <w:rPr>
                <w:rFonts w:asciiTheme="majorBidi" w:hAnsiTheme="majorBidi" w:cstheme="majorBidi"/>
                <w:sz w:val="24"/>
                <w:szCs w:val="24"/>
                <w:rtl/>
                <w:lang w:val="fr-FR"/>
              </w:rPr>
              <w:t xml:space="preserve"> تظهر عند الفرد الحامل لها فقط</w:t>
            </w:r>
            <w:r>
              <w:rPr>
                <w:rFonts w:asciiTheme="majorBidi" w:hAnsiTheme="majorBidi" w:cstheme="majorBidi" w:hint="cs"/>
                <w:sz w:val="24"/>
                <w:szCs w:val="24"/>
                <w:rtl/>
                <w:lang w:val="fr-FR"/>
              </w:rPr>
              <w:t>.</w:t>
            </w:r>
          </w:p>
          <w:p w14:paraId="50C86CE0" w14:textId="07877CE2" w:rsidR="00C90973" w:rsidRPr="00AC7B2B" w:rsidRDefault="00C8704C" w:rsidP="00C90973">
            <w:pPr>
              <w:tabs>
                <w:tab w:val="left" w:pos="929"/>
              </w:tabs>
              <w:bidi/>
              <w:rPr>
                <w:rFonts w:asciiTheme="majorBidi" w:hAnsiTheme="majorBidi" w:cstheme="majorBidi"/>
                <w:sz w:val="24"/>
                <w:szCs w:val="24"/>
                <w:rtl/>
                <w:lang w:val="fr-FR" w:bidi="ar-DZ"/>
              </w:rPr>
            </w:pPr>
            <w:r>
              <w:rPr>
                <w:rFonts w:asciiTheme="majorBidi" w:hAnsiTheme="majorBidi" w:cstheme="majorBidi" w:hint="cs"/>
                <w:b/>
                <w:bCs/>
                <w:sz w:val="24"/>
                <w:szCs w:val="24"/>
                <w:rtl/>
                <w:lang w:val="fr-FR" w:bidi="ar-DZ"/>
              </w:rPr>
              <w:t>- الاستنتاج:</w:t>
            </w:r>
            <w:r>
              <w:rPr>
                <w:rFonts w:asciiTheme="majorBidi" w:hAnsiTheme="majorBidi" w:cstheme="majorBidi" w:hint="cs"/>
                <w:sz w:val="24"/>
                <w:szCs w:val="24"/>
                <w:rtl/>
                <w:lang w:val="fr-FR" w:bidi="ar-DZ"/>
              </w:rPr>
              <w:t xml:space="preserve"> </w:t>
            </w:r>
            <w:r w:rsidR="00C90973" w:rsidRPr="00C90973">
              <w:rPr>
                <w:rFonts w:asciiTheme="majorBidi" w:hAnsiTheme="majorBidi" w:cstheme="majorBidi"/>
                <w:sz w:val="24"/>
                <w:szCs w:val="24"/>
                <w:highlight w:val="yellow"/>
                <w:rtl/>
                <w:lang w:val="fr-FR" w:bidi="ar-DZ"/>
              </w:rPr>
              <w:t>تظهر الطفرات التي تصيب مورثات الخلايا الجسمية عند الفرد الحامل لها فقط</w:t>
            </w:r>
            <w:r w:rsidR="00C90973" w:rsidRPr="00C90973">
              <w:rPr>
                <w:rFonts w:asciiTheme="majorBidi" w:hAnsiTheme="majorBidi" w:cstheme="majorBidi" w:hint="cs"/>
                <w:sz w:val="24"/>
                <w:szCs w:val="24"/>
                <w:rtl/>
                <w:lang w:val="fr-FR" w:bidi="ar-DZ"/>
              </w:rPr>
              <w:t>.</w:t>
            </w:r>
          </w:p>
          <w:p w14:paraId="61A2CB23" w14:textId="77777777" w:rsidR="00C8704C" w:rsidRPr="002F0368" w:rsidRDefault="00C8704C" w:rsidP="00C8704C">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D57EB1C" w14:textId="77777777" w:rsidR="00C8704C" w:rsidRDefault="00C8704C" w:rsidP="00C90973">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lastRenderedPageBreak/>
              <w:t>* و</w:t>
            </w:r>
            <w:r>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 xml:space="preserve">منه: </w:t>
            </w:r>
          </w:p>
          <w:p w14:paraId="70E37280" w14:textId="1552A9D9" w:rsidR="00C8704C" w:rsidRPr="00C90973" w:rsidRDefault="00D57E3C" w:rsidP="00C90973">
            <w:pPr>
              <w:tabs>
                <w:tab w:val="left" w:pos="929"/>
              </w:tabs>
              <w:bidi/>
              <w:spacing w:after="160"/>
              <w:rPr>
                <w:rFonts w:asciiTheme="majorBidi" w:hAnsiTheme="majorBidi" w:cstheme="majorBidi"/>
                <w:b/>
                <w:bCs/>
                <w:sz w:val="24"/>
                <w:szCs w:val="24"/>
                <w:highlight w:val="cyan"/>
                <w:lang w:val="fr-FR" w:bidi="ar-DZ"/>
              </w:rPr>
            </w:pPr>
            <w:r w:rsidRPr="00D57E3C">
              <w:rPr>
                <w:rFonts w:asciiTheme="majorBidi" w:hAnsiTheme="majorBidi" w:cstheme="majorBidi"/>
                <w:b/>
                <w:bCs/>
                <w:sz w:val="24"/>
                <w:szCs w:val="24"/>
                <w:highlight w:val="cyan"/>
                <w:rtl/>
                <w:lang w:val="fr-FR" w:bidi="ar-DZ"/>
              </w:rPr>
              <w:t>الطفرات أصل ظهور الصنويات (الأليلات) الجديدة كأشكال مختلفة لنفس المورثة (تتابع نيكليوتيدي مختلف)</w:t>
            </w:r>
            <w:r w:rsidR="00C90973" w:rsidRPr="00C90973">
              <w:rPr>
                <w:rFonts w:asciiTheme="majorBidi" w:hAnsiTheme="majorBidi" w:cstheme="majorBidi" w:hint="cs"/>
                <w:b/>
                <w:bCs/>
                <w:sz w:val="24"/>
                <w:szCs w:val="24"/>
                <w:highlight w:val="cyan"/>
                <w:rtl/>
                <w:lang w:val="fr-FR" w:bidi="ar-DZ"/>
              </w:rPr>
              <w:t>، و</w:t>
            </w:r>
            <w:r w:rsidR="00686FAA">
              <w:rPr>
                <w:rFonts w:asciiTheme="majorBidi" w:hAnsiTheme="majorBidi" w:cstheme="majorBidi" w:hint="cs"/>
                <w:b/>
                <w:bCs/>
                <w:sz w:val="24"/>
                <w:szCs w:val="24"/>
                <w:highlight w:val="cyan"/>
                <w:rtl/>
                <w:lang w:val="fr-FR" w:bidi="ar-DZ"/>
              </w:rPr>
              <w:t xml:space="preserve"> </w:t>
            </w:r>
            <w:r w:rsidR="00C90973" w:rsidRPr="00C90973">
              <w:rPr>
                <w:rFonts w:asciiTheme="majorBidi" w:hAnsiTheme="majorBidi" w:cstheme="majorBidi"/>
                <w:b/>
                <w:bCs/>
                <w:sz w:val="24"/>
                <w:szCs w:val="24"/>
                <w:highlight w:val="cyan"/>
                <w:rtl/>
                <w:lang w:val="fr-FR" w:bidi="ar-DZ"/>
              </w:rPr>
              <w:t>تظهر الطفرات التي تصيب مورثات الخلايا الجسمية عند الفرد الحامل لها فقط، و لا تظهر في الأبناء</w:t>
            </w:r>
            <w:r w:rsidR="00C90973" w:rsidRPr="00C90973">
              <w:rPr>
                <w:rFonts w:asciiTheme="majorBidi" w:hAnsiTheme="majorBidi" w:cstheme="majorBidi" w:hint="cs"/>
                <w:b/>
                <w:bCs/>
                <w:sz w:val="24"/>
                <w:szCs w:val="24"/>
                <w:highlight w:val="cyan"/>
                <w:rtl/>
                <w:lang w:val="fr-FR" w:bidi="ar-DZ"/>
              </w:rPr>
              <w:t>،</w:t>
            </w:r>
            <w:r w:rsidR="00C90973" w:rsidRPr="00C90973">
              <w:rPr>
                <w:rFonts w:asciiTheme="majorBidi" w:hAnsiTheme="majorBidi" w:cstheme="majorBidi"/>
                <w:b/>
                <w:bCs/>
                <w:sz w:val="24"/>
                <w:szCs w:val="24"/>
                <w:highlight w:val="cyan"/>
                <w:rtl/>
                <w:lang w:val="fr-FR" w:bidi="ar-DZ"/>
              </w:rPr>
              <w:t xml:space="preserve"> بينما تورث الطفرات التي تصيب مورثات الخلايا الجنسية إلى الأبناء.</w:t>
            </w:r>
          </w:p>
        </w:tc>
      </w:tr>
      <w:tr w:rsidR="00D07D4A" w:rsidRPr="001012E9" w14:paraId="327BE689" w14:textId="77777777" w:rsidTr="006B168B">
        <w:tc>
          <w:tcPr>
            <w:tcW w:w="10777" w:type="dxa"/>
            <w:gridSpan w:val="2"/>
            <w:shd w:val="clear" w:color="auto" w:fill="FFFFFF" w:themeFill="background1"/>
          </w:tcPr>
          <w:p w14:paraId="70316851" w14:textId="164D4592" w:rsidR="00D07D4A" w:rsidRPr="001012E9" w:rsidRDefault="00D07D4A" w:rsidP="00D07D4A">
            <w:pPr>
              <w:bidi/>
              <w:jc w:val="center"/>
              <w:rPr>
                <w:rFonts w:asciiTheme="majorBidi" w:hAnsiTheme="majorBidi" w:cs="A Noor"/>
                <w:b/>
                <w:bCs/>
                <w:color w:val="C00000"/>
                <w:sz w:val="28"/>
                <w:szCs w:val="28"/>
                <w:rtl/>
                <w:lang w:val="fr-FR" w:bidi="ar-DZ"/>
              </w:rPr>
            </w:pPr>
            <w:r>
              <w:rPr>
                <w:rFonts w:asciiTheme="majorBidi" w:hAnsiTheme="majorBidi" w:cs="A Noor" w:hint="cs"/>
                <w:b/>
                <w:bCs/>
                <w:color w:val="C00000"/>
                <w:sz w:val="28"/>
                <w:szCs w:val="28"/>
                <w:rtl/>
                <w:lang w:val="fr-FR" w:bidi="ar-DZ"/>
              </w:rPr>
              <w:lastRenderedPageBreak/>
              <w:t>تساؤل</w:t>
            </w:r>
            <w:r w:rsidRPr="006F3047">
              <w:rPr>
                <w:rFonts w:asciiTheme="majorBidi" w:hAnsiTheme="majorBidi" w:cs="A Noor" w:hint="cs"/>
                <w:b/>
                <w:bCs/>
                <w:color w:val="C00000"/>
                <w:sz w:val="28"/>
                <w:szCs w:val="28"/>
                <w:rtl/>
                <w:lang w:val="fr-FR" w:bidi="ar-DZ"/>
              </w:rPr>
              <w:t>:</w:t>
            </w:r>
            <w:r>
              <w:rPr>
                <w:rFonts w:asciiTheme="majorBidi" w:hAnsiTheme="majorBidi" w:cs="A Noor" w:hint="cs"/>
                <w:b/>
                <w:bCs/>
                <w:color w:val="C00000"/>
                <w:sz w:val="28"/>
                <w:szCs w:val="28"/>
                <w:rtl/>
                <w:lang w:val="fr-FR" w:bidi="ar-DZ"/>
              </w:rPr>
              <w:t xml:space="preserve"> ما مصير الطفرة الوراثية</w:t>
            </w:r>
            <w:r w:rsidRPr="00881D99">
              <w:rPr>
                <w:rFonts w:asciiTheme="majorBidi" w:hAnsiTheme="majorBidi" w:cs="A Noor"/>
                <w:b/>
                <w:bCs/>
                <w:color w:val="C00000"/>
                <w:sz w:val="28"/>
                <w:szCs w:val="28"/>
                <w:rtl/>
                <w:lang w:val="fr-FR" w:bidi="ar-DZ"/>
              </w:rPr>
              <w:t>؟</w:t>
            </w:r>
          </w:p>
        </w:tc>
      </w:tr>
      <w:tr w:rsidR="00D07D4A" w:rsidRPr="001012E9" w14:paraId="3A8B5ACF" w14:textId="77777777" w:rsidTr="006B168B">
        <w:tc>
          <w:tcPr>
            <w:tcW w:w="10777" w:type="dxa"/>
            <w:gridSpan w:val="2"/>
            <w:shd w:val="clear" w:color="auto" w:fill="DBDBDB" w:themeFill="accent3" w:themeFillTint="66"/>
          </w:tcPr>
          <w:p w14:paraId="3E897647" w14:textId="77777777" w:rsidR="00D07D4A" w:rsidRPr="001012E9" w:rsidRDefault="00D07D4A" w:rsidP="00D07D4A">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t>4</w:t>
            </w:r>
            <w:r w:rsidRPr="001F1D89">
              <w:rPr>
                <w:rFonts w:asciiTheme="majorBidi" w:hAnsiTheme="majorBidi" w:cs="A Noor" w:hint="cs"/>
                <w:b/>
                <w:bCs/>
                <w:color w:val="0070C0"/>
                <w:sz w:val="28"/>
                <w:szCs w:val="28"/>
                <w:rtl/>
                <w:lang w:val="fr-FR"/>
              </w:rPr>
              <w:t>/</w:t>
            </w:r>
            <w:r w:rsidRPr="009F7F49">
              <w:rPr>
                <w:rFonts w:asciiTheme="majorBidi" w:hAnsiTheme="majorBidi" w:cs="A Noor" w:hint="cs"/>
                <w:b/>
                <w:bCs/>
                <w:color w:val="0070C0"/>
                <w:sz w:val="28"/>
                <w:szCs w:val="28"/>
                <w:rtl/>
                <w:lang w:val="fr-FR"/>
              </w:rPr>
              <w:t xml:space="preserve"> </w:t>
            </w:r>
            <w:r>
              <w:rPr>
                <w:rFonts w:asciiTheme="majorBidi" w:hAnsiTheme="majorBidi" w:cs="A Noor" w:hint="cs"/>
                <w:b/>
                <w:bCs/>
                <w:color w:val="0070C0"/>
                <w:sz w:val="28"/>
                <w:szCs w:val="28"/>
                <w:u w:val="single"/>
                <w:rtl/>
                <w:lang w:val="fr-FR" w:bidi="ar-DZ"/>
              </w:rPr>
              <w:t>دور المحيط في انتقاء الأنماط الظاهرة خلال الطفرات</w:t>
            </w:r>
          </w:p>
        </w:tc>
      </w:tr>
      <w:tr w:rsidR="00913A76" w:rsidRPr="00C90973" w14:paraId="06BBF471" w14:textId="77777777" w:rsidTr="006B168B">
        <w:tc>
          <w:tcPr>
            <w:tcW w:w="10777" w:type="dxa"/>
            <w:gridSpan w:val="2"/>
            <w:shd w:val="clear" w:color="auto" w:fill="FFFFFF" w:themeFill="background1"/>
          </w:tcPr>
          <w:p w14:paraId="456B6E6B" w14:textId="05389A9F" w:rsidR="00913A76" w:rsidRDefault="00913A76" w:rsidP="00913A76">
            <w:pPr>
              <w:tabs>
                <w:tab w:val="left" w:pos="929"/>
              </w:tabs>
              <w:bidi/>
              <w:rPr>
                <w:rFonts w:asciiTheme="majorBidi" w:hAnsiTheme="majorBidi" w:cstheme="majorBidi"/>
                <w:b/>
                <w:bCs/>
                <w:color w:val="7030A0"/>
                <w:sz w:val="24"/>
                <w:szCs w:val="24"/>
                <w:u w:val="single"/>
                <w:rtl/>
              </w:rPr>
            </w:pPr>
            <w:r w:rsidRPr="009F0623">
              <w:rPr>
                <w:rFonts w:asciiTheme="majorBidi" w:hAnsiTheme="majorBidi" w:cstheme="majorBidi" w:hint="cs"/>
                <w:color w:val="7030A0"/>
                <w:sz w:val="24"/>
                <w:szCs w:val="24"/>
                <w:rtl/>
              </w:rPr>
              <w:t xml:space="preserve">- </w:t>
            </w:r>
            <w:r w:rsidRPr="009F0623">
              <w:rPr>
                <w:rFonts w:asciiTheme="majorBidi" w:hAnsiTheme="majorBidi" w:cstheme="majorBidi" w:hint="cs"/>
                <w:b/>
                <w:bCs/>
                <w:color w:val="7030A0"/>
                <w:sz w:val="24"/>
                <w:szCs w:val="24"/>
                <w:u w:val="single"/>
                <w:rtl/>
              </w:rPr>
              <w:t>الوث</w:t>
            </w:r>
            <w:r>
              <w:rPr>
                <w:rFonts w:asciiTheme="majorBidi" w:hAnsiTheme="majorBidi" w:cstheme="majorBidi" w:hint="cs"/>
                <w:b/>
                <w:bCs/>
                <w:color w:val="7030A0"/>
                <w:sz w:val="24"/>
                <w:szCs w:val="24"/>
                <w:u w:val="single"/>
                <w:rtl/>
              </w:rPr>
              <w:t>يقتان 8 و 9 ص 156</w:t>
            </w:r>
          </w:p>
          <w:p w14:paraId="4577E154" w14:textId="34F645D7" w:rsidR="00913A76" w:rsidRDefault="00913A76" w:rsidP="00913A76">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أرفية السندر فراشة تقضي يومها مثبتة و باسطة أجنحتها على جذوع الأشجار و الجدران، يوجد منها سلالتان تختلفان عن بعضهما في اللون: سلالة طبيعية ذات لون أبيض منقط بالأسود (لونها فاتح) و سلالة طافرة ذات لون داكن.</w:t>
            </w:r>
          </w:p>
          <w:p w14:paraId="230C20EB" w14:textId="67907B55" w:rsidR="00913A76" w:rsidRDefault="00913A76" w:rsidP="00913A76">
            <w:pPr>
              <w:tabs>
                <w:tab w:val="left" w:pos="929"/>
              </w:tabs>
              <w:bidi/>
              <w:jc w:val="center"/>
              <w:rPr>
                <w:rFonts w:asciiTheme="majorBidi" w:hAnsiTheme="majorBidi" w:cstheme="majorBidi"/>
                <w:sz w:val="24"/>
                <w:szCs w:val="24"/>
                <w:rtl/>
                <w:lang w:bidi="ar-DZ"/>
              </w:rPr>
            </w:pPr>
            <w:r>
              <w:rPr>
                <w:noProof/>
              </w:rPr>
              <w:drawing>
                <wp:inline distT="0" distB="0" distL="0" distR="0" wp14:anchorId="1CF4F3B5" wp14:editId="23951256">
                  <wp:extent cx="6032500" cy="3127911"/>
                  <wp:effectExtent l="19050" t="19050" r="2540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40000" contrast="-40000"/>
                                    </a14:imgEffect>
                                  </a14:imgLayer>
                                </a14:imgProps>
                              </a:ext>
                            </a:extLst>
                          </a:blip>
                          <a:stretch>
                            <a:fillRect/>
                          </a:stretch>
                        </pic:blipFill>
                        <pic:spPr>
                          <a:xfrm>
                            <a:off x="0" y="0"/>
                            <a:ext cx="6037106" cy="3130299"/>
                          </a:xfrm>
                          <a:prstGeom prst="rect">
                            <a:avLst/>
                          </a:prstGeom>
                          <a:ln w="19050">
                            <a:solidFill>
                              <a:schemeClr val="accent1"/>
                            </a:solidFill>
                          </a:ln>
                        </pic:spPr>
                      </pic:pic>
                    </a:graphicData>
                  </a:graphic>
                </wp:inline>
              </w:drawing>
            </w:r>
          </w:p>
          <w:p w14:paraId="2CD86736" w14:textId="12E7FBEF" w:rsidR="00913A76" w:rsidRDefault="00913A76" w:rsidP="00913A76">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كانت السلالة الطبيعية هي الفئة السائدة في بريطانيا و ذلك حتى القرن 19، تم عزل أول عينة من </w:t>
            </w:r>
            <w:r w:rsidR="00C918E9">
              <w:rPr>
                <w:rFonts w:asciiTheme="majorBidi" w:hAnsiTheme="majorBidi" w:cstheme="majorBidi" w:hint="cs"/>
                <w:sz w:val="24"/>
                <w:szCs w:val="24"/>
                <w:rtl/>
                <w:lang w:bidi="ar-DZ"/>
              </w:rPr>
              <w:t>ال</w:t>
            </w:r>
            <w:r>
              <w:rPr>
                <w:rFonts w:asciiTheme="majorBidi" w:hAnsiTheme="majorBidi" w:cstheme="majorBidi" w:hint="cs"/>
                <w:sz w:val="24"/>
                <w:szCs w:val="24"/>
                <w:rtl/>
                <w:lang w:bidi="ar-DZ"/>
              </w:rPr>
              <w:t>سلالة الطافرة عام 1848 بمنطقة صناعية كبيرة (مانشستر) و التي ازداد انتشارها في المناطق الصناعية</w:t>
            </w:r>
            <w:r w:rsidR="00C918E9">
              <w:rPr>
                <w:rFonts w:asciiTheme="majorBidi" w:hAnsiTheme="majorBidi" w:cstheme="majorBidi" w:hint="cs"/>
                <w:sz w:val="24"/>
                <w:szCs w:val="24"/>
                <w:rtl/>
                <w:lang w:bidi="ar-DZ"/>
              </w:rPr>
              <w:t>، أما السلالة الطبيعية فكانت أكثر انتشارا في المناطق الريفية.</w:t>
            </w:r>
          </w:p>
          <w:p w14:paraId="68B8B5C5" w14:textId="553AE966" w:rsidR="00C918E9" w:rsidRDefault="00C918E9" w:rsidP="00C918E9">
            <w:pPr>
              <w:tabs>
                <w:tab w:val="left" w:pos="929"/>
              </w:tabs>
              <w:bidi/>
              <w:rPr>
                <w:rFonts w:asciiTheme="majorBidi" w:hAnsiTheme="majorBidi" w:cstheme="majorBidi"/>
                <w:sz w:val="24"/>
                <w:szCs w:val="24"/>
                <w:rtl/>
                <w:lang w:val="fr-FR" w:bidi="ar-DZ"/>
              </w:rPr>
            </w:pPr>
            <w:r w:rsidRPr="00C918E9">
              <w:rPr>
                <w:rFonts w:asciiTheme="majorBidi" w:hAnsiTheme="majorBidi" w:cstheme="majorBidi" w:hint="cs"/>
                <w:b/>
                <w:bCs/>
                <w:color w:val="FF0000"/>
                <w:sz w:val="24"/>
                <w:szCs w:val="24"/>
                <w:rtl/>
                <w:lang w:val="fr-FR" w:bidi="ar-DZ"/>
              </w:rPr>
              <w:t>- تجربة:</w:t>
            </w:r>
            <w:r w:rsidRPr="00C918E9">
              <w:rPr>
                <w:rFonts w:asciiTheme="majorBidi" w:hAnsiTheme="majorBidi" w:cstheme="majorBidi" w:hint="cs"/>
                <w:color w:val="FF0000"/>
                <w:sz w:val="24"/>
                <w:szCs w:val="24"/>
                <w:rtl/>
                <w:lang w:val="fr-FR" w:bidi="ar-DZ"/>
              </w:rPr>
              <w:t xml:space="preserve"> </w:t>
            </w:r>
            <w:r>
              <w:rPr>
                <w:rFonts w:asciiTheme="majorBidi" w:hAnsiTheme="majorBidi" w:cstheme="majorBidi" w:hint="cs"/>
                <w:sz w:val="24"/>
                <w:szCs w:val="24"/>
                <w:rtl/>
                <w:lang w:val="fr-FR" w:bidi="ar-DZ"/>
              </w:rPr>
              <w:t>سمحت دراسة ميدانية عام 1955 بفهم آلية التطور العددي لهذه الفراشة، أجريت التجارب بالتوازي في منطقة صناعية، حيث يؤدي فيها التلوث إلى ظهور اللون الأسود في قشرة جذوع الأشجار، و منطقة ريفية تكون فيها جذوع الأشجار فاتحة نتيجة تغطيتها بالحزازيات.</w:t>
            </w:r>
          </w:p>
          <w:p w14:paraId="5018DA8D" w14:textId="14912F62" w:rsidR="00C918E9" w:rsidRDefault="00C918E9" w:rsidP="00C918E9">
            <w:pPr>
              <w:tabs>
                <w:tab w:val="left" w:pos="929"/>
              </w:tabs>
              <w:bidi/>
              <w:rPr>
                <w:rFonts w:asciiTheme="majorBidi" w:hAnsiTheme="majorBidi" w:cstheme="majorBidi"/>
                <w:sz w:val="24"/>
                <w:szCs w:val="24"/>
                <w:rtl/>
                <w:lang w:val="fr-FR" w:bidi="ar-DZ"/>
              </w:rPr>
            </w:pPr>
            <w:r w:rsidRPr="00C918E9">
              <w:rPr>
                <w:rFonts w:asciiTheme="majorBidi" w:hAnsiTheme="majorBidi" w:cstheme="majorBidi" w:hint="cs"/>
                <w:b/>
                <w:bCs/>
                <w:sz w:val="24"/>
                <w:szCs w:val="24"/>
                <w:rtl/>
                <w:lang w:val="fr-FR" w:bidi="ar-DZ"/>
              </w:rPr>
              <w:t>1-</w:t>
            </w:r>
            <w:r>
              <w:rPr>
                <w:rFonts w:asciiTheme="majorBidi" w:hAnsiTheme="majorBidi" w:cstheme="majorBidi" w:hint="cs"/>
                <w:sz w:val="24"/>
                <w:szCs w:val="24"/>
                <w:rtl/>
                <w:lang w:val="fr-FR" w:bidi="ar-DZ"/>
              </w:rPr>
              <w:t xml:space="preserve"> ننصب فخا للفراشات الأصلية للمنطقة و ذلك لتقدير تردد الأنماط الفاتحة و الداكنة في الفئات الطبيعية.</w:t>
            </w:r>
          </w:p>
          <w:p w14:paraId="20D375B4" w14:textId="32EC1CB5" w:rsidR="00C918E9" w:rsidRDefault="00C918E9" w:rsidP="00C918E9">
            <w:pPr>
              <w:tabs>
                <w:tab w:val="left" w:pos="929"/>
              </w:tabs>
              <w:bidi/>
              <w:rPr>
                <w:rFonts w:asciiTheme="majorBidi" w:hAnsiTheme="majorBidi" w:cstheme="majorBidi"/>
                <w:sz w:val="24"/>
                <w:szCs w:val="24"/>
                <w:rtl/>
                <w:lang w:val="fr-FR" w:bidi="ar-DZ"/>
              </w:rPr>
            </w:pPr>
            <w:r w:rsidRPr="00C918E9">
              <w:rPr>
                <w:rFonts w:asciiTheme="majorBidi" w:hAnsiTheme="majorBidi" w:cstheme="majorBidi" w:hint="cs"/>
                <w:b/>
                <w:bCs/>
                <w:sz w:val="24"/>
                <w:szCs w:val="24"/>
                <w:rtl/>
                <w:lang w:val="fr-FR" w:bidi="ar-DZ"/>
              </w:rPr>
              <w:t>2-</w:t>
            </w:r>
            <w:r>
              <w:rPr>
                <w:rFonts w:asciiTheme="majorBidi" w:hAnsiTheme="majorBidi" w:cstheme="majorBidi" w:hint="cs"/>
                <w:sz w:val="24"/>
                <w:szCs w:val="24"/>
                <w:rtl/>
                <w:lang w:val="fr-FR" w:bidi="ar-DZ"/>
              </w:rPr>
              <w:t xml:space="preserve"> تم تسريح عدد كبير من هذه الفراشات في الوسط بعد وسمها في بطونها، و بعد بضعة أيام يعاد أسرها من جديد.</w:t>
            </w:r>
          </w:p>
          <w:p w14:paraId="27162200" w14:textId="2809E8C6" w:rsidR="00C918E9" w:rsidRDefault="00C918E9" w:rsidP="00C918E9">
            <w:pPr>
              <w:tabs>
                <w:tab w:val="left" w:pos="929"/>
              </w:tabs>
              <w:bidi/>
              <w:rPr>
                <w:rFonts w:asciiTheme="majorBidi" w:hAnsiTheme="majorBidi" w:cstheme="majorBidi"/>
                <w:sz w:val="24"/>
                <w:szCs w:val="24"/>
                <w:rtl/>
                <w:lang w:val="fr-FR" w:bidi="ar-DZ"/>
              </w:rPr>
            </w:pPr>
            <w:r w:rsidRPr="00C918E9">
              <w:rPr>
                <w:rFonts w:asciiTheme="majorBidi" w:hAnsiTheme="majorBidi" w:cstheme="majorBidi" w:hint="cs"/>
                <w:b/>
                <w:bCs/>
                <w:sz w:val="24"/>
                <w:szCs w:val="24"/>
                <w:rtl/>
                <w:lang w:val="fr-FR" w:bidi="ar-DZ"/>
              </w:rPr>
              <w:t>3-</w:t>
            </w:r>
            <w:r>
              <w:rPr>
                <w:rFonts w:asciiTheme="majorBidi" w:hAnsiTheme="majorBidi" w:cstheme="majorBidi" w:hint="cs"/>
                <w:sz w:val="24"/>
                <w:szCs w:val="24"/>
                <w:rtl/>
                <w:lang w:val="fr-FR" w:bidi="ar-DZ"/>
              </w:rPr>
              <w:t xml:space="preserve"> نضع عددا متماثلا من الفراشات الفاتحة و الداكنة على جذوع الأشجار و نراقب افتراسها من طرف الطيور.</w:t>
            </w:r>
          </w:p>
          <w:p w14:paraId="1F33BD5D" w14:textId="3C334CCF" w:rsidR="00C918E9" w:rsidRDefault="00C918E9" w:rsidP="00C918E9">
            <w:pPr>
              <w:tabs>
                <w:tab w:val="left" w:pos="929"/>
              </w:tabs>
              <w:bidi/>
              <w:jc w:val="center"/>
              <w:rPr>
                <w:rFonts w:asciiTheme="majorBidi" w:hAnsiTheme="majorBidi" w:cstheme="majorBidi"/>
                <w:sz w:val="24"/>
                <w:szCs w:val="24"/>
                <w:rtl/>
                <w:lang w:val="fr-FR" w:bidi="ar-DZ"/>
              </w:rPr>
            </w:pPr>
            <w:r>
              <w:rPr>
                <w:noProof/>
              </w:rPr>
              <w:drawing>
                <wp:inline distT="0" distB="0" distL="0" distR="0" wp14:anchorId="17166995" wp14:editId="2C483519">
                  <wp:extent cx="6203620" cy="1666812"/>
                  <wp:effectExtent l="19050" t="19050" r="2603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Lst>
                          </a:blip>
                          <a:stretch>
                            <a:fillRect/>
                          </a:stretch>
                        </pic:blipFill>
                        <pic:spPr>
                          <a:xfrm>
                            <a:off x="0" y="0"/>
                            <a:ext cx="6226253" cy="1672893"/>
                          </a:xfrm>
                          <a:prstGeom prst="rect">
                            <a:avLst/>
                          </a:prstGeom>
                          <a:ln w="19050">
                            <a:solidFill>
                              <a:schemeClr val="accent1"/>
                            </a:solidFill>
                          </a:ln>
                        </pic:spPr>
                      </pic:pic>
                    </a:graphicData>
                  </a:graphic>
                </wp:inline>
              </w:drawing>
            </w:r>
          </w:p>
          <w:p w14:paraId="1E3CA047" w14:textId="7BBF674A" w:rsidR="00913A76" w:rsidRDefault="007C5523" w:rsidP="007C5523">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الفراشات المستعملة في (2) و (3) ناتجة عن التربية في المخابر للحصول على عدد كبير منها.</w:t>
            </w:r>
          </w:p>
          <w:p w14:paraId="16DD7A0B" w14:textId="77777777" w:rsidR="00913A76" w:rsidRPr="008359C6" w:rsidRDefault="00913A76" w:rsidP="00913A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99FBEF4" w14:textId="77777777" w:rsidR="00913A76" w:rsidRPr="007764C9" w:rsidRDefault="00913A76" w:rsidP="00913A76">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106D7102" w14:textId="679A964C" w:rsidR="00913A76" w:rsidRPr="00946E64" w:rsidRDefault="00913A76" w:rsidP="00913A76">
            <w:pPr>
              <w:pStyle w:val="ListParagraph"/>
              <w:numPr>
                <w:ilvl w:val="0"/>
                <w:numId w:val="5"/>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 xml:space="preserve">باستغلال </w:t>
            </w:r>
            <w:r>
              <w:rPr>
                <w:rFonts w:asciiTheme="majorBidi" w:hAnsiTheme="majorBidi" w:cstheme="majorBidi" w:hint="cs"/>
                <w:sz w:val="24"/>
                <w:szCs w:val="24"/>
                <w:rtl/>
                <w:lang w:val="fr-FR"/>
              </w:rPr>
              <w:t>ال</w:t>
            </w:r>
            <w:r w:rsidR="007C5523">
              <w:rPr>
                <w:rFonts w:asciiTheme="majorBidi" w:hAnsiTheme="majorBidi" w:cstheme="majorBidi" w:hint="cs"/>
                <w:sz w:val="24"/>
                <w:szCs w:val="24"/>
                <w:rtl/>
                <w:lang w:val="fr-FR"/>
              </w:rPr>
              <w:t>معطيات و الوثائق</w:t>
            </w:r>
            <w:r>
              <w:rPr>
                <w:rFonts w:asciiTheme="majorBidi" w:hAnsiTheme="majorBidi" w:cstheme="majorBidi" w:hint="cs"/>
                <w:sz w:val="24"/>
                <w:szCs w:val="24"/>
                <w:rtl/>
                <w:lang w:val="fr-FR"/>
              </w:rPr>
              <w:t>،</w:t>
            </w:r>
            <w:r w:rsidRPr="00CC05BD">
              <w:rPr>
                <w:rFonts w:asciiTheme="majorBidi" w:hAnsiTheme="majorBidi" w:cstheme="majorBidi" w:hint="cs"/>
                <w:sz w:val="24"/>
                <w:szCs w:val="24"/>
                <w:rtl/>
                <w:lang w:val="fr-FR" w:bidi="ar-DZ"/>
              </w:rPr>
              <w:t xml:space="preserve"> </w:t>
            </w:r>
            <w:r>
              <w:rPr>
                <w:rFonts w:asciiTheme="majorBidi" w:hAnsiTheme="majorBidi" w:cstheme="majorBidi" w:hint="cs"/>
                <w:b/>
                <w:bCs/>
                <w:sz w:val="24"/>
                <w:szCs w:val="24"/>
                <w:rtl/>
                <w:lang w:val="fr-FR" w:bidi="ar-DZ"/>
              </w:rPr>
              <w:t>استخرج</w:t>
            </w:r>
            <w:r w:rsidRPr="00CC05BD">
              <w:rPr>
                <w:rFonts w:asciiTheme="majorBidi" w:hAnsiTheme="majorBidi" w:cstheme="majorBidi" w:hint="cs"/>
                <w:b/>
                <w:bCs/>
                <w:sz w:val="24"/>
                <w:szCs w:val="24"/>
                <w:rtl/>
                <w:lang w:val="fr-FR" w:bidi="ar-DZ"/>
              </w:rPr>
              <w:t xml:space="preserve"> </w:t>
            </w:r>
            <w:r w:rsidR="007C5523">
              <w:rPr>
                <w:rFonts w:asciiTheme="majorBidi" w:hAnsiTheme="majorBidi" w:cstheme="majorBidi" w:hint="cs"/>
                <w:sz w:val="24"/>
                <w:szCs w:val="24"/>
                <w:rtl/>
                <w:lang w:val="fr-FR" w:bidi="ar-DZ"/>
              </w:rPr>
              <w:t>دور المحيط في انتقاء الأنماط الظاهرة خلال الطفرات.</w:t>
            </w:r>
          </w:p>
          <w:p w14:paraId="51950F73" w14:textId="77777777" w:rsidR="00913A76" w:rsidRPr="007764C9" w:rsidRDefault="00913A76" w:rsidP="00913A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E7E91AE" w14:textId="77777777" w:rsidR="00913A76" w:rsidRPr="007764C9" w:rsidRDefault="00913A76" w:rsidP="00913A76">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38A7B76C" w14:textId="5C4C7C95" w:rsidR="00913A76" w:rsidRPr="00C32865" w:rsidRDefault="00913A76" w:rsidP="007C5523">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Pr="00EE2242">
              <w:rPr>
                <w:rFonts w:asciiTheme="majorBidi" w:hAnsiTheme="majorBidi" w:cstheme="majorBidi" w:hint="cs"/>
                <w:b/>
                <w:bCs/>
                <w:color w:val="C00000"/>
                <w:sz w:val="24"/>
                <w:szCs w:val="24"/>
                <w:rtl/>
                <w:lang w:val="fr-FR" w:bidi="ar-DZ"/>
              </w:rPr>
              <w:t>استخر</w:t>
            </w:r>
            <w:r>
              <w:rPr>
                <w:rFonts w:asciiTheme="majorBidi" w:hAnsiTheme="majorBidi" w:cstheme="majorBidi" w:hint="cs"/>
                <w:b/>
                <w:bCs/>
                <w:color w:val="C00000"/>
                <w:sz w:val="24"/>
                <w:szCs w:val="24"/>
                <w:rtl/>
                <w:lang w:val="fr-FR" w:bidi="ar-DZ"/>
              </w:rPr>
              <w:t>ا</w:t>
            </w:r>
            <w:r w:rsidRPr="00EE2242">
              <w:rPr>
                <w:rFonts w:asciiTheme="majorBidi" w:hAnsiTheme="majorBidi" w:cstheme="majorBidi" w:hint="cs"/>
                <w:b/>
                <w:bCs/>
                <w:color w:val="C00000"/>
                <w:sz w:val="24"/>
                <w:szCs w:val="24"/>
                <w:rtl/>
                <w:lang w:val="fr-FR" w:bidi="ar-DZ"/>
              </w:rPr>
              <w:t>ج</w:t>
            </w:r>
            <w:r w:rsidR="007C5523">
              <w:rPr>
                <w:rFonts w:asciiTheme="majorBidi" w:hAnsiTheme="majorBidi" w:cstheme="majorBidi" w:hint="cs"/>
                <w:b/>
                <w:bCs/>
                <w:color w:val="C00000"/>
                <w:sz w:val="24"/>
                <w:szCs w:val="24"/>
                <w:rtl/>
                <w:lang w:val="fr-FR" w:bidi="ar-DZ"/>
              </w:rPr>
              <w:t xml:space="preserve"> </w:t>
            </w:r>
            <w:r w:rsidR="007C5523" w:rsidRPr="007C5523">
              <w:rPr>
                <w:rFonts w:asciiTheme="majorBidi" w:hAnsiTheme="majorBidi" w:cstheme="majorBidi" w:hint="cs"/>
                <w:b/>
                <w:bCs/>
                <w:color w:val="C00000"/>
                <w:sz w:val="24"/>
                <w:szCs w:val="24"/>
                <w:rtl/>
                <w:lang w:val="fr-FR" w:bidi="ar-DZ"/>
              </w:rPr>
              <w:t>دور المحيط في انتقاء الأنماط الظاهرة خلال الطفرات</w:t>
            </w:r>
            <w:r w:rsidR="007C5523" w:rsidRPr="007C5523">
              <w:rPr>
                <w:rFonts w:asciiTheme="majorBidi" w:hAnsiTheme="majorBidi" w:cstheme="majorBidi" w:hint="cs"/>
                <w:b/>
                <w:bCs/>
                <w:color w:val="C00000"/>
                <w:sz w:val="24"/>
                <w:szCs w:val="24"/>
                <w:rtl/>
                <w:lang w:val="fr-FR"/>
              </w:rPr>
              <w:t xml:space="preserve"> </w:t>
            </w:r>
            <w:r w:rsidRPr="00C32865">
              <w:rPr>
                <w:rFonts w:asciiTheme="majorBidi" w:hAnsiTheme="majorBidi" w:cstheme="majorBidi" w:hint="cs"/>
                <w:b/>
                <w:bCs/>
                <w:color w:val="C00000"/>
                <w:sz w:val="24"/>
                <w:szCs w:val="24"/>
                <w:rtl/>
                <w:lang w:val="fr-FR"/>
              </w:rPr>
              <w:t>:</w:t>
            </w:r>
          </w:p>
          <w:p w14:paraId="153483B4" w14:textId="43CE99A5" w:rsidR="00913A76" w:rsidRPr="00946E64" w:rsidRDefault="00913A76" w:rsidP="00913A76">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xml:space="preserve">- استغلال </w:t>
            </w:r>
            <w:r>
              <w:rPr>
                <w:rFonts w:asciiTheme="majorBidi" w:hAnsiTheme="majorBidi" w:cstheme="majorBidi" w:hint="cs"/>
                <w:b/>
                <w:bCs/>
                <w:color w:val="7030A0"/>
                <w:sz w:val="24"/>
                <w:szCs w:val="24"/>
                <w:rtl/>
                <w:lang w:val="fr-FR"/>
              </w:rPr>
              <w:t>الوثيق</w:t>
            </w:r>
            <w:r w:rsidR="007C5523">
              <w:rPr>
                <w:rFonts w:asciiTheme="majorBidi" w:hAnsiTheme="majorBidi" w:cstheme="majorBidi" w:hint="cs"/>
                <w:b/>
                <w:bCs/>
                <w:color w:val="7030A0"/>
                <w:sz w:val="24"/>
                <w:szCs w:val="24"/>
                <w:rtl/>
                <w:lang w:val="fr-FR"/>
              </w:rPr>
              <w:t>تين 8 و 9</w:t>
            </w:r>
            <w:r>
              <w:rPr>
                <w:rFonts w:asciiTheme="majorBidi" w:hAnsiTheme="majorBidi" w:cstheme="majorBidi" w:hint="cs"/>
                <w:b/>
                <w:bCs/>
                <w:color w:val="7030A0"/>
                <w:sz w:val="24"/>
                <w:szCs w:val="24"/>
                <w:rtl/>
                <w:lang w:val="fr-FR"/>
              </w:rPr>
              <w:t>:</w:t>
            </w:r>
          </w:p>
          <w:p w14:paraId="57E4FFCA" w14:textId="78388208" w:rsidR="00913A76" w:rsidRDefault="007C5523" w:rsidP="007C5523">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يعود </w:t>
            </w:r>
            <w:r w:rsidRPr="007C5523">
              <w:rPr>
                <w:rFonts w:asciiTheme="majorBidi" w:hAnsiTheme="majorBidi" w:cstheme="majorBidi" w:hint="cs"/>
                <w:sz w:val="24"/>
                <w:szCs w:val="24"/>
                <w:rtl/>
                <w:lang w:val="fr-FR"/>
              </w:rPr>
              <w:t>وجود نسبة عالية من الفراشات الفاتحة في المناطق الريفية</w:t>
            </w:r>
            <w:r>
              <w:rPr>
                <w:rFonts w:asciiTheme="majorBidi" w:hAnsiTheme="majorBidi" w:cstheme="majorBidi" w:hint="cs"/>
                <w:sz w:val="24"/>
                <w:szCs w:val="24"/>
                <w:rtl/>
                <w:lang w:val="fr-FR"/>
              </w:rPr>
              <w:t xml:space="preserve"> إلى قلة التلوث، حيث تكون جذوع الأشجار في هذه المناطق مغطاة بالحزازيات الفاتحة، مما يجعل الفراشات أقل عرضة للإفتراس من طرف الطيور التي لا تتمكن من تمييزها نظرا لتماثل لون الفراشات مع لون جذوع الأشجار.</w:t>
            </w:r>
          </w:p>
          <w:p w14:paraId="15665D79" w14:textId="195BE927" w:rsidR="007C5523" w:rsidRPr="00557A6C" w:rsidRDefault="007C5523" w:rsidP="007C5523">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يعود ارتفاع نسبة الفراشات الداكنة في المناطق الصناعية إلى كثرة التلوث في هذه المناطق، مما يؤدي إلى عدم نمو الحزازيات على جذوع الأشجار، فتكون هذه الجذوع داكنة، و بالتالي </w:t>
            </w:r>
            <w:r w:rsidR="00163D45">
              <w:rPr>
                <w:rFonts w:asciiTheme="majorBidi" w:hAnsiTheme="majorBidi" w:cstheme="majorBidi" w:hint="cs"/>
                <w:sz w:val="24"/>
                <w:szCs w:val="24"/>
                <w:rtl/>
                <w:lang w:val="fr-FR"/>
              </w:rPr>
              <w:t>يصعب على الطيور التمييز بين الفراشات الداكنة و جذوع الأشجار، فتكون هذه الفراشات أقل عرضة للافتراس، أما الفراشات الفاتحة فإنها تتعرض للافتراس لأنه يسهل تمييزها عن الجذوع جذوع الداكنة.</w:t>
            </w:r>
          </w:p>
          <w:p w14:paraId="7065A6C6" w14:textId="2B965306" w:rsidR="00913A76" w:rsidRPr="00684595" w:rsidRDefault="00913A76" w:rsidP="00684595">
            <w:pPr>
              <w:tabs>
                <w:tab w:val="left" w:pos="929"/>
              </w:tabs>
              <w:bidi/>
              <w:rPr>
                <w:rFonts w:asciiTheme="majorBidi" w:hAnsiTheme="majorBidi" w:cstheme="majorBidi"/>
                <w:sz w:val="24"/>
                <w:szCs w:val="24"/>
                <w:lang w:val="fr-FR" w:bidi="ar-DZ"/>
              </w:rPr>
            </w:pPr>
            <w:r w:rsidRPr="00557A6C">
              <w:rPr>
                <w:rFonts w:asciiTheme="majorBidi" w:hAnsiTheme="majorBidi" w:cstheme="majorBidi" w:hint="cs"/>
                <w:b/>
                <w:bCs/>
                <w:sz w:val="24"/>
                <w:szCs w:val="24"/>
                <w:rtl/>
                <w:lang w:val="fr-FR"/>
              </w:rPr>
              <w:t xml:space="preserve">- </w:t>
            </w:r>
            <w:r w:rsidRPr="00557A6C">
              <w:rPr>
                <w:rFonts w:asciiTheme="majorBidi" w:hAnsiTheme="majorBidi" w:cstheme="majorBidi"/>
                <w:b/>
                <w:bCs/>
                <w:sz w:val="24"/>
                <w:szCs w:val="24"/>
                <w:rtl/>
                <w:lang w:val="fr-FR"/>
              </w:rPr>
              <w:t>الإستنتاج</w:t>
            </w:r>
            <w:r w:rsidRPr="00557A6C">
              <w:rPr>
                <w:rFonts w:asciiTheme="majorBidi" w:hAnsiTheme="majorBidi" w:cstheme="majorBidi"/>
                <w:b/>
                <w:bCs/>
                <w:sz w:val="24"/>
                <w:szCs w:val="24"/>
                <w:lang w:val="fr-FR"/>
              </w:rPr>
              <w:t>:</w:t>
            </w:r>
            <w:r w:rsidRPr="00557A6C">
              <w:rPr>
                <w:rFonts w:asciiTheme="majorBidi" w:hAnsiTheme="majorBidi" w:cstheme="majorBidi"/>
                <w:sz w:val="24"/>
                <w:szCs w:val="24"/>
                <w:rtl/>
                <w:lang w:val="fr-FR"/>
              </w:rPr>
              <w:t xml:space="preserve"> </w:t>
            </w:r>
            <w:r w:rsidR="00163D45" w:rsidRPr="00163D45">
              <w:rPr>
                <w:rFonts w:asciiTheme="majorBidi" w:hAnsiTheme="majorBidi" w:cstheme="majorBidi" w:hint="cs"/>
                <w:sz w:val="24"/>
                <w:szCs w:val="24"/>
                <w:highlight w:val="yellow"/>
                <w:rtl/>
                <w:lang w:val="fr-FR" w:bidi="ar-DZ"/>
              </w:rPr>
              <w:t>يمكن لبعض الطفرات</w:t>
            </w:r>
            <w:r w:rsidR="00684595">
              <w:rPr>
                <w:rFonts w:asciiTheme="majorBidi" w:hAnsiTheme="majorBidi" w:cstheme="majorBidi" w:hint="cs"/>
                <w:sz w:val="24"/>
                <w:szCs w:val="24"/>
                <w:highlight w:val="yellow"/>
                <w:rtl/>
                <w:lang w:val="fr-FR" w:bidi="ar-DZ"/>
              </w:rPr>
              <w:t xml:space="preserve"> (ظهور الفراشات الداكنة)</w:t>
            </w:r>
            <w:r w:rsidR="00163D45" w:rsidRPr="00163D45">
              <w:rPr>
                <w:rFonts w:asciiTheme="majorBidi" w:hAnsiTheme="majorBidi" w:cstheme="majorBidi" w:hint="cs"/>
                <w:sz w:val="24"/>
                <w:szCs w:val="24"/>
                <w:highlight w:val="yellow"/>
                <w:rtl/>
                <w:lang w:val="fr-FR" w:bidi="ar-DZ"/>
              </w:rPr>
              <w:t xml:space="preserve"> أن تكون مفيدة لحام</w:t>
            </w:r>
            <w:r w:rsidR="00684595">
              <w:rPr>
                <w:rFonts w:asciiTheme="majorBidi" w:hAnsiTheme="majorBidi" w:cstheme="majorBidi" w:hint="cs"/>
                <w:sz w:val="24"/>
                <w:szCs w:val="24"/>
                <w:highlight w:val="yellow"/>
                <w:rtl/>
                <w:lang w:val="fr-FR" w:bidi="ar-DZ"/>
              </w:rPr>
              <w:t>ل</w:t>
            </w:r>
            <w:r w:rsidR="00163D45" w:rsidRPr="00163D45">
              <w:rPr>
                <w:rFonts w:asciiTheme="majorBidi" w:hAnsiTheme="majorBidi" w:cstheme="majorBidi" w:hint="cs"/>
                <w:sz w:val="24"/>
                <w:szCs w:val="24"/>
                <w:highlight w:val="yellow"/>
                <w:rtl/>
                <w:lang w:val="fr-FR" w:bidi="ar-DZ"/>
              </w:rPr>
              <w:t xml:space="preserve">ها حيث </w:t>
            </w:r>
            <w:r w:rsidR="00684595">
              <w:rPr>
                <w:rFonts w:asciiTheme="majorBidi" w:hAnsiTheme="majorBidi" w:cstheme="majorBidi" w:hint="cs"/>
                <w:sz w:val="24"/>
                <w:szCs w:val="24"/>
                <w:highlight w:val="yellow"/>
                <w:rtl/>
                <w:lang w:val="fr-FR" w:bidi="ar-DZ"/>
              </w:rPr>
              <w:t>يتدخل المحيط</w:t>
            </w:r>
            <w:r w:rsidR="00163D45" w:rsidRPr="00163D45">
              <w:rPr>
                <w:rFonts w:asciiTheme="majorBidi" w:hAnsiTheme="majorBidi" w:cstheme="majorBidi" w:hint="cs"/>
                <w:sz w:val="24"/>
                <w:szCs w:val="24"/>
                <w:highlight w:val="yellow"/>
                <w:rtl/>
                <w:lang w:val="fr-FR" w:bidi="ar-DZ"/>
              </w:rPr>
              <w:t xml:space="preserve"> في الانتقاء الطبيعي له</w:t>
            </w:r>
            <w:r w:rsidR="00684595">
              <w:rPr>
                <w:rFonts w:asciiTheme="majorBidi" w:hAnsiTheme="majorBidi" w:cstheme="majorBidi" w:hint="cs"/>
                <w:sz w:val="24"/>
                <w:szCs w:val="24"/>
                <w:highlight w:val="yellow"/>
                <w:rtl/>
                <w:lang w:val="fr-FR" w:bidi="ar-DZ"/>
              </w:rPr>
              <w:t>ا (من طرف الطيور المفترسة) في وقت معين</w:t>
            </w:r>
            <w:r w:rsidR="00163D45" w:rsidRPr="00163D45">
              <w:rPr>
                <w:rFonts w:asciiTheme="majorBidi" w:hAnsiTheme="majorBidi" w:cstheme="majorBidi" w:hint="cs"/>
                <w:sz w:val="24"/>
                <w:szCs w:val="24"/>
                <w:highlight w:val="yellow"/>
                <w:rtl/>
                <w:lang w:val="fr-FR" w:bidi="ar-DZ"/>
              </w:rPr>
              <w:t>.</w:t>
            </w:r>
          </w:p>
        </w:tc>
      </w:tr>
      <w:tr w:rsidR="00D95522" w:rsidRPr="008B3E04" w14:paraId="0414CEE1" w14:textId="77777777" w:rsidTr="000A6A54">
        <w:tc>
          <w:tcPr>
            <w:tcW w:w="10777" w:type="dxa"/>
            <w:gridSpan w:val="2"/>
            <w:shd w:val="clear" w:color="auto" w:fill="FFD966" w:themeFill="accent4" w:themeFillTint="99"/>
          </w:tcPr>
          <w:p w14:paraId="603DEF49" w14:textId="77777777" w:rsidR="00D95522" w:rsidRPr="00F31CA7" w:rsidRDefault="00D95522" w:rsidP="00D95522">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2DAB81EA" w14:textId="77777777" w:rsidR="00684595" w:rsidRPr="00684595" w:rsidRDefault="00684595" w:rsidP="00684595">
            <w:pPr>
              <w:pStyle w:val="ListParagraph"/>
              <w:numPr>
                <w:ilvl w:val="0"/>
                <w:numId w:val="8"/>
              </w:numPr>
              <w:bidi/>
              <w:rPr>
                <w:rFonts w:asciiTheme="majorBidi" w:hAnsiTheme="majorBidi" w:cs="A Noor"/>
                <w:b/>
                <w:bCs/>
                <w:sz w:val="24"/>
                <w:szCs w:val="24"/>
                <w:lang w:val="fr-FR" w:bidi="ar-DZ"/>
              </w:rPr>
            </w:pPr>
            <w:r w:rsidRPr="00684595">
              <w:rPr>
                <w:rFonts w:asciiTheme="majorBidi" w:hAnsiTheme="majorBidi" w:cs="A Noor"/>
                <w:b/>
                <w:bCs/>
                <w:sz w:val="24"/>
                <w:szCs w:val="24"/>
                <w:rtl/>
                <w:lang w:val="fr-FR" w:bidi="ar-DZ"/>
              </w:rPr>
              <w:t xml:space="preserve">تتمثل </w:t>
            </w:r>
            <w:r w:rsidRPr="00684595">
              <w:rPr>
                <w:rFonts w:asciiTheme="majorBidi" w:hAnsiTheme="majorBidi" w:cs="A Noor"/>
                <w:b/>
                <w:bCs/>
                <w:color w:val="FF0000"/>
                <w:sz w:val="24"/>
                <w:szCs w:val="24"/>
                <w:rtl/>
                <w:lang w:val="fr-FR" w:bidi="ar-DZ"/>
              </w:rPr>
              <w:t>الطفرة</w:t>
            </w:r>
            <w:r w:rsidRPr="00684595">
              <w:rPr>
                <w:rFonts w:asciiTheme="majorBidi" w:hAnsiTheme="majorBidi" w:cs="A Noor"/>
                <w:b/>
                <w:bCs/>
                <w:sz w:val="24"/>
                <w:szCs w:val="24"/>
                <w:rtl/>
                <w:lang w:val="fr-FR" w:bidi="ar-DZ"/>
              </w:rPr>
              <w:t xml:space="preserve"> </w:t>
            </w:r>
            <w:r w:rsidRPr="00684595">
              <w:rPr>
                <w:rFonts w:asciiTheme="majorBidi" w:hAnsiTheme="majorBidi" w:cs="A Noor"/>
                <w:b/>
                <w:bCs/>
                <w:color w:val="FF0000"/>
                <w:sz w:val="24"/>
                <w:szCs w:val="24"/>
                <w:rtl/>
                <w:lang w:val="fr-FR" w:bidi="ar-DZ"/>
              </w:rPr>
              <w:t xml:space="preserve">بتغير في تتابع النيكليوتيدات </w:t>
            </w:r>
            <w:r w:rsidRPr="00684595">
              <w:rPr>
                <w:rFonts w:asciiTheme="majorBidi" w:hAnsiTheme="majorBidi" w:cs="A Noor"/>
                <w:b/>
                <w:bCs/>
                <w:sz w:val="24"/>
                <w:szCs w:val="24"/>
                <w:rtl/>
                <w:lang w:val="fr-FR" w:bidi="ar-DZ"/>
              </w:rPr>
              <w:t>على مستوى المورثة.</w:t>
            </w:r>
          </w:p>
          <w:p w14:paraId="27A3ABFA" w14:textId="77777777" w:rsidR="00684595" w:rsidRPr="00684595" w:rsidRDefault="00684595" w:rsidP="00684595">
            <w:pPr>
              <w:pStyle w:val="ListParagraph"/>
              <w:numPr>
                <w:ilvl w:val="0"/>
                <w:numId w:val="8"/>
              </w:numPr>
              <w:bidi/>
              <w:rPr>
                <w:rFonts w:asciiTheme="majorBidi" w:hAnsiTheme="majorBidi" w:cs="A Noor"/>
                <w:b/>
                <w:bCs/>
                <w:sz w:val="24"/>
                <w:szCs w:val="24"/>
                <w:lang w:val="fr-FR" w:bidi="ar-DZ"/>
              </w:rPr>
            </w:pPr>
            <w:r w:rsidRPr="00684595">
              <w:rPr>
                <w:rFonts w:asciiTheme="majorBidi" w:hAnsiTheme="majorBidi" w:cs="A Noor"/>
                <w:b/>
                <w:bCs/>
                <w:sz w:val="24"/>
                <w:szCs w:val="24"/>
                <w:rtl/>
                <w:lang w:val="fr-FR" w:bidi="ar-DZ"/>
              </w:rPr>
              <w:t xml:space="preserve">يمكن أن تكون الطفرات </w:t>
            </w:r>
            <w:r w:rsidRPr="00684595">
              <w:rPr>
                <w:rFonts w:asciiTheme="majorBidi" w:hAnsiTheme="majorBidi" w:cs="A Noor"/>
                <w:b/>
                <w:bCs/>
                <w:color w:val="FF0000"/>
                <w:sz w:val="24"/>
                <w:szCs w:val="24"/>
                <w:rtl/>
                <w:lang w:val="fr-FR" w:bidi="ar-DZ"/>
              </w:rPr>
              <w:t xml:space="preserve">مستحدثة </w:t>
            </w:r>
            <w:r w:rsidRPr="00684595">
              <w:rPr>
                <w:rFonts w:asciiTheme="majorBidi" w:hAnsiTheme="majorBidi" w:cs="A Noor"/>
                <w:b/>
                <w:bCs/>
                <w:sz w:val="24"/>
                <w:szCs w:val="24"/>
                <w:rtl/>
                <w:lang w:val="fr-FR" w:bidi="ar-DZ"/>
              </w:rPr>
              <w:t xml:space="preserve">(نتيجة تأثير المحيط كتأثير الأشعة فوق البنفسجية، المعادن الثقيلة، التدخين ...) و يمكن أن تكون </w:t>
            </w:r>
            <w:r w:rsidRPr="00684595">
              <w:rPr>
                <w:rFonts w:asciiTheme="majorBidi" w:hAnsiTheme="majorBidi" w:cs="A Noor"/>
                <w:b/>
                <w:bCs/>
                <w:color w:val="FF0000"/>
                <w:sz w:val="24"/>
                <w:szCs w:val="24"/>
                <w:rtl/>
                <w:lang w:val="fr-FR" w:bidi="ar-DZ"/>
              </w:rPr>
              <w:t>تلقائية</w:t>
            </w:r>
            <w:r w:rsidRPr="00684595">
              <w:rPr>
                <w:rFonts w:asciiTheme="majorBidi" w:hAnsiTheme="majorBidi" w:cs="A Noor"/>
                <w:b/>
                <w:bCs/>
                <w:sz w:val="24"/>
                <w:szCs w:val="24"/>
                <w:rtl/>
                <w:lang w:val="fr-FR" w:bidi="ar-DZ"/>
              </w:rPr>
              <w:t>.</w:t>
            </w:r>
          </w:p>
          <w:p w14:paraId="4D09519D" w14:textId="77777777" w:rsidR="00684595" w:rsidRPr="00684595" w:rsidRDefault="00684595" w:rsidP="00684595">
            <w:pPr>
              <w:pStyle w:val="ListParagraph"/>
              <w:numPr>
                <w:ilvl w:val="0"/>
                <w:numId w:val="8"/>
              </w:numPr>
              <w:bidi/>
              <w:rPr>
                <w:rFonts w:asciiTheme="majorBidi" w:hAnsiTheme="majorBidi" w:cs="A Noor"/>
                <w:b/>
                <w:bCs/>
                <w:sz w:val="24"/>
                <w:szCs w:val="24"/>
                <w:lang w:val="fr-FR" w:bidi="ar-DZ"/>
              </w:rPr>
            </w:pPr>
            <w:r w:rsidRPr="00684595">
              <w:rPr>
                <w:rFonts w:asciiTheme="majorBidi" w:hAnsiTheme="majorBidi" w:cs="A Noor"/>
                <w:b/>
                <w:bCs/>
                <w:sz w:val="24"/>
                <w:szCs w:val="24"/>
                <w:rtl/>
                <w:lang w:val="fr-FR" w:bidi="ar-DZ"/>
              </w:rPr>
              <w:t xml:space="preserve">يمكن أن يكون أصل الطفرة على مستوى المورثة: </w:t>
            </w:r>
            <w:r w:rsidRPr="00684595">
              <w:rPr>
                <w:rFonts w:asciiTheme="majorBidi" w:hAnsiTheme="majorBidi" w:cs="A Noor"/>
                <w:b/>
                <w:bCs/>
                <w:color w:val="FF0000"/>
                <w:sz w:val="24"/>
                <w:szCs w:val="24"/>
                <w:rtl/>
                <w:lang w:val="fr-FR" w:bidi="ar-DZ"/>
              </w:rPr>
              <w:t>استبدال،</w:t>
            </w:r>
            <w:r w:rsidRPr="00684595">
              <w:rPr>
                <w:rFonts w:asciiTheme="majorBidi" w:hAnsiTheme="majorBidi" w:cs="A Noor" w:hint="cs"/>
                <w:b/>
                <w:bCs/>
                <w:color w:val="FF0000"/>
                <w:sz w:val="24"/>
                <w:szCs w:val="24"/>
                <w:rtl/>
                <w:lang w:val="fr-FR" w:bidi="ar-DZ"/>
              </w:rPr>
              <w:t xml:space="preserve"> انقلاب،</w:t>
            </w:r>
            <w:r w:rsidRPr="00684595">
              <w:rPr>
                <w:rFonts w:asciiTheme="majorBidi" w:hAnsiTheme="majorBidi" w:cs="A Noor"/>
                <w:b/>
                <w:bCs/>
                <w:color w:val="FF0000"/>
                <w:sz w:val="24"/>
                <w:szCs w:val="24"/>
                <w:rtl/>
                <w:lang w:val="fr-FR" w:bidi="ar-DZ"/>
              </w:rPr>
              <w:t xml:space="preserve"> إضافة، أو نزع </w:t>
            </w:r>
            <w:r w:rsidRPr="00684595">
              <w:rPr>
                <w:rFonts w:asciiTheme="majorBidi" w:hAnsiTheme="majorBidi" w:cs="A Noor"/>
                <w:b/>
                <w:bCs/>
                <w:sz w:val="24"/>
                <w:szCs w:val="24"/>
                <w:rtl/>
                <w:lang w:val="fr-FR" w:bidi="ar-DZ"/>
              </w:rPr>
              <w:t>نيكليوتيدة واحدة أو عدة نيكليوتيدات من القطعة.</w:t>
            </w:r>
          </w:p>
          <w:p w14:paraId="798CCBEC" w14:textId="77777777" w:rsidR="00684595" w:rsidRPr="00684595" w:rsidRDefault="00684595" w:rsidP="00684595">
            <w:pPr>
              <w:pStyle w:val="ListParagraph"/>
              <w:numPr>
                <w:ilvl w:val="0"/>
                <w:numId w:val="8"/>
              </w:numPr>
              <w:bidi/>
              <w:rPr>
                <w:rFonts w:asciiTheme="majorBidi" w:hAnsiTheme="majorBidi" w:cs="A Noor"/>
                <w:b/>
                <w:bCs/>
                <w:sz w:val="24"/>
                <w:szCs w:val="24"/>
                <w:lang w:val="fr-FR" w:bidi="ar-DZ"/>
              </w:rPr>
            </w:pPr>
            <w:r w:rsidRPr="00684595">
              <w:rPr>
                <w:rFonts w:asciiTheme="majorBidi" w:hAnsiTheme="majorBidi" w:cs="A Noor"/>
                <w:b/>
                <w:bCs/>
                <w:sz w:val="24"/>
                <w:szCs w:val="24"/>
                <w:rtl/>
                <w:lang w:val="fr-FR" w:bidi="ar-DZ"/>
              </w:rPr>
              <w:t xml:space="preserve">الطفرات </w:t>
            </w:r>
            <w:r w:rsidRPr="00684595">
              <w:rPr>
                <w:rFonts w:asciiTheme="majorBidi" w:hAnsiTheme="majorBidi" w:cs="A Noor"/>
                <w:b/>
                <w:bCs/>
                <w:color w:val="FF0000"/>
                <w:sz w:val="24"/>
                <w:szCs w:val="24"/>
                <w:rtl/>
                <w:lang w:val="fr-FR" w:bidi="ar-DZ"/>
              </w:rPr>
              <w:t xml:space="preserve">أصل ظهور الصنويات (الأليلات) الجديدة </w:t>
            </w:r>
            <w:r w:rsidRPr="00684595">
              <w:rPr>
                <w:rFonts w:asciiTheme="majorBidi" w:hAnsiTheme="majorBidi" w:cs="A Noor"/>
                <w:b/>
                <w:bCs/>
                <w:sz w:val="24"/>
                <w:szCs w:val="24"/>
                <w:rtl/>
                <w:lang w:val="fr-FR" w:bidi="ar-DZ"/>
              </w:rPr>
              <w:t>كأشكال مختلفة لنفس المورثة (تتابع نيكليوتيدي مختلف).</w:t>
            </w:r>
          </w:p>
          <w:p w14:paraId="29781F69" w14:textId="77777777" w:rsidR="00684595" w:rsidRPr="00684595" w:rsidRDefault="00684595" w:rsidP="00684595">
            <w:pPr>
              <w:pStyle w:val="ListParagraph"/>
              <w:numPr>
                <w:ilvl w:val="0"/>
                <w:numId w:val="8"/>
              </w:numPr>
              <w:bidi/>
              <w:rPr>
                <w:rFonts w:asciiTheme="majorBidi" w:hAnsiTheme="majorBidi" w:cs="A Noor"/>
                <w:b/>
                <w:bCs/>
                <w:sz w:val="24"/>
                <w:szCs w:val="24"/>
                <w:lang w:val="fr-FR" w:bidi="ar-DZ"/>
              </w:rPr>
            </w:pPr>
            <w:r w:rsidRPr="00684595">
              <w:rPr>
                <w:rFonts w:asciiTheme="majorBidi" w:hAnsiTheme="majorBidi" w:cs="A Noor"/>
                <w:b/>
                <w:bCs/>
                <w:sz w:val="24"/>
                <w:szCs w:val="24"/>
                <w:rtl/>
                <w:lang w:val="fr-FR" w:bidi="ar-DZ"/>
              </w:rPr>
              <w:t xml:space="preserve">التنوع الشكلي للـ </w:t>
            </w:r>
            <w:r w:rsidRPr="00684595">
              <w:rPr>
                <w:rFonts w:asciiTheme="majorBidi" w:hAnsiTheme="majorBidi" w:cs="A Noor"/>
                <w:b/>
                <w:bCs/>
                <w:sz w:val="24"/>
                <w:szCs w:val="24"/>
                <w:lang w:val="fr-FR" w:bidi="ar-DZ"/>
              </w:rPr>
              <w:t>ADN</w:t>
            </w:r>
            <w:r w:rsidRPr="00684595">
              <w:rPr>
                <w:rFonts w:asciiTheme="majorBidi" w:hAnsiTheme="majorBidi" w:cs="A Noor"/>
                <w:b/>
                <w:bCs/>
                <w:sz w:val="24"/>
                <w:szCs w:val="24"/>
                <w:rtl/>
                <w:lang w:val="fr-FR" w:bidi="ar-DZ"/>
              </w:rPr>
              <w:t xml:space="preserve"> داخل النوع الواحد هو نتيجة </w:t>
            </w:r>
            <w:r w:rsidRPr="00684595">
              <w:rPr>
                <w:rFonts w:asciiTheme="majorBidi" w:hAnsiTheme="majorBidi" w:cs="A Noor"/>
                <w:b/>
                <w:bCs/>
                <w:color w:val="FF0000"/>
                <w:sz w:val="24"/>
                <w:szCs w:val="24"/>
                <w:rtl/>
                <w:lang w:val="fr-FR" w:bidi="ar-DZ"/>
              </w:rPr>
              <w:t xml:space="preserve">لتراكم الطفرات </w:t>
            </w:r>
            <w:r w:rsidRPr="00684595">
              <w:rPr>
                <w:rFonts w:asciiTheme="majorBidi" w:hAnsiTheme="majorBidi" w:cs="A Noor"/>
                <w:b/>
                <w:bCs/>
                <w:sz w:val="24"/>
                <w:szCs w:val="24"/>
                <w:rtl/>
                <w:lang w:val="fr-FR" w:bidi="ar-DZ"/>
              </w:rPr>
              <w:t>عبر الأجيال المتعاقبة.</w:t>
            </w:r>
          </w:p>
          <w:p w14:paraId="0059D099" w14:textId="77777777" w:rsidR="00684595" w:rsidRPr="00684595" w:rsidRDefault="00684595" w:rsidP="00684595">
            <w:pPr>
              <w:pStyle w:val="ListParagraph"/>
              <w:numPr>
                <w:ilvl w:val="0"/>
                <w:numId w:val="8"/>
              </w:numPr>
              <w:bidi/>
              <w:rPr>
                <w:rFonts w:asciiTheme="majorBidi" w:hAnsiTheme="majorBidi" w:cs="A Noor"/>
                <w:b/>
                <w:bCs/>
                <w:sz w:val="24"/>
                <w:szCs w:val="24"/>
                <w:lang w:val="fr-FR" w:bidi="ar-DZ"/>
              </w:rPr>
            </w:pPr>
            <w:r w:rsidRPr="00684595">
              <w:rPr>
                <w:rFonts w:asciiTheme="majorBidi" w:hAnsiTheme="majorBidi" w:cs="A Noor" w:hint="cs"/>
                <w:b/>
                <w:bCs/>
                <w:sz w:val="24"/>
                <w:szCs w:val="24"/>
                <w:rtl/>
                <w:lang w:val="fr-FR" w:bidi="ar-DZ"/>
              </w:rPr>
              <w:t>يتدخل</w:t>
            </w:r>
            <w:r w:rsidRPr="00684595">
              <w:rPr>
                <w:rFonts w:asciiTheme="majorBidi" w:hAnsiTheme="majorBidi" w:cs="A Noor" w:hint="cs"/>
                <w:b/>
                <w:bCs/>
                <w:color w:val="FF0000"/>
                <w:sz w:val="24"/>
                <w:szCs w:val="24"/>
                <w:rtl/>
                <w:lang w:val="fr-FR" w:bidi="ar-DZ"/>
              </w:rPr>
              <w:t xml:space="preserve"> المحيط </w:t>
            </w:r>
            <w:r w:rsidRPr="00684595">
              <w:rPr>
                <w:rFonts w:asciiTheme="majorBidi" w:hAnsiTheme="majorBidi" w:cs="A Noor" w:hint="cs"/>
                <w:b/>
                <w:bCs/>
                <w:sz w:val="24"/>
                <w:szCs w:val="24"/>
                <w:rtl/>
                <w:lang w:val="fr-FR" w:bidi="ar-DZ"/>
              </w:rPr>
              <w:t xml:space="preserve">في </w:t>
            </w:r>
            <w:r w:rsidRPr="00684595">
              <w:rPr>
                <w:rFonts w:asciiTheme="majorBidi" w:hAnsiTheme="majorBidi" w:cs="A Noor" w:hint="cs"/>
                <w:b/>
                <w:bCs/>
                <w:color w:val="FF0000"/>
                <w:sz w:val="24"/>
                <w:szCs w:val="24"/>
                <w:rtl/>
                <w:lang w:val="fr-FR" w:bidi="ar-DZ"/>
              </w:rPr>
              <w:t>انتقاء الطفرات المفيدة</w:t>
            </w:r>
            <w:r w:rsidRPr="00684595">
              <w:rPr>
                <w:rFonts w:asciiTheme="majorBidi" w:hAnsiTheme="majorBidi" w:cs="A Noor" w:hint="cs"/>
                <w:b/>
                <w:bCs/>
                <w:sz w:val="24"/>
                <w:szCs w:val="24"/>
                <w:rtl/>
                <w:lang w:val="fr-FR" w:bidi="ar-DZ"/>
              </w:rPr>
              <w:t xml:space="preserve"> لفرد ما في </w:t>
            </w:r>
            <w:r w:rsidRPr="00684595">
              <w:rPr>
                <w:rFonts w:asciiTheme="majorBidi" w:hAnsiTheme="majorBidi" w:cs="A Noor" w:hint="cs"/>
                <w:b/>
                <w:bCs/>
                <w:color w:val="FF0000"/>
                <w:sz w:val="24"/>
                <w:szCs w:val="24"/>
                <w:rtl/>
                <w:lang w:val="fr-FR" w:bidi="ar-DZ"/>
              </w:rPr>
              <w:t>وقت معين</w:t>
            </w:r>
            <w:r w:rsidRPr="00684595">
              <w:rPr>
                <w:rFonts w:asciiTheme="majorBidi" w:hAnsiTheme="majorBidi" w:cs="A Noor" w:hint="cs"/>
                <w:b/>
                <w:bCs/>
                <w:sz w:val="24"/>
                <w:szCs w:val="24"/>
                <w:rtl/>
                <w:lang w:val="fr-FR" w:bidi="ar-DZ"/>
              </w:rPr>
              <w:t xml:space="preserve">، و يمكن لهذه الطفرات الوراثية التي تفيد حاملها أن </w:t>
            </w:r>
            <w:r w:rsidRPr="00684595">
              <w:rPr>
                <w:rFonts w:asciiTheme="majorBidi" w:hAnsiTheme="majorBidi" w:cs="A Noor" w:hint="cs"/>
                <w:b/>
                <w:bCs/>
                <w:color w:val="FF0000"/>
                <w:sz w:val="24"/>
                <w:szCs w:val="24"/>
                <w:rtl/>
                <w:lang w:val="fr-FR" w:bidi="ar-DZ"/>
              </w:rPr>
              <w:t>تنتقل إلى الأنسال</w:t>
            </w:r>
            <w:r w:rsidRPr="00684595">
              <w:rPr>
                <w:rFonts w:asciiTheme="majorBidi" w:hAnsiTheme="majorBidi" w:cs="A Noor" w:hint="cs"/>
                <w:b/>
                <w:bCs/>
                <w:sz w:val="24"/>
                <w:szCs w:val="24"/>
                <w:rtl/>
                <w:lang w:val="fr-FR" w:bidi="ar-DZ"/>
              </w:rPr>
              <w:t>، كما يمكن أن تنقل طفرات دون أن تحقق فائدة منتقاة (</w:t>
            </w:r>
            <w:r w:rsidRPr="00684595">
              <w:rPr>
                <w:rFonts w:asciiTheme="majorBidi" w:hAnsiTheme="majorBidi" w:cs="A Noor" w:hint="cs"/>
                <w:b/>
                <w:bCs/>
                <w:color w:val="FF0000"/>
                <w:sz w:val="24"/>
                <w:szCs w:val="24"/>
                <w:rtl/>
                <w:lang w:val="fr-FR" w:bidi="ar-DZ"/>
              </w:rPr>
              <w:t>طفرات محايدة</w:t>
            </w:r>
            <w:r w:rsidRPr="00684595">
              <w:rPr>
                <w:rFonts w:asciiTheme="majorBidi" w:hAnsiTheme="majorBidi" w:cs="A Noor" w:hint="cs"/>
                <w:b/>
                <w:bCs/>
                <w:sz w:val="24"/>
                <w:szCs w:val="24"/>
                <w:rtl/>
                <w:lang w:val="fr-FR" w:bidi="ar-DZ"/>
              </w:rPr>
              <w:t>).</w:t>
            </w:r>
          </w:p>
          <w:p w14:paraId="10A41BB5" w14:textId="77777777" w:rsidR="00684595" w:rsidRPr="00684595" w:rsidRDefault="00684595" w:rsidP="00684595">
            <w:pPr>
              <w:pStyle w:val="ListParagraph"/>
              <w:numPr>
                <w:ilvl w:val="0"/>
                <w:numId w:val="8"/>
              </w:numPr>
              <w:bidi/>
              <w:rPr>
                <w:rFonts w:asciiTheme="majorBidi" w:hAnsiTheme="majorBidi" w:cs="A Noor"/>
                <w:b/>
                <w:bCs/>
                <w:sz w:val="24"/>
                <w:szCs w:val="24"/>
                <w:lang w:val="fr-FR" w:bidi="ar-DZ"/>
              </w:rPr>
            </w:pPr>
            <w:r w:rsidRPr="00684595">
              <w:rPr>
                <w:rFonts w:asciiTheme="majorBidi" w:hAnsiTheme="majorBidi" w:cs="A Noor"/>
                <w:b/>
                <w:bCs/>
                <w:sz w:val="24"/>
                <w:szCs w:val="24"/>
                <w:rtl/>
                <w:lang w:val="fr-FR" w:bidi="ar-DZ"/>
              </w:rPr>
              <w:t xml:space="preserve">تظهر الطفرات التي تصيب مورثات الخلايا </w:t>
            </w:r>
            <w:r w:rsidRPr="00684595">
              <w:rPr>
                <w:rFonts w:asciiTheme="majorBidi" w:hAnsiTheme="majorBidi" w:cs="A Noor"/>
                <w:b/>
                <w:bCs/>
                <w:color w:val="FF0000"/>
                <w:sz w:val="24"/>
                <w:szCs w:val="24"/>
                <w:rtl/>
                <w:lang w:val="fr-FR" w:bidi="ar-DZ"/>
              </w:rPr>
              <w:t>الجسمية</w:t>
            </w:r>
            <w:r w:rsidRPr="00684595">
              <w:rPr>
                <w:rFonts w:asciiTheme="majorBidi" w:hAnsiTheme="majorBidi" w:cs="A Noor"/>
                <w:b/>
                <w:bCs/>
                <w:sz w:val="24"/>
                <w:szCs w:val="24"/>
                <w:rtl/>
                <w:lang w:val="fr-FR" w:bidi="ar-DZ"/>
              </w:rPr>
              <w:t xml:space="preserve"> عند الفرد الحامل لها فقط، و </w:t>
            </w:r>
            <w:r w:rsidRPr="00684595">
              <w:rPr>
                <w:rFonts w:asciiTheme="majorBidi" w:hAnsiTheme="majorBidi" w:cs="A Noor"/>
                <w:b/>
                <w:bCs/>
                <w:color w:val="FF0000"/>
                <w:sz w:val="24"/>
                <w:szCs w:val="24"/>
                <w:rtl/>
                <w:lang w:val="fr-FR" w:bidi="ar-DZ"/>
              </w:rPr>
              <w:t>لا تظهر في الأبناء</w:t>
            </w:r>
            <w:r w:rsidRPr="00684595">
              <w:rPr>
                <w:rFonts w:asciiTheme="majorBidi" w:hAnsiTheme="majorBidi" w:cs="A Noor" w:hint="cs"/>
                <w:b/>
                <w:bCs/>
                <w:sz w:val="24"/>
                <w:szCs w:val="24"/>
                <w:rtl/>
                <w:lang w:val="fr-FR" w:bidi="ar-DZ"/>
              </w:rPr>
              <w:t>،</w:t>
            </w:r>
            <w:r w:rsidRPr="00684595">
              <w:rPr>
                <w:rFonts w:asciiTheme="majorBidi" w:hAnsiTheme="majorBidi" w:cs="A Noor"/>
                <w:b/>
                <w:bCs/>
                <w:sz w:val="24"/>
                <w:szCs w:val="24"/>
                <w:rtl/>
                <w:lang w:val="fr-FR" w:bidi="ar-DZ"/>
              </w:rPr>
              <w:t xml:space="preserve"> بينما</w:t>
            </w:r>
            <w:r w:rsidRPr="00684595">
              <w:rPr>
                <w:rFonts w:asciiTheme="majorBidi" w:hAnsiTheme="majorBidi" w:cs="A Noor"/>
                <w:b/>
                <w:bCs/>
                <w:color w:val="FF0000"/>
                <w:sz w:val="24"/>
                <w:szCs w:val="24"/>
                <w:rtl/>
                <w:lang w:val="fr-FR" w:bidi="ar-DZ"/>
              </w:rPr>
              <w:t xml:space="preserve"> تورث </w:t>
            </w:r>
            <w:r w:rsidRPr="00684595">
              <w:rPr>
                <w:rFonts w:asciiTheme="majorBidi" w:hAnsiTheme="majorBidi" w:cs="A Noor"/>
                <w:b/>
                <w:bCs/>
                <w:sz w:val="24"/>
                <w:szCs w:val="24"/>
                <w:rtl/>
                <w:lang w:val="fr-FR" w:bidi="ar-DZ"/>
              </w:rPr>
              <w:t xml:space="preserve">الطفرات التي تصيب مورثات الخلايا </w:t>
            </w:r>
            <w:r w:rsidRPr="00684595">
              <w:rPr>
                <w:rFonts w:asciiTheme="majorBidi" w:hAnsiTheme="majorBidi" w:cs="A Noor"/>
                <w:b/>
                <w:bCs/>
                <w:color w:val="FF0000"/>
                <w:sz w:val="24"/>
                <w:szCs w:val="24"/>
                <w:rtl/>
                <w:lang w:val="fr-FR" w:bidi="ar-DZ"/>
              </w:rPr>
              <w:t>الجنسية</w:t>
            </w:r>
            <w:r w:rsidRPr="00684595">
              <w:rPr>
                <w:rFonts w:asciiTheme="majorBidi" w:hAnsiTheme="majorBidi" w:cs="A Noor"/>
                <w:b/>
                <w:bCs/>
                <w:sz w:val="24"/>
                <w:szCs w:val="24"/>
                <w:rtl/>
                <w:lang w:val="fr-FR" w:bidi="ar-DZ"/>
              </w:rPr>
              <w:t xml:space="preserve"> إلى الأبناء.</w:t>
            </w:r>
          </w:p>
          <w:p w14:paraId="2EF18F57" w14:textId="02C7A2FC" w:rsidR="00D95522" w:rsidRPr="008B3E04" w:rsidRDefault="00684595" w:rsidP="00684595">
            <w:pPr>
              <w:pStyle w:val="ListParagraph"/>
              <w:numPr>
                <w:ilvl w:val="0"/>
                <w:numId w:val="8"/>
              </w:numPr>
              <w:bidi/>
              <w:rPr>
                <w:rFonts w:asciiTheme="majorBidi" w:hAnsiTheme="majorBidi" w:cs="A Noor"/>
                <w:b/>
                <w:bCs/>
                <w:sz w:val="24"/>
                <w:szCs w:val="24"/>
                <w:rtl/>
                <w:lang w:val="fr-FR"/>
              </w:rPr>
            </w:pPr>
            <w:r w:rsidRPr="00684595">
              <w:rPr>
                <w:rFonts w:asciiTheme="majorBidi" w:hAnsiTheme="majorBidi" w:cs="A Noor"/>
                <w:b/>
                <w:bCs/>
                <w:sz w:val="24"/>
                <w:szCs w:val="24"/>
                <w:rtl/>
                <w:lang w:val="fr-FR" w:bidi="ar-DZ"/>
              </w:rPr>
              <w:t>إن الامتزاج داخل و بين الصبغيات الذي يحدث أثناء الانقسام المنصف والإلقاح يؤدي إلى تشكل أنماط جديدة قد تستمر أو لا تستمر عبر الزمن تبعا لتأثيرات المحيط المفروضة على الأنماط الظاهرة.</w:t>
            </w:r>
          </w:p>
        </w:tc>
      </w:tr>
      <w:tr w:rsidR="00DD7B6C" w14:paraId="1E7C0325" w14:textId="77777777" w:rsidTr="00D00B70">
        <w:tc>
          <w:tcPr>
            <w:tcW w:w="10777" w:type="dxa"/>
            <w:gridSpan w:val="2"/>
            <w:shd w:val="clear" w:color="auto" w:fill="FFFFFF" w:themeFill="background1"/>
          </w:tcPr>
          <w:p w14:paraId="478B0A1F" w14:textId="77777777" w:rsidR="00DD7B6C" w:rsidRPr="00F31CA7" w:rsidRDefault="00DD7B6C" w:rsidP="00DD7B6C">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لتقويم</w:t>
            </w:r>
          </w:p>
          <w:p w14:paraId="1663F6F4" w14:textId="7B4F2DE7" w:rsidR="00A044D5" w:rsidRPr="00956569" w:rsidRDefault="00A044D5" w:rsidP="00A044D5">
            <w:pPr>
              <w:tabs>
                <w:tab w:val="left" w:pos="929"/>
              </w:tabs>
              <w:bidi/>
              <w:rPr>
                <w:rFonts w:asciiTheme="majorBidi" w:hAnsiTheme="majorBidi" w:cstheme="majorBidi"/>
                <w:sz w:val="24"/>
                <w:szCs w:val="24"/>
              </w:rPr>
            </w:pPr>
            <w:r w:rsidRPr="000465D2">
              <w:rPr>
                <w:rFonts w:asciiTheme="majorBidi" w:hAnsiTheme="majorBidi" w:cstheme="majorBidi" w:hint="cs"/>
                <w:b/>
                <w:bCs/>
                <w:sz w:val="24"/>
                <w:szCs w:val="24"/>
                <w:rtl/>
                <w:lang w:bidi="ar-DZ"/>
              </w:rPr>
              <w:t xml:space="preserve">- </w:t>
            </w:r>
            <w:r w:rsidR="000465D2" w:rsidRPr="000465D2">
              <w:rPr>
                <w:rFonts w:asciiTheme="majorBidi" w:hAnsiTheme="majorBidi" w:cstheme="majorBidi" w:hint="cs"/>
                <w:b/>
                <w:bCs/>
                <w:sz w:val="24"/>
                <w:szCs w:val="24"/>
                <w:rtl/>
                <w:lang w:bidi="ar-DZ"/>
              </w:rPr>
              <w:t>أنجز مخططا</w:t>
            </w:r>
            <w:r w:rsidR="000465D2">
              <w:rPr>
                <w:rFonts w:asciiTheme="majorBidi" w:hAnsiTheme="majorBidi" w:cstheme="majorBidi" w:hint="cs"/>
                <w:sz w:val="24"/>
                <w:szCs w:val="24"/>
                <w:rtl/>
                <w:lang w:bidi="ar-DZ"/>
              </w:rPr>
              <w:t xml:space="preserve"> يوضح الآليات المؤدية إلى تغيير الأفراد داخل النوع الواحد.</w:t>
            </w:r>
          </w:p>
          <w:p w14:paraId="0298D54B" w14:textId="056C4A6D" w:rsidR="004536A0" w:rsidRPr="00BE0D0A" w:rsidRDefault="00DD7B6C" w:rsidP="00BE0D0A">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5665DC2C" w14:textId="77777777" w:rsidR="000465D2" w:rsidRDefault="000465D2" w:rsidP="004536A0">
            <w:pPr>
              <w:bidi/>
              <w:jc w:val="center"/>
              <w:rPr>
                <w:rFonts w:asciiTheme="majorBidi" w:hAnsiTheme="majorBidi" w:cs="A Noor"/>
                <w:b/>
                <w:bCs/>
                <w:color w:val="C00000"/>
                <w:sz w:val="28"/>
                <w:szCs w:val="28"/>
                <w:u w:val="single"/>
                <w:rtl/>
                <w:lang w:val="fr-FR"/>
              </w:rPr>
            </w:pPr>
          </w:p>
          <w:p w14:paraId="7044E310" w14:textId="77777777" w:rsidR="000465D2" w:rsidRDefault="000465D2" w:rsidP="000465D2">
            <w:pPr>
              <w:bidi/>
              <w:jc w:val="center"/>
              <w:rPr>
                <w:rFonts w:asciiTheme="majorBidi" w:hAnsiTheme="majorBidi" w:cs="A Noor"/>
                <w:b/>
                <w:bCs/>
                <w:color w:val="C00000"/>
                <w:sz w:val="28"/>
                <w:szCs w:val="28"/>
                <w:u w:val="single"/>
                <w:rtl/>
                <w:lang w:val="fr-FR"/>
              </w:rPr>
            </w:pPr>
          </w:p>
          <w:p w14:paraId="14E191F3" w14:textId="77777777" w:rsidR="000465D2" w:rsidRDefault="000465D2" w:rsidP="000465D2">
            <w:pPr>
              <w:bidi/>
              <w:jc w:val="center"/>
              <w:rPr>
                <w:rFonts w:asciiTheme="majorBidi" w:hAnsiTheme="majorBidi" w:cs="A Noor"/>
                <w:b/>
                <w:bCs/>
                <w:color w:val="C00000"/>
                <w:sz w:val="28"/>
                <w:szCs w:val="28"/>
                <w:u w:val="single"/>
                <w:rtl/>
                <w:lang w:val="fr-FR"/>
              </w:rPr>
            </w:pPr>
          </w:p>
          <w:p w14:paraId="61C207EE" w14:textId="77777777" w:rsidR="000465D2" w:rsidRDefault="000465D2" w:rsidP="000465D2">
            <w:pPr>
              <w:bidi/>
              <w:jc w:val="center"/>
              <w:rPr>
                <w:rFonts w:asciiTheme="majorBidi" w:hAnsiTheme="majorBidi" w:cs="A Noor"/>
                <w:b/>
                <w:bCs/>
                <w:color w:val="C00000"/>
                <w:sz w:val="28"/>
                <w:szCs w:val="28"/>
                <w:u w:val="single"/>
                <w:rtl/>
                <w:lang w:val="fr-FR"/>
              </w:rPr>
            </w:pPr>
          </w:p>
          <w:p w14:paraId="6D2B3C98" w14:textId="77777777" w:rsidR="000465D2" w:rsidRDefault="000465D2" w:rsidP="000465D2">
            <w:pPr>
              <w:bidi/>
              <w:jc w:val="center"/>
              <w:rPr>
                <w:rFonts w:asciiTheme="majorBidi" w:hAnsiTheme="majorBidi" w:cs="A Noor"/>
                <w:b/>
                <w:bCs/>
                <w:color w:val="C00000"/>
                <w:sz w:val="28"/>
                <w:szCs w:val="28"/>
                <w:u w:val="single"/>
                <w:rtl/>
                <w:lang w:val="fr-FR"/>
              </w:rPr>
            </w:pPr>
          </w:p>
          <w:p w14:paraId="298BCE86" w14:textId="77777777" w:rsidR="000465D2" w:rsidRDefault="000465D2" w:rsidP="000465D2">
            <w:pPr>
              <w:bidi/>
              <w:jc w:val="center"/>
              <w:rPr>
                <w:rFonts w:asciiTheme="majorBidi" w:hAnsiTheme="majorBidi" w:cs="A Noor"/>
                <w:b/>
                <w:bCs/>
                <w:color w:val="C00000"/>
                <w:sz w:val="28"/>
                <w:szCs w:val="28"/>
                <w:u w:val="single"/>
                <w:rtl/>
                <w:lang w:val="fr-FR"/>
              </w:rPr>
            </w:pPr>
          </w:p>
          <w:p w14:paraId="5C918A2D" w14:textId="77777777" w:rsidR="000465D2" w:rsidRDefault="000465D2" w:rsidP="000465D2">
            <w:pPr>
              <w:bidi/>
              <w:jc w:val="center"/>
              <w:rPr>
                <w:rFonts w:asciiTheme="majorBidi" w:hAnsiTheme="majorBidi" w:cs="A Noor"/>
                <w:b/>
                <w:bCs/>
                <w:color w:val="C00000"/>
                <w:sz w:val="28"/>
                <w:szCs w:val="28"/>
                <w:u w:val="single"/>
                <w:rtl/>
                <w:lang w:val="fr-FR"/>
              </w:rPr>
            </w:pPr>
          </w:p>
          <w:p w14:paraId="70E9951B" w14:textId="77777777" w:rsidR="000465D2" w:rsidRDefault="000465D2" w:rsidP="000465D2">
            <w:pPr>
              <w:bidi/>
              <w:jc w:val="center"/>
              <w:rPr>
                <w:rFonts w:asciiTheme="majorBidi" w:hAnsiTheme="majorBidi" w:cs="A Noor"/>
                <w:b/>
                <w:bCs/>
                <w:color w:val="C00000"/>
                <w:sz w:val="28"/>
                <w:szCs w:val="28"/>
                <w:u w:val="single"/>
                <w:rtl/>
                <w:lang w:val="fr-FR"/>
              </w:rPr>
            </w:pPr>
          </w:p>
          <w:p w14:paraId="3D5C5E9D" w14:textId="77777777" w:rsidR="000465D2" w:rsidRDefault="000465D2" w:rsidP="000465D2">
            <w:pPr>
              <w:bidi/>
              <w:jc w:val="center"/>
              <w:rPr>
                <w:rFonts w:asciiTheme="majorBidi" w:hAnsiTheme="majorBidi" w:cs="A Noor"/>
                <w:b/>
                <w:bCs/>
                <w:color w:val="C00000"/>
                <w:sz w:val="28"/>
                <w:szCs w:val="28"/>
                <w:u w:val="single"/>
                <w:rtl/>
                <w:lang w:val="fr-FR"/>
              </w:rPr>
            </w:pPr>
          </w:p>
          <w:p w14:paraId="5D7FFD55" w14:textId="77777777" w:rsidR="000465D2" w:rsidRDefault="000465D2" w:rsidP="000465D2">
            <w:pPr>
              <w:bidi/>
              <w:jc w:val="center"/>
              <w:rPr>
                <w:rFonts w:asciiTheme="majorBidi" w:hAnsiTheme="majorBidi" w:cs="A Noor"/>
                <w:b/>
                <w:bCs/>
                <w:color w:val="C00000"/>
                <w:sz w:val="28"/>
                <w:szCs w:val="28"/>
                <w:u w:val="single"/>
                <w:rtl/>
                <w:lang w:val="fr-FR"/>
              </w:rPr>
            </w:pPr>
          </w:p>
          <w:p w14:paraId="6B1B1AB6" w14:textId="77777777" w:rsidR="000465D2" w:rsidRDefault="000465D2" w:rsidP="000465D2">
            <w:pPr>
              <w:bidi/>
              <w:jc w:val="center"/>
              <w:rPr>
                <w:rFonts w:asciiTheme="majorBidi" w:hAnsiTheme="majorBidi" w:cs="A Noor"/>
                <w:b/>
                <w:bCs/>
                <w:color w:val="C00000"/>
                <w:sz w:val="28"/>
                <w:szCs w:val="28"/>
                <w:u w:val="single"/>
                <w:rtl/>
                <w:lang w:val="fr-FR"/>
              </w:rPr>
            </w:pPr>
          </w:p>
          <w:p w14:paraId="6FE07E44" w14:textId="77777777" w:rsidR="000465D2" w:rsidRDefault="000465D2" w:rsidP="000465D2">
            <w:pPr>
              <w:bidi/>
              <w:jc w:val="center"/>
              <w:rPr>
                <w:rFonts w:asciiTheme="majorBidi" w:hAnsiTheme="majorBidi" w:cs="A Noor"/>
                <w:b/>
                <w:bCs/>
                <w:color w:val="C00000"/>
                <w:sz w:val="28"/>
                <w:szCs w:val="28"/>
                <w:u w:val="single"/>
                <w:rtl/>
                <w:lang w:val="fr-FR"/>
              </w:rPr>
            </w:pPr>
          </w:p>
          <w:p w14:paraId="7767323C" w14:textId="77777777" w:rsidR="000465D2" w:rsidRDefault="000465D2" w:rsidP="000465D2">
            <w:pPr>
              <w:bidi/>
              <w:jc w:val="center"/>
              <w:rPr>
                <w:rFonts w:asciiTheme="majorBidi" w:hAnsiTheme="majorBidi" w:cs="A Noor"/>
                <w:b/>
                <w:bCs/>
                <w:color w:val="C00000"/>
                <w:sz w:val="28"/>
                <w:szCs w:val="28"/>
                <w:u w:val="single"/>
                <w:rtl/>
                <w:lang w:val="fr-FR"/>
              </w:rPr>
            </w:pPr>
          </w:p>
          <w:p w14:paraId="701F22D1" w14:textId="77777777" w:rsidR="000465D2" w:rsidRDefault="000465D2" w:rsidP="000465D2">
            <w:pPr>
              <w:bidi/>
              <w:jc w:val="center"/>
              <w:rPr>
                <w:rFonts w:asciiTheme="majorBidi" w:hAnsiTheme="majorBidi" w:cs="A Noor"/>
                <w:b/>
                <w:bCs/>
                <w:color w:val="C00000"/>
                <w:sz w:val="28"/>
                <w:szCs w:val="28"/>
                <w:u w:val="single"/>
                <w:rtl/>
                <w:lang w:val="fr-FR"/>
              </w:rPr>
            </w:pPr>
          </w:p>
          <w:p w14:paraId="6D768740" w14:textId="77777777" w:rsidR="000465D2" w:rsidRDefault="000465D2" w:rsidP="000465D2">
            <w:pPr>
              <w:bidi/>
              <w:jc w:val="center"/>
              <w:rPr>
                <w:rFonts w:asciiTheme="majorBidi" w:hAnsiTheme="majorBidi" w:cs="A Noor"/>
                <w:b/>
                <w:bCs/>
                <w:color w:val="C00000"/>
                <w:sz w:val="28"/>
                <w:szCs w:val="28"/>
                <w:u w:val="single"/>
                <w:rtl/>
                <w:lang w:val="fr-FR"/>
              </w:rPr>
            </w:pPr>
          </w:p>
          <w:p w14:paraId="1F60BEA2" w14:textId="75879546" w:rsidR="00DD7B6C" w:rsidRDefault="00DD7B6C" w:rsidP="000465D2">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lastRenderedPageBreak/>
              <w:t>ا</w:t>
            </w:r>
            <w:r>
              <w:rPr>
                <w:rFonts w:asciiTheme="majorBidi" w:hAnsiTheme="majorBidi" w:cs="A Noor" w:hint="cs"/>
                <w:b/>
                <w:bCs/>
                <w:color w:val="C00000"/>
                <w:sz w:val="28"/>
                <w:szCs w:val="28"/>
                <w:u w:val="single"/>
                <w:rtl/>
                <w:lang w:val="fr-FR"/>
              </w:rPr>
              <w:t>لإجابة</w:t>
            </w:r>
          </w:p>
          <w:p w14:paraId="5D596796" w14:textId="7DF2C8BC" w:rsidR="00A044D5" w:rsidRPr="00A044D5" w:rsidRDefault="000465D2" w:rsidP="000465D2">
            <w:pPr>
              <w:tabs>
                <w:tab w:val="left" w:pos="929"/>
              </w:tabs>
              <w:bidi/>
              <w:jc w:val="center"/>
              <w:rPr>
                <w:rFonts w:asciiTheme="majorBidi" w:hAnsiTheme="majorBidi" w:cstheme="majorBidi"/>
                <w:sz w:val="24"/>
                <w:szCs w:val="24"/>
                <w:rtl/>
                <w:lang w:bidi="ar-DZ"/>
              </w:rPr>
            </w:pPr>
            <w:r>
              <w:rPr>
                <w:noProof/>
              </w:rPr>
              <w:drawing>
                <wp:inline distT="0" distB="0" distL="0" distR="0" wp14:anchorId="660BD732" wp14:editId="39637982">
                  <wp:extent cx="5984875" cy="7433953"/>
                  <wp:effectExtent l="19050" t="19050" r="15875"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6010761" cy="7466107"/>
                          </a:xfrm>
                          <a:prstGeom prst="rect">
                            <a:avLst/>
                          </a:prstGeom>
                          <a:ln w="19050">
                            <a:solidFill>
                              <a:schemeClr val="accent1"/>
                            </a:solidFill>
                          </a:ln>
                        </pic:spPr>
                      </pic:pic>
                    </a:graphicData>
                  </a:graphic>
                </wp:inline>
              </w:drawing>
            </w:r>
          </w:p>
          <w:p w14:paraId="436D1BEB" w14:textId="085425EE" w:rsidR="00E21739" w:rsidRDefault="00024066" w:rsidP="000465D2">
            <w:pPr>
              <w:tabs>
                <w:tab w:val="left" w:pos="929"/>
              </w:tabs>
              <w:bidi/>
              <w:jc w:val="center"/>
              <w:rPr>
                <w:rFonts w:asciiTheme="majorBidi" w:hAnsiTheme="majorBidi" w:cstheme="majorBidi"/>
                <w:sz w:val="24"/>
                <w:szCs w:val="24"/>
                <w:rtl/>
              </w:rPr>
            </w:pPr>
            <w:r w:rsidRPr="00024066">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478DD934" wp14:editId="53A8C466">
                      <wp:simplePos x="0" y="0"/>
                      <wp:positionH relativeFrom="column">
                        <wp:posOffset>5152331</wp:posOffset>
                      </wp:positionH>
                      <wp:positionV relativeFrom="paragraph">
                        <wp:posOffset>3414779</wp:posOffset>
                      </wp:positionV>
                      <wp:extent cx="382772" cy="2083981"/>
                      <wp:effectExtent l="0" t="0" r="0" b="0"/>
                      <wp:wrapNone/>
                      <wp:docPr id="15" name="Rectangle 15"/>
                      <wp:cNvGraphicFramePr/>
                      <a:graphic xmlns:a="http://schemas.openxmlformats.org/drawingml/2006/main">
                        <a:graphicData uri="http://schemas.microsoft.com/office/word/2010/wordprocessingShape">
                          <wps:wsp>
                            <wps:cNvSpPr/>
                            <wps:spPr>
                              <a:xfrm>
                                <a:off x="0" y="0"/>
                                <a:ext cx="382772" cy="20839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678B4" id="Rectangle 15" o:spid="_x0000_s1026" style="position:absolute;margin-left:405.7pt;margin-top:268.9pt;width:30.15pt;height:16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" fillcolor="white [3212]" stroked="f" strokeweight="1pt"/>
                  </w:pict>
                </mc:Fallback>
              </mc:AlternateContent>
            </w:r>
          </w:p>
          <w:p w14:paraId="1F3FD05D" w14:textId="77777777" w:rsidR="000465D2" w:rsidRDefault="000465D2" w:rsidP="000465D2">
            <w:pPr>
              <w:tabs>
                <w:tab w:val="left" w:pos="929"/>
              </w:tabs>
              <w:bidi/>
              <w:jc w:val="center"/>
              <w:rPr>
                <w:rFonts w:asciiTheme="majorBidi" w:hAnsiTheme="majorBidi" w:cstheme="majorBidi"/>
                <w:sz w:val="24"/>
                <w:szCs w:val="24"/>
                <w:rtl/>
              </w:rPr>
            </w:pPr>
          </w:p>
          <w:p w14:paraId="1862D160" w14:textId="77777777" w:rsidR="00E21739" w:rsidRDefault="00E21739" w:rsidP="00E21739">
            <w:pPr>
              <w:tabs>
                <w:tab w:val="left" w:pos="929"/>
              </w:tabs>
              <w:bidi/>
              <w:rPr>
                <w:rFonts w:asciiTheme="majorBidi" w:hAnsiTheme="majorBidi" w:cstheme="majorBidi"/>
                <w:sz w:val="24"/>
                <w:szCs w:val="24"/>
                <w:rtl/>
              </w:rPr>
            </w:pPr>
          </w:p>
          <w:p w14:paraId="52A771F7" w14:textId="77777777" w:rsidR="00BF3301" w:rsidRDefault="00BF3301" w:rsidP="00BF3301">
            <w:pPr>
              <w:tabs>
                <w:tab w:val="left" w:pos="929"/>
              </w:tabs>
              <w:bidi/>
              <w:jc w:val="center"/>
              <w:rPr>
                <w:rFonts w:asciiTheme="majorBidi" w:hAnsiTheme="majorBidi" w:cstheme="majorBidi"/>
                <w:sz w:val="24"/>
                <w:szCs w:val="24"/>
                <w:rtl/>
              </w:rPr>
            </w:pPr>
          </w:p>
          <w:p w14:paraId="344C27B9" w14:textId="77777777" w:rsidR="00A044D5" w:rsidRDefault="00A044D5" w:rsidP="00A044D5">
            <w:pPr>
              <w:tabs>
                <w:tab w:val="left" w:pos="929"/>
              </w:tabs>
              <w:bidi/>
              <w:jc w:val="center"/>
              <w:rPr>
                <w:rFonts w:asciiTheme="majorBidi" w:hAnsiTheme="majorBidi" w:cstheme="majorBidi"/>
                <w:sz w:val="24"/>
                <w:szCs w:val="24"/>
                <w:rtl/>
              </w:rPr>
            </w:pPr>
          </w:p>
          <w:p w14:paraId="5EF1B284" w14:textId="77777777" w:rsidR="00A044D5" w:rsidRDefault="00A044D5" w:rsidP="00A044D5">
            <w:pPr>
              <w:tabs>
                <w:tab w:val="left" w:pos="929"/>
              </w:tabs>
              <w:bidi/>
              <w:jc w:val="center"/>
              <w:rPr>
                <w:rFonts w:asciiTheme="majorBidi" w:hAnsiTheme="majorBidi" w:cstheme="majorBidi"/>
                <w:sz w:val="24"/>
                <w:szCs w:val="24"/>
                <w:rtl/>
              </w:rPr>
            </w:pPr>
          </w:p>
          <w:p w14:paraId="1B7CD174" w14:textId="795A4C8A" w:rsidR="00A044D5" w:rsidRPr="00A47B7F" w:rsidRDefault="00A044D5" w:rsidP="00A044D5">
            <w:pPr>
              <w:tabs>
                <w:tab w:val="left" w:pos="929"/>
              </w:tabs>
              <w:bidi/>
              <w:rPr>
                <w:rFonts w:asciiTheme="majorBidi" w:hAnsiTheme="majorBidi" w:cstheme="majorBidi"/>
                <w:sz w:val="24"/>
                <w:szCs w:val="24"/>
                <w:rtl/>
              </w:rPr>
            </w:pPr>
          </w:p>
        </w:tc>
      </w:tr>
    </w:tbl>
    <w:p w14:paraId="06AB08D1" w14:textId="10BEE1D3" w:rsidR="00622CAB" w:rsidRDefault="00622CAB" w:rsidP="00CC14A7">
      <w:pPr>
        <w:bidi/>
        <w:rPr>
          <w:lang w:bidi="ar-DZ"/>
        </w:rPr>
      </w:pPr>
    </w:p>
    <w:sectPr w:rsidR="00622CAB" w:rsidSect="00AE482B">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FD063" w14:textId="77777777" w:rsidR="00A76578" w:rsidRDefault="00A76578" w:rsidP="00AE482B">
      <w:pPr>
        <w:spacing w:after="0" w:line="240" w:lineRule="auto"/>
      </w:pPr>
      <w:r>
        <w:separator/>
      </w:r>
    </w:p>
  </w:endnote>
  <w:endnote w:type="continuationSeparator" w:id="0">
    <w:p w14:paraId="75BF96D1" w14:textId="77777777" w:rsidR="00A76578" w:rsidRDefault="00A76578"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992617"/>
      <w:docPartObj>
        <w:docPartGallery w:val="Page Numbers (Bottom of Page)"/>
        <w:docPartUnique/>
      </w:docPartObj>
    </w:sdtPr>
    <w:sdtEndPr>
      <w:rPr>
        <w:noProof/>
      </w:rPr>
    </w:sdtEndPr>
    <w:sdtContent>
      <w:p w14:paraId="03BE38A8" w14:textId="760149F7" w:rsidR="0064088C" w:rsidRDefault="0064088C">
        <w:pPr>
          <w:pStyle w:val="Footer"/>
          <w:jc w:val="center"/>
        </w:pPr>
        <w:r w:rsidRPr="0064088C">
          <w:rPr>
            <w:rFonts w:asciiTheme="majorBidi" w:hAnsiTheme="majorBidi" w:cstheme="majorBidi"/>
            <w:b/>
            <w:bCs/>
          </w:rPr>
          <w:fldChar w:fldCharType="begin"/>
        </w:r>
        <w:r w:rsidRPr="0064088C">
          <w:rPr>
            <w:rFonts w:asciiTheme="majorBidi" w:hAnsiTheme="majorBidi" w:cstheme="majorBidi"/>
            <w:b/>
            <w:bCs/>
          </w:rPr>
          <w:instrText xml:space="preserve"> PAGE   \* MERGEFORMAT </w:instrText>
        </w:r>
        <w:r w:rsidRPr="0064088C">
          <w:rPr>
            <w:rFonts w:asciiTheme="majorBidi" w:hAnsiTheme="majorBidi" w:cstheme="majorBidi"/>
            <w:b/>
            <w:bCs/>
          </w:rPr>
          <w:fldChar w:fldCharType="separate"/>
        </w:r>
        <w:r w:rsidRPr="0064088C">
          <w:rPr>
            <w:rFonts w:asciiTheme="majorBidi" w:hAnsiTheme="majorBidi" w:cstheme="majorBidi"/>
            <w:b/>
            <w:bCs/>
            <w:noProof/>
          </w:rPr>
          <w:t>2</w:t>
        </w:r>
        <w:r w:rsidRPr="0064088C">
          <w:rPr>
            <w:rFonts w:asciiTheme="majorBidi" w:hAnsiTheme="majorBidi" w:cstheme="majorBidi"/>
            <w:b/>
            <w:bCs/>
            <w:noProof/>
          </w:rPr>
          <w:fldChar w:fldCharType="end"/>
        </w:r>
      </w:p>
    </w:sdtContent>
  </w:sdt>
  <w:p w14:paraId="2ABA3008" w14:textId="4D5CFF62" w:rsidR="0003737C" w:rsidRDefault="0003737C" w:rsidP="00AE482B">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13673" w14:textId="77777777" w:rsidR="00A76578" w:rsidRDefault="00A76578" w:rsidP="00AE482B">
      <w:pPr>
        <w:spacing w:after="0" w:line="240" w:lineRule="auto"/>
      </w:pPr>
      <w:r>
        <w:separator/>
      </w:r>
    </w:p>
  </w:footnote>
  <w:footnote w:type="continuationSeparator" w:id="0">
    <w:p w14:paraId="389C8D80" w14:textId="77777777" w:rsidR="00A76578" w:rsidRDefault="00A76578"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D9E"/>
    <w:multiLevelType w:val="hybridMultilevel"/>
    <w:tmpl w:val="5F28DC74"/>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4E863DF"/>
    <w:multiLevelType w:val="hybridMultilevel"/>
    <w:tmpl w:val="651AF062"/>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CC065A8"/>
    <w:multiLevelType w:val="hybridMultilevel"/>
    <w:tmpl w:val="430A59EA"/>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4DD1C4F"/>
    <w:multiLevelType w:val="hybridMultilevel"/>
    <w:tmpl w:val="0ACECFB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8BC18A5"/>
    <w:multiLevelType w:val="hybridMultilevel"/>
    <w:tmpl w:val="57D286D8"/>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1CC5230"/>
    <w:multiLevelType w:val="hybridMultilevel"/>
    <w:tmpl w:val="71C06BF2"/>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62337A3"/>
    <w:multiLevelType w:val="hybridMultilevel"/>
    <w:tmpl w:val="A35A3548"/>
    <w:lvl w:ilvl="0" w:tplc="5FF481C8">
      <w:start w:val="1"/>
      <w:numFmt w:val="bullet"/>
      <w:lvlText w:val=""/>
      <w:lvlJc w:val="left"/>
      <w:pPr>
        <w:ind w:left="644" w:hanging="360"/>
      </w:pPr>
      <w:rPr>
        <w:rFonts w:ascii="Wingdings" w:hAnsi="Wingdings" w:hint="default"/>
        <w:b/>
        <w:bCs/>
        <w:color w:val="00B050"/>
        <w:sz w:val="16"/>
        <w:szCs w:val="1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 w15:restartNumberingAfterBreak="0">
    <w:nsid w:val="332D79D4"/>
    <w:multiLevelType w:val="hybridMultilevel"/>
    <w:tmpl w:val="DC148D44"/>
    <w:lvl w:ilvl="0" w:tplc="C47E9C76">
      <w:start w:val="1"/>
      <w:numFmt w:val="bullet"/>
      <w:lvlText w:val=""/>
      <w:lvlJc w:val="left"/>
      <w:pPr>
        <w:ind w:left="360" w:firstLine="0"/>
      </w:pPr>
      <w:rPr>
        <w:rFonts w:ascii="Wingdings" w:hAnsi="Wingdings" w:hint="default"/>
        <w:color w:val="00B050"/>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9" w15:restartNumberingAfterBreak="0">
    <w:nsid w:val="375B515A"/>
    <w:multiLevelType w:val="hybridMultilevel"/>
    <w:tmpl w:val="ED22EF9C"/>
    <w:lvl w:ilvl="0" w:tplc="D06EC134">
      <w:start w:val="1"/>
      <w:numFmt w:val="bullet"/>
      <w:lvlText w:val="-"/>
      <w:lvlJc w:val="left"/>
      <w:pPr>
        <w:ind w:left="1004" w:hanging="360"/>
      </w:pPr>
      <w:rPr>
        <w:rFonts w:ascii="Traditional Arabic" w:eastAsia="Times New Roman" w:hAnsi="Traditional Arabic" w:cs="Traditional Arabic" w:hint="default"/>
        <w:b w:val="0"/>
        <w:bCs/>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0"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1" w15:restartNumberingAfterBreak="0">
    <w:nsid w:val="47345F2F"/>
    <w:multiLevelType w:val="hybridMultilevel"/>
    <w:tmpl w:val="C24C612C"/>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4E5E2179"/>
    <w:multiLevelType w:val="hybridMultilevel"/>
    <w:tmpl w:val="C1BA719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4FE65DE1"/>
    <w:multiLevelType w:val="hybridMultilevel"/>
    <w:tmpl w:val="5C78E558"/>
    <w:lvl w:ilvl="0" w:tplc="1054E916">
      <w:start w:val="1"/>
      <w:numFmt w:val="bullet"/>
      <w:lvlText w:val="-"/>
      <w:lvlJc w:val="left"/>
      <w:pPr>
        <w:ind w:left="1069" w:hanging="360"/>
      </w:pPr>
      <w:rPr>
        <w:rFonts w:ascii="Traditional Arabic" w:eastAsiaTheme="minorHAnsi" w:hAnsi="Traditional Arabic" w:cs="Traditional Arabic" w:hint="default"/>
        <w:color w:val="000000" w:themeColor="text1"/>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734E52"/>
    <w:multiLevelType w:val="hybridMultilevel"/>
    <w:tmpl w:val="D220B2A8"/>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5F6908FE"/>
    <w:multiLevelType w:val="hybridMultilevel"/>
    <w:tmpl w:val="31B43172"/>
    <w:lvl w:ilvl="0" w:tplc="BEA41300">
      <w:start w:val="3"/>
      <w:numFmt w:val="bullet"/>
      <w:lvlText w:val="-"/>
      <w:lvlJc w:val="left"/>
      <w:pPr>
        <w:ind w:left="720" w:hanging="360"/>
      </w:pPr>
      <w:rPr>
        <w:rFonts w:ascii="Times New Roman" w:eastAsiaTheme="minorHAnsi" w:hAnsi="Times New Roman" w:cs="Times New Roman" w:hint="default"/>
        <w:b/>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604031FD"/>
    <w:multiLevelType w:val="hybridMultilevel"/>
    <w:tmpl w:val="F9305358"/>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69E702F8"/>
    <w:multiLevelType w:val="hybridMultilevel"/>
    <w:tmpl w:val="376A6FAC"/>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6AFA4AF6"/>
    <w:multiLevelType w:val="hybridMultilevel"/>
    <w:tmpl w:val="236EA582"/>
    <w:lvl w:ilvl="0" w:tplc="20000001">
      <w:start w:val="1"/>
      <w:numFmt w:val="bullet"/>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D632D6"/>
    <w:multiLevelType w:val="hybridMultilevel"/>
    <w:tmpl w:val="F5A4545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6F37523C"/>
    <w:multiLevelType w:val="hybridMultilevel"/>
    <w:tmpl w:val="267A6508"/>
    <w:lvl w:ilvl="0" w:tplc="78666BDC">
      <w:start w:val="1"/>
      <w:numFmt w:val="bullet"/>
      <w:lvlText w:val=""/>
      <w:lvlJc w:val="left"/>
      <w:pPr>
        <w:ind w:left="360" w:hanging="360"/>
      </w:pPr>
      <w:rPr>
        <w:rFonts w:ascii="Wingdings" w:hAnsi="Wingdings" w:hint="default"/>
        <w:b w:val="0"/>
        <w:bCs/>
        <w:color w:val="auto"/>
        <w:sz w:val="16"/>
        <w:szCs w:val="16"/>
      </w:rPr>
    </w:lvl>
    <w:lvl w:ilvl="1" w:tplc="040C0003" w:tentative="1">
      <w:start w:val="1"/>
      <w:numFmt w:val="bullet"/>
      <w:lvlText w:val="o"/>
      <w:lvlJc w:val="left"/>
      <w:pPr>
        <w:ind w:left="4700" w:hanging="360"/>
      </w:pPr>
      <w:rPr>
        <w:rFonts w:ascii="Courier New" w:hAnsi="Courier New" w:cs="Courier New" w:hint="default"/>
      </w:rPr>
    </w:lvl>
    <w:lvl w:ilvl="2" w:tplc="040C0005" w:tentative="1">
      <w:start w:val="1"/>
      <w:numFmt w:val="bullet"/>
      <w:lvlText w:val=""/>
      <w:lvlJc w:val="left"/>
      <w:pPr>
        <w:ind w:left="5420" w:hanging="360"/>
      </w:pPr>
      <w:rPr>
        <w:rFonts w:ascii="Wingdings" w:hAnsi="Wingdings" w:hint="default"/>
      </w:rPr>
    </w:lvl>
    <w:lvl w:ilvl="3" w:tplc="040C0001" w:tentative="1">
      <w:start w:val="1"/>
      <w:numFmt w:val="bullet"/>
      <w:lvlText w:val=""/>
      <w:lvlJc w:val="left"/>
      <w:pPr>
        <w:ind w:left="6140" w:hanging="360"/>
      </w:pPr>
      <w:rPr>
        <w:rFonts w:ascii="Symbol" w:hAnsi="Symbol" w:hint="default"/>
      </w:rPr>
    </w:lvl>
    <w:lvl w:ilvl="4" w:tplc="040C0003" w:tentative="1">
      <w:start w:val="1"/>
      <w:numFmt w:val="bullet"/>
      <w:lvlText w:val="o"/>
      <w:lvlJc w:val="left"/>
      <w:pPr>
        <w:ind w:left="6860" w:hanging="360"/>
      </w:pPr>
      <w:rPr>
        <w:rFonts w:ascii="Courier New" w:hAnsi="Courier New" w:cs="Courier New" w:hint="default"/>
      </w:rPr>
    </w:lvl>
    <w:lvl w:ilvl="5" w:tplc="040C0005" w:tentative="1">
      <w:start w:val="1"/>
      <w:numFmt w:val="bullet"/>
      <w:lvlText w:val=""/>
      <w:lvlJc w:val="left"/>
      <w:pPr>
        <w:ind w:left="7580" w:hanging="360"/>
      </w:pPr>
      <w:rPr>
        <w:rFonts w:ascii="Wingdings" w:hAnsi="Wingdings" w:hint="default"/>
      </w:rPr>
    </w:lvl>
    <w:lvl w:ilvl="6" w:tplc="040C0001" w:tentative="1">
      <w:start w:val="1"/>
      <w:numFmt w:val="bullet"/>
      <w:lvlText w:val=""/>
      <w:lvlJc w:val="left"/>
      <w:pPr>
        <w:ind w:left="8300" w:hanging="360"/>
      </w:pPr>
      <w:rPr>
        <w:rFonts w:ascii="Symbol" w:hAnsi="Symbol" w:hint="default"/>
      </w:rPr>
    </w:lvl>
    <w:lvl w:ilvl="7" w:tplc="040C0003" w:tentative="1">
      <w:start w:val="1"/>
      <w:numFmt w:val="bullet"/>
      <w:lvlText w:val="o"/>
      <w:lvlJc w:val="left"/>
      <w:pPr>
        <w:ind w:left="9020" w:hanging="360"/>
      </w:pPr>
      <w:rPr>
        <w:rFonts w:ascii="Courier New" w:hAnsi="Courier New" w:cs="Courier New" w:hint="default"/>
      </w:rPr>
    </w:lvl>
    <w:lvl w:ilvl="8" w:tplc="040C0005" w:tentative="1">
      <w:start w:val="1"/>
      <w:numFmt w:val="bullet"/>
      <w:lvlText w:val=""/>
      <w:lvlJc w:val="left"/>
      <w:pPr>
        <w:ind w:left="9740" w:hanging="360"/>
      </w:pPr>
      <w:rPr>
        <w:rFonts w:ascii="Wingdings" w:hAnsi="Wingdings" w:hint="default"/>
      </w:rPr>
    </w:lvl>
  </w:abstractNum>
  <w:abstractNum w:abstractNumId="21" w15:restartNumberingAfterBreak="0">
    <w:nsid w:val="6F5E478D"/>
    <w:multiLevelType w:val="hybridMultilevel"/>
    <w:tmpl w:val="B0AAF630"/>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757B41A3"/>
    <w:multiLevelType w:val="hybridMultilevel"/>
    <w:tmpl w:val="A5CCF3EC"/>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6503B13"/>
    <w:multiLevelType w:val="hybridMultilevel"/>
    <w:tmpl w:val="C8864FF6"/>
    <w:lvl w:ilvl="0" w:tplc="20000001">
      <w:start w:val="1"/>
      <w:numFmt w:val="bullet"/>
      <w:lvlText w:val=""/>
      <w:lvlJc w:val="left"/>
      <w:pPr>
        <w:ind w:left="502" w:hanging="360"/>
      </w:pPr>
      <w:rPr>
        <w:rFonts w:ascii="Symbol" w:hAnsi="Symbol" w:hint="default"/>
        <w:b/>
        <w:bCs w:val="0"/>
        <w:color w:val="auto"/>
        <w:sz w:val="16"/>
        <w:szCs w:val="16"/>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24" w15:restartNumberingAfterBreak="0">
    <w:nsid w:val="783F51EA"/>
    <w:multiLevelType w:val="hybridMultilevel"/>
    <w:tmpl w:val="36248E34"/>
    <w:lvl w:ilvl="0" w:tplc="5FC0AA2E">
      <w:numFmt w:val="bullet"/>
      <w:lvlText w:val="-"/>
      <w:lvlJc w:val="left"/>
      <w:pPr>
        <w:ind w:left="720" w:hanging="360"/>
      </w:pPr>
      <w:rPr>
        <w:rFonts w:ascii="Simplified Arabic" w:eastAsiaTheme="minorHAnsi" w:hAnsi="Simplified Arabic" w:cs="Simplified Arabic"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78C43727"/>
    <w:multiLevelType w:val="hybridMultilevel"/>
    <w:tmpl w:val="978070C8"/>
    <w:lvl w:ilvl="0" w:tplc="3E5CD7BC">
      <w:start w:val="1"/>
      <w:numFmt w:val="bullet"/>
      <w:lvlText w:val=""/>
      <w:lvlJc w:val="left"/>
      <w:pPr>
        <w:ind w:left="360" w:hanging="360"/>
      </w:pPr>
      <w:rPr>
        <w:rFonts w:ascii="Wingdings" w:hAnsi="Wingdings" w:hint="default"/>
        <w:b/>
        <w:bCs w:val="0"/>
        <w:color w:val="auto"/>
        <w:sz w:val="16"/>
        <w:szCs w:val="16"/>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808979904">
    <w:abstractNumId w:val="5"/>
  </w:num>
  <w:num w:numId="2" w16cid:durableId="686298201">
    <w:abstractNumId w:val="10"/>
  </w:num>
  <w:num w:numId="3" w16cid:durableId="1138649140">
    <w:abstractNumId w:val="8"/>
  </w:num>
  <w:num w:numId="4" w16cid:durableId="1426270011">
    <w:abstractNumId w:val="9"/>
  </w:num>
  <w:num w:numId="5" w16cid:durableId="86511540">
    <w:abstractNumId w:val="6"/>
  </w:num>
  <w:num w:numId="6" w16cid:durableId="419982735">
    <w:abstractNumId w:val="11"/>
  </w:num>
  <w:num w:numId="7" w16cid:durableId="2113475724">
    <w:abstractNumId w:val="23"/>
  </w:num>
  <w:num w:numId="8" w16cid:durableId="957640834">
    <w:abstractNumId w:val="0"/>
  </w:num>
  <w:num w:numId="9" w16cid:durableId="214396191">
    <w:abstractNumId w:val="24"/>
  </w:num>
  <w:num w:numId="10" w16cid:durableId="996960331">
    <w:abstractNumId w:val="15"/>
  </w:num>
  <w:num w:numId="11" w16cid:durableId="2074237740">
    <w:abstractNumId w:val="3"/>
  </w:num>
  <w:num w:numId="12" w16cid:durableId="1575697349">
    <w:abstractNumId w:val="25"/>
  </w:num>
  <w:num w:numId="13" w16cid:durableId="654528972">
    <w:abstractNumId w:val="20"/>
  </w:num>
  <w:num w:numId="14" w16cid:durableId="1468014889">
    <w:abstractNumId w:val="19"/>
  </w:num>
  <w:num w:numId="15" w16cid:durableId="34814918">
    <w:abstractNumId w:val="7"/>
  </w:num>
  <w:num w:numId="16" w16cid:durableId="1756247613">
    <w:abstractNumId w:val="22"/>
  </w:num>
  <w:num w:numId="17" w16cid:durableId="1941065000">
    <w:abstractNumId w:val="14"/>
  </w:num>
  <w:num w:numId="18" w16cid:durableId="11690014">
    <w:abstractNumId w:val="13"/>
  </w:num>
  <w:num w:numId="19" w16cid:durableId="415201904">
    <w:abstractNumId w:val="1"/>
  </w:num>
  <w:num w:numId="20" w16cid:durableId="1900164630">
    <w:abstractNumId w:val="4"/>
  </w:num>
  <w:num w:numId="21" w16cid:durableId="1796292544">
    <w:abstractNumId w:val="16"/>
  </w:num>
  <w:num w:numId="22" w16cid:durableId="1841195351">
    <w:abstractNumId w:val="18"/>
  </w:num>
  <w:num w:numId="23" w16cid:durableId="614947976">
    <w:abstractNumId w:val="17"/>
  </w:num>
  <w:num w:numId="24" w16cid:durableId="1581137807">
    <w:abstractNumId w:val="2"/>
  </w:num>
  <w:num w:numId="25" w16cid:durableId="1764104235">
    <w:abstractNumId w:val="21"/>
  </w:num>
  <w:num w:numId="26" w16cid:durableId="197902177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36DE"/>
    <w:rsid w:val="00013AF5"/>
    <w:rsid w:val="0002009C"/>
    <w:rsid w:val="00021DF0"/>
    <w:rsid w:val="0002357A"/>
    <w:rsid w:val="00024066"/>
    <w:rsid w:val="000246EC"/>
    <w:rsid w:val="00026CD6"/>
    <w:rsid w:val="00027DED"/>
    <w:rsid w:val="00030243"/>
    <w:rsid w:val="00030701"/>
    <w:rsid w:val="00031589"/>
    <w:rsid w:val="0003737C"/>
    <w:rsid w:val="00043336"/>
    <w:rsid w:val="00044D7A"/>
    <w:rsid w:val="000465D2"/>
    <w:rsid w:val="0004674F"/>
    <w:rsid w:val="0004679C"/>
    <w:rsid w:val="00053C3F"/>
    <w:rsid w:val="00054DED"/>
    <w:rsid w:val="00056BF0"/>
    <w:rsid w:val="0006399F"/>
    <w:rsid w:val="00064718"/>
    <w:rsid w:val="00064CC3"/>
    <w:rsid w:val="00075220"/>
    <w:rsid w:val="000838B7"/>
    <w:rsid w:val="00086F58"/>
    <w:rsid w:val="0008716E"/>
    <w:rsid w:val="000955A9"/>
    <w:rsid w:val="000964BB"/>
    <w:rsid w:val="000C0DFE"/>
    <w:rsid w:val="000D177B"/>
    <w:rsid w:val="000D3393"/>
    <w:rsid w:val="000D6965"/>
    <w:rsid w:val="000D7C7E"/>
    <w:rsid w:val="000F14B4"/>
    <w:rsid w:val="000F19A5"/>
    <w:rsid w:val="000F248A"/>
    <w:rsid w:val="000F254D"/>
    <w:rsid w:val="000F3F13"/>
    <w:rsid w:val="000F5842"/>
    <w:rsid w:val="000F6DA2"/>
    <w:rsid w:val="001012E9"/>
    <w:rsid w:val="00101CD6"/>
    <w:rsid w:val="00104420"/>
    <w:rsid w:val="001045FA"/>
    <w:rsid w:val="00105AE7"/>
    <w:rsid w:val="001062FC"/>
    <w:rsid w:val="00116370"/>
    <w:rsid w:val="00120778"/>
    <w:rsid w:val="0012243C"/>
    <w:rsid w:val="0012316E"/>
    <w:rsid w:val="00125107"/>
    <w:rsid w:val="00125DB8"/>
    <w:rsid w:val="001264BB"/>
    <w:rsid w:val="00131E79"/>
    <w:rsid w:val="00133EDF"/>
    <w:rsid w:val="00134C43"/>
    <w:rsid w:val="00143F17"/>
    <w:rsid w:val="0014561D"/>
    <w:rsid w:val="00147E4B"/>
    <w:rsid w:val="0015089D"/>
    <w:rsid w:val="001544ED"/>
    <w:rsid w:val="001604EF"/>
    <w:rsid w:val="00162F48"/>
    <w:rsid w:val="00163D45"/>
    <w:rsid w:val="00164423"/>
    <w:rsid w:val="00164944"/>
    <w:rsid w:val="00165C47"/>
    <w:rsid w:val="00167C42"/>
    <w:rsid w:val="001733E3"/>
    <w:rsid w:val="001743CC"/>
    <w:rsid w:val="001852AF"/>
    <w:rsid w:val="001878F4"/>
    <w:rsid w:val="001A4BC1"/>
    <w:rsid w:val="001A4D64"/>
    <w:rsid w:val="001A5CD9"/>
    <w:rsid w:val="001B130A"/>
    <w:rsid w:val="001B48CE"/>
    <w:rsid w:val="001B500F"/>
    <w:rsid w:val="001B7963"/>
    <w:rsid w:val="001C0B25"/>
    <w:rsid w:val="001C7142"/>
    <w:rsid w:val="001D2114"/>
    <w:rsid w:val="001D447F"/>
    <w:rsid w:val="001D70DA"/>
    <w:rsid w:val="001E3606"/>
    <w:rsid w:val="001E7A7D"/>
    <w:rsid w:val="001E7DCA"/>
    <w:rsid w:val="001F1D89"/>
    <w:rsid w:val="001F61B8"/>
    <w:rsid w:val="00201677"/>
    <w:rsid w:val="00202CB8"/>
    <w:rsid w:val="00203300"/>
    <w:rsid w:val="00204FEF"/>
    <w:rsid w:val="00205155"/>
    <w:rsid w:val="00225178"/>
    <w:rsid w:val="00230916"/>
    <w:rsid w:val="002341CF"/>
    <w:rsid w:val="00236CEA"/>
    <w:rsid w:val="00246915"/>
    <w:rsid w:val="002477AD"/>
    <w:rsid w:val="00254D41"/>
    <w:rsid w:val="002607D6"/>
    <w:rsid w:val="00264A6F"/>
    <w:rsid w:val="00273960"/>
    <w:rsid w:val="00273D48"/>
    <w:rsid w:val="002760DD"/>
    <w:rsid w:val="00280EAF"/>
    <w:rsid w:val="00281D0D"/>
    <w:rsid w:val="00282E13"/>
    <w:rsid w:val="002914E8"/>
    <w:rsid w:val="00293D1A"/>
    <w:rsid w:val="00295C26"/>
    <w:rsid w:val="002A0992"/>
    <w:rsid w:val="002A3049"/>
    <w:rsid w:val="002A6BB0"/>
    <w:rsid w:val="002A7B16"/>
    <w:rsid w:val="002B31DA"/>
    <w:rsid w:val="002B532A"/>
    <w:rsid w:val="002C1ED4"/>
    <w:rsid w:val="002C3CE3"/>
    <w:rsid w:val="002C7F65"/>
    <w:rsid w:val="002D1CAD"/>
    <w:rsid w:val="002D3E33"/>
    <w:rsid w:val="002D633A"/>
    <w:rsid w:val="002F0368"/>
    <w:rsid w:val="002F3EB0"/>
    <w:rsid w:val="002F5D36"/>
    <w:rsid w:val="002F636F"/>
    <w:rsid w:val="00302496"/>
    <w:rsid w:val="003063A4"/>
    <w:rsid w:val="00306EDA"/>
    <w:rsid w:val="00307D7A"/>
    <w:rsid w:val="003107B6"/>
    <w:rsid w:val="00310A38"/>
    <w:rsid w:val="00311D57"/>
    <w:rsid w:val="00317607"/>
    <w:rsid w:val="0032070B"/>
    <w:rsid w:val="00321F88"/>
    <w:rsid w:val="00326C9B"/>
    <w:rsid w:val="003302E6"/>
    <w:rsid w:val="003328C6"/>
    <w:rsid w:val="003335C9"/>
    <w:rsid w:val="00333A65"/>
    <w:rsid w:val="00344F29"/>
    <w:rsid w:val="00345F01"/>
    <w:rsid w:val="003474AE"/>
    <w:rsid w:val="00354EA6"/>
    <w:rsid w:val="00362F18"/>
    <w:rsid w:val="00363DB2"/>
    <w:rsid w:val="0036760E"/>
    <w:rsid w:val="00367E87"/>
    <w:rsid w:val="00373504"/>
    <w:rsid w:val="0037659A"/>
    <w:rsid w:val="00376EC0"/>
    <w:rsid w:val="00377571"/>
    <w:rsid w:val="00391109"/>
    <w:rsid w:val="003A1860"/>
    <w:rsid w:val="003A6B0F"/>
    <w:rsid w:val="003B109F"/>
    <w:rsid w:val="003B43B9"/>
    <w:rsid w:val="003C2A25"/>
    <w:rsid w:val="003D4111"/>
    <w:rsid w:val="003E2478"/>
    <w:rsid w:val="003E29FF"/>
    <w:rsid w:val="003E4350"/>
    <w:rsid w:val="003F1E6F"/>
    <w:rsid w:val="00403C42"/>
    <w:rsid w:val="00411A7C"/>
    <w:rsid w:val="00412CF4"/>
    <w:rsid w:val="00413CAD"/>
    <w:rsid w:val="00415CEC"/>
    <w:rsid w:val="0042589A"/>
    <w:rsid w:val="00427000"/>
    <w:rsid w:val="0043156C"/>
    <w:rsid w:val="004331E0"/>
    <w:rsid w:val="004355A2"/>
    <w:rsid w:val="00435B48"/>
    <w:rsid w:val="00441EBB"/>
    <w:rsid w:val="00442614"/>
    <w:rsid w:val="004443A6"/>
    <w:rsid w:val="00446312"/>
    <w:rsid w:val="00447287"/>
    <w:rsid w:val="004536A0"/>
    <w:rsid w:val="0046253A"/>
    <w:rsid w:val="004655F9"/>
    <w:rsid w:val="004664D9"/>
    <w:rsid w:val="00466DBA"/>
    <w:rsid w:val="004720E8"/>
    <w:rsid w:val="00474BE2"/>
    <w:rsid w:val="0048228D"/>
    <w:rsid w:val="004861EF"/>
    <w:rsid w:val="0049040A"/>
    <w:rsid w:val="00496E74"/>
    <w:rsid w:val="004A29B9"/>
    <w:rsid w:val="004A52F8"/>
    <w:rsid w:val="004B2E13"/>
    <w:rsid w:val="004C5E8C"/>
    <w:rsid w:val="004D40B4"/>
    <w:rsid w:val="004D6345"/>
    <w:rsid w:val="004E2297"/>
    <w:rsid w:val="004E4E0A"/>
    <w:rsid w:val="004E5F5C"/>
    <w:rsid w:val="004F1DA2"/>
    <w:rsid w:val="004F2F2C"/>
    <w:rsid w:val="004F31DE"/>
    <w:rsid w:val="004F3682"/>
    <w:rsid w:val="005039A2"/>
    <w:rsid w:val="005061DB"/>
    <w:rsid w:val="005108E2"/>
    <w:rsid w:val="00511B8E"/>
    <w:rsid w:val="005246C8"/>
    <w:rsid w:val="00531A24"/>
    <w:rsid w:val="005348A5"/>
    <w:rsid w:val="00536163"/>
    <w:rsid w:val="00536192"/>
    <w:rsid w:val="00543E28"/>
    <w:rsid w:val="00545ECC"/>
    <w:rsid w:val="005507F6"/>
    <w:rsid w:val="00552480"/>
    <w:rsid w:val="00557A6C"/>
    <w:rsid w:val="005610D8"/>
    <w:rsid w:val="00561EE1"/>
    <w:rsid w:val="0056216C"/>
    <w:rsid w:val="005636DC"/>
    <w:rsid w:val="00563ADF"/>
    <w:rsid w:val="0056759B"/>
    <w:rsid w:val="0057257E"/>
    <w:rsid w:val="00573096"/>
    <w:rsid w:val="00581D05"/>
    <w:rsid w:val="00583F89"/>
    <w:rsid w:val="00586F1D"/>
    <w:rsid w:val="005909FD"/>
    <w:rsid w:val="0059175B"/>
    <w:rsid w:val="00597E79"/>
    <w:rsid w:val="005A3910"/>
    <w:rsid w:val="005B0776"/>
    <w:rsid w:val="005B3128"/>
    <w:rsid w:val="005B3AE9"/>
    <w:rsid w:val="005C50D6"/>
    <w:rsid w:val="005C512D"/>
    <w:rsid w:val="005D5AA7"/>
    <w:rsid w:val="005E27B1"/>
    <w:rsid w:val="005E4470"/>
    <w:rsid w:val="005E453A"/>
    <w:rsid w:val="005E4B40"/>
    <w:rsid w:val="005E509B"/>
    <w:rsid w:val="005E560F"/>
    <w:rsid w:val="005F39D6"/>
    <w:rsid w:val="005F6D3D"/>
    <w:rsid w:val="005F7523"/>
    <w:rsid w:val="00603315"/>
    <w:rsid w:val="00603886"/>
    <w:rsid w:val="00611166"/>
    <w:rsid w:val="006132B4"/>
    <w:rsid w:val="00613F30"/>
    <w:rsid w:val="00622CAB"/>
    <w:rsid w:val="006236BC"/>
    <w:rsid w:val="00626B65"/>
    <w:rsid w:val="00632DFD"/>
    <w:rsid w:val="0063528F"/>
    <w:rsid w:val="0064088C"/>
    <w:rsid w:val="00641AC9"/>
    <w:rsid w:val="006429A4"/>
    <w:rsid w:val="00643535"/>
    <w:rsid w:val="00661B04"/>
    <w:rsid w:val="00663D55"/>
    <w:rsid w:val="0066480B"/>
    <w:rsid w:val="0066621B"/>
    <w:rsid w:val="00670897"/>
    <w:rsid w:val="00670B45"/>
    <w:rsid w:val="00672C62"/>
    <w:rsid w:val="006805D1"/>
    <w:rsid w:val="006819A1"/>
    <w:rsid w:val="006829D9"/>
    <w:rsid w:val="00683A29"/>
    <w:rsid w:val="00684595"/>
    <w:rsid w:val="00686741"/>
    <w:rsid w:val="00686FAA"/>
    <w:rsid w:val="006877D3"/>
    <w:rsid w:val="00690B8F"/>
    <w:rsid w:val="0069471F"/>
    <w:rsid w:val="006A1552"/>
    <w:rsid w:val="006A43D1"/>
    <w:rsid w:val="006A5AEC"/>
    <w:rsid w:val="006B4702"/>
    <w:rsid w:val="006B5FDB"/>
    <w:rsid w:val="006C045F"/>
    <w:rsid w:val="006C62C3"/>
    <w:rsid w:val="006C719A"/>
    <w:rsid w:val="006D5E78"/>
    <w:rsid w:val="006E5CC9"/>
    <w:rsid w:val="006E6E8A"/>
    <w:rsid w:val="006F1A7B"/>
    <w:rsid w:val="006F3047"/>
    <w:rsid w:val="006F3A59"/>
    <w:rsid w:val="006F68EC"/>
    <w:rsid w:val="00701E42"/>
    <w:rsid w:val="007124A2"/>
    <w:rsid w:val="007133CC"/>
    <w:rsid w:val="00716C15"/>
    <w:rsid w:val="0072014F"/>
    <w:rsid w:val="007246FE"/>
    <w:rsid w:val="00725C75"/>
    <w:rsid w:val="00726D9E"/>
    <w:rsid w:val="0073310F"/>
    <w:rsid w:val="00735C78"/>
    <w:rsid w:val="00736394"/>
    <w:rsid w:val="0074326D"/>
    <w:rsid w:val="007454AF"/>
    <w:rsid w:val="00751A97"/>
    <w:rsid w:val="00752F86"/>
    <w:rsid w:val="007531F1"/>
    <w:rsid w:val="0075667D"/>
    <w:rsid w:val="0076143A"/>
    <w:rsid w:val="00764F92"/>
    <w:rsid w:val="00764FE7"/>
    <w:rsid w:val="007709CB"/>
    <w:rsid w:val="007752B4"/>
    <w:rsid w:val="007755BE"/>
    <w:rsid w:val="007764C9"/>
    <w:rsid w:val="00785956"/>
    <w:rsid w:val="007859A2"/>
    <w:rsid w:val="007943A6"/>
    <w:rsid w:val="00794A70"/>
    <w:rsid w:val="007B5551"/>
    <w:rsid w:val="007C3576"/>
    <w:rsid w:val="007C441B"/>
    <w:rsid w:val="007C5523"/>
    <w:rsid w:val="007D45EE"/>
    <w:rsid w:val="007D4920"/>
    <w:rsid w:val="007D4998"/>
    <w:rsid w:val="007E5D02"/>
    <w:rsid w:val="007F2585"/>
    <w:rsid w:val="007F42F2"/>
    <w:rsid w:val="007F6B85"/>
    <w:rsid w:val="007F712D"/>
    <w:rsid w:val="00802AD6"/>
    <w:rsid w:val="008048F8"/>
    <w:rsid w:val="00804ECB"/>
    <w:rsid w:val="008076FB"/>
    <w:rsid w:val="008105AC"/>
    <w:rsid w:val="008128B1"/>
    <w:rsid w:val="008203D8"/>
    <w:rsid w:val="0082448E"/>
    <w:rsid w:val="008262F6"/>
    <w:rsid w:val="00833AEA"/>
    <w:rsid w:val="0083407C"/>
    <w:rsid w:val="008348EF"/>
    <w:rsid w:val="008359C6"/>
    <w:rsid w:val="00837ABE"/>
    <w:rsid w:val="0084460F"/>
    <w:rsid w:val="00844792"/>
    <w:rsid w:val="00845585"/>
    <w:rsid w:val="00847274"/>
    <w:rsid w:val="00847416"/>
    <w:rsid w:val="00850CB9"/>
    <w:rsid w:val="008613DF"/>
    <w:rsid w:val="008659AE"/>
    <w:rsid w:val="00865E2F"/>
    <w:rsid w:val="00870A30"/>
    <w:rsid w:val="00872F0A"/>
    <w:rsid w:val="0087678D"/>
    <w:rsid w:val="008772C3"/>
    <w:rsid w:val="00881AC1"/>
    <w:rsid w:val="00881D99"/>
    <w:rsid w:val="00890659"/>
    <w:rsid w:val="00895B8C"/>
    <w:rsid w:val="00895E99"/>
    <w:rsid w:val="00897374"/>
    <w:rsid w:val="008A2868"/>
    <w:rsid w:val="008A29FB"/>
    <w:rsid w:val="008A67F9"/>
    <w:rsid w:val="008A7232"/>
    <w:rsid w:val="008B2090"/>
    <w:rsid w:val="008B3E04"/>
    <w:rsid w:val="008C129E"/>
    <w:rsid w:val="008D027A"/>
    <w:rsid w:val="008D3DEB"/>
    <w:rsid w:val="008D443B"/>
    <w:rsid w:val="008D564B"/>
    <w:rsid w:val="008D707B"/>
    <w:rsid w:val="008E12F7"/>
    <w:rsid w:val="008F49F5"/>
    <w:rsid w:val="008F70AE"/>
    <w:rsid w:val="00904D7A"/>
    <w:rsid w:val="00906A5D"/>
    <w:rsid w:val="0090742B"/>
    <w:rsid w:val="00907F12"/>
    <w:rsid w:val="00913A76"/>
    <w:rsid w:val="00915563"/>
    <w:rsid w:val="009160E3"/>
    <w:rsid w:val="0092277A"/>
    <w:rsid w:val="00927B28"/>
    <w:rsid w:val="00943478"/>
    <w:rsid w:val="00943517"/>
    <w:rsid w:val="00946E64"/>
    <w:rsid w:val="0095267A"/>
    <w:rsid w:val="00953021"/>
    <w:rsid w:val="00954BC4"/>
    <w:rsid w:val="00956569"/>
    <w:rsid w:val="00963BE1"/>
    <w:rsid w:val="00964445"/>
    <w:rsid w:val="0096553D"/>
    <w:rsid w:val="0097196A"/>
    <w:rsid w:val="009722F5"/>
    <w:rsid w:val="009813DF"/>
    <w:rsid w:val="009843D2"/>
    <w:rsid w:val="009929B1"/>
    <w:rsid w:val="00992A54"/>
    <w:rsid w:val="00993147"/>
    <w:rsid w:val="009977F9"/>
    <w:rsid w:val="00997CEF"/>
    <w:rsid w:val="009A1BB0"/>
    <w:rsid w:val="009B2075"/>
    <w:rsid w:val="009B3681"/>
    <w:rsid w:val="009B6BCD"/>
    <w:rsid w:val="009C1D20"/>
    <w:rsid w:val="009C632F"/>
    <w:rsid w:val="009C6D6D"/>
    <w:rsid w:val="009D2F5E"/>
    <w:rsid w:val="009E1FE2"/>
    <w:rsid w:val="009E67C7"/>
    <w:rsid w:val="009E7B21"/>
    <w:rsid w:val="009F0623"/>
    <w:rsid w:val="009F7EBB"/>
    <w:rsid w:val="009F7F49"/>
    <w:rsid w:val="00A044D5"/>
    <w:rsid w:val="00A16E93"/>
    <w:rsid w:val="00A17478"/>
    <w:rsid w:val="00A25A7C"/>
    <w:rsid w:val="00A25EF0"/>
    <w:rsid w:val="00A260F2"/>
    <w:rsid w:val="00A269A5"/>
    <w:rsid w:val="00A27C24"/>
    <w:rsid w:val="00A324EA"/>
    <w:rsid w:val="00A374E6"/>
    <w:rsid w:val="00A436AF"/>
    <w:rsid w:val="00A44780"/>
    <w:rsid w:val="00A479AC"/>
    <w:rsid w:val="00A47B7F"/>
    <w:rsid w:val="00A50D5A"/>
    <w:rsid w:val="00A55025"/>
    <w:rsid w:val="00A562C0"/>
    <w:rsid w:val="00A611BE"/>
    <w:rsid w:val="00A61B1D"/>
    <w:rsid w:val="00A63F73"/>
    <w:rsid w:val="00A65B9A"/>
    <w:rsid w:val="00A720B2"/>
    <w:rsid w:val="00A76578"/>
    <w:rsid w:val="00A81953"/>
    <w:rsid w:val="00A84351"/>
    <w:rsid w:val="00A8693D"/>
    <w:rsid w:val="00A86FFE"/>
    <w:rsid w:val="00A874D0"/>
    <w:rsid w:val="00A939A5"/>
    <w:rsid w:val="00A94EE1"/>
    <w:rsid w:val="00A950ED"/>
    <w:rsid w:val="00A97918"/>
    <w:rsid w:val="00AA0857"/>
    <w:rsid w:val="00AA52D2"/>
    <w:rsid w:val="00AC36F7"/>
    <w:rsid w:val="00AC7B2B"/>
    <w:rsid w:val="00AC7F48"/>
    <w:rsid w:val="00AD16F2"/>
    <w:rsid w:val="00AD5560"/>
    <w:rsid w:val="00AD6B96"/>
    <w:rsid w:val="00AE482B"/>
    <w:rsid w:val="00AF1666"/>
    <w:rsid w:val="00AF2E5E"/>
    <w:rsid w:val="00AF4009"/>
    <w:rsid w:val="00AF74A0"/>
    <w:rsid w:val="00B06E19"/>
    <w:rsid w:val="00B07FAA"/>
    <w:rsid w:val="00B1545E"/>
    <w:rsid w:val="00B2031C"/>
    <w:rsid w:val="00B23D93"/>
    <w:rsid w:val="00B30CDF"/>
    <w:rsid w:val="00B31B34"/>
    <w:rsid w:val="00B32B15"/>
    <w:rsid w:val="00B33E08"/>
    <w:rsid w:val="00B36112"/>
    <w:rsid w:val="00B3656A"/>
    <w:rsid w:val="00B5085A"/>
    <w:rsid w:val="00B55F91"/>
    <w:rsid w:val="00B6057A"/>
    <w:rsid w:val="00B63899"/>
    <w:rsid w:val="00B642CE"/>
    <w:rsid w:val="00B6711D"/>
    <w:rsid w:val="00B67FD2"/>
    <w:rsid w:val="00B70200"/>
    <w:rsid w:val="00B70B0E"/>
    <w:rsid w:val="00B73828"/>
    <w:rsid w:val="00B74ECB"/>
    <w:rsid w:val="00B76EBF"/>
    <w:rsid w:val="00B81C48"/>
    <w:rsid w:val="00B82E15"/>
    <w:rsid w:val="00B86793"/>
    <w:rsid w:val="00B90DED"/>
    <w:rsid w:val="00B96AD8"/>
    <w:rsid w:val="00B97A12"/>
    <w:rsid w:val="00BA6FC5"/>
    <w:rsid w:val="00BB0D3C"/>
    <w:rsid w:val="00BB479E"/>
    <w:rsid w:val="00BB4E49"/>
    <w:rsid w:val="00BC0052"/>
    <w:rsid w:val="00BC243F"/>
    <w:rsid w:val="00BC4FB2"/>
    <w:rsid w:val="00BE0D0A"/>
    <w:rsid w:val="00BE3EE7"/>
    <w:rsid w:val="00BE515B"/>
    <w:rsid w:val="00BE6334"/>
    <w:rsid w:val="00BF0D41"/>
    <w:rsid w:val="00BF0E6D"/>
    <w:rsid w:val="00BF3301"/>
    <w:rsid w:val="00BF40B8"/>
    <w:rsid w:val="00BF56F0"/>
    <w:rsid w:val="00C0001C"/>
    <w:rsid w:val="00C0025E"/>
    <w:rsid w:val="00C006AB"/>
    <w:rsid w:val="00C07C15"/>
    <w:rsid w:val="00C12CD7"/>
    <w:rsid w:val="00C14514"/>
    <w:rsid w:val="00C215B5"/>
    <w:rsid w:val="00C21BEC"/>
    <w:rsid w:val="00C2471B"/>
    <w:rsid w:val="00C2741E"/>
    <w:rsid w:val="00C27EDC"/>
    <w:rsid w:val="00C30D34"/>
    <w:rsid w:val="00C31BB7"/>
    <w:rsid w:val="00C31DF5"/>
    <w:rsid w:val="00C3674B"/>
    <w:rsid w:val="00C47EF8"/>
    <w:rsid w:val="00C5390E"/>
    <w:rsid w:val="00C56D52"/>
    <w:rsid w:val="00C57776"/>
    <w:rsid w:val="00C65548"/>
    <w:rsid w:val="00C672B7"/>
    <w:rsid w:val="00C83CBD"/>
    <w:rsid w:val="00C8463F"/>
    <w:rsid w:val="00C85FF7"/>
    <w:rsid w:val="00C8704C"/>
    <w:rsid w:val="00C90973"/>
    <w:rsid w:val="00C918E9"/>
    <w:rsid w:val="00C931D8"/>
    <w:rsid w:val="00C96116"/>
    <w:rsid w:val="00C973A2"/>
    <w:rsid w:val="00CA043E"/>
    <w:rsid w:val="00CA2CDE"/>
    <w:rsid w:val="00CA3EDB"/>
    <w:rsid w:val="00CA6EBB"/>
    <w:rsid w:val="00CC05BD"/>
    <w:rsid w:val="00CC14A7"/>
    <w:rsid w:val="00CC5AAE"/>
    <w:rsid w:val="00CC6354"/>
    <w:rsid w:val="00CC6D33"/>
    <w:rsid w:val="00CE0390"/>
    <w:rsid w:val="00CE63FB"/>
    <w:rsid w:val="00CF3B5A"/>
    <w:rsid w:val="00D00B70"/>
    <w:rsid w:val="00D02D13"/>
    <w:rsid w:val="00D034C0"/>
    <w:rsid w:val="00D07D4A"/>
    <w:rsid w:val="00D10EBF"/>
    <w:rsid w:val="00D14E39"/>
    <w:rsid w:val="00D1615A"/>
    <w:rsid w:val="00D163FC"/>
    <w:rsid w:val="00D1664A"/>
    <w:rsid w:val="00D3106A"/>
    <w:rsid w:val="00D34E4C"/>
    <w:rsid w:val="00D4122C"/>
    <w:rsid w:val="00D416A1"/>
    <w:rsid w:val="00D41F7C"/>
    <w:rsid w:val="00D44224"/>
    <w:rsid w:val="00D471FE"/>
    <w:rsid w:val="00D53709"/>
    <w:rsid w:val="00D57E3C"/>
    <w:rsid w:val="00D63CC6"/>
    <w:rsid w:val="00D72523"/>
    <w:rsid w:val="00D73128"/>
    <w:rsid w:val="00D81EDD"/>
    <w:rsid w:val="00D825A6"/>
    <w:rsid w:val="00D868AB"/>
    <w:rsid w:val="00D92206"/>
    <w:rsid w:val="00D952A5"/>
    <w:rsid w:val="00D95522"/>
    <w:rsid w:val="00D96ADC"/>
    <w:rsid w:val="00DA0E3F"/>
    <w:rsid w:val="00DA48E0"/>
    <w:rsid w:val="00DA4D39"/>
    <w:rsid w:val="00DB1429"/>
    <w:rsid w:val="00DB3610"/>
    <w:rsid w:val="00DC477C"/>
    <w:rsid w:val="00DC724D"/>
    <w:rsid w:val="00DC7FE7"/>
    <w:rsid w:val="00DD1D28"/>
    <w:rsid w:val="00DD3109"/>
    <w:rsid w:val="00DD5395"/>
    <w:rsid w:val="00DD572C"/>
    <w:rsid w:val="00DD5DE0"/>
    <w:rsid w:val="00DD72AE"/>
    <w:rsid w:val="00DD7B6C"/>
    <w:rsid w:val="00DE2F47"/>
    <w:rsid w:val="00DE7F8C"/>
    <w:rsid w:val="00DF1738"/>
    <w:rsid w:val="00DF3241"/>
    <w:rsid w:val="00E017FD"/>
    <w:rsid w:val="00E03EB1"/>
    <w:rsid w:val="00E0418F"/>
    <w:rsid w:val="00E047ED"/>
    <w:rsid w:val="00E10175"/>
    <w:rsid w:val="00E21739"/>
    <w:rsid w:val="00E2298E"/>
    <w:rsid w:val="00E26120"/>
    <w:rsid w:val="00E31CBD"/>
    <w:rsid w:val="00E32C88"/>
    <w:rsid w:val="00E33465"/>
    <w:rsid w:val="00E422FB"/>
    <w:rsid w:val="00E56A81"/>
    <w:rsid w:val="00E62821"/>
    <w:rsid w:val="00E71419"/>
    <w:rsid w:val="00E7361B"/>
    <w:rsid w:val="00E778F9"/>
    <w:rsid w:val="00E80059"/>
    <w:rsid w:val="00E8175F"/>
    <w:rsid w:val="00E81F50"/>
    <w:rsid w:val="00E85B30"/>
    <w:rsid w:val="00E90795"/>
    <w:rsid w:val="00E95074"/>
    <w:rsid w:val="00EA16CF"/>
    <w:rsid w:val="00EA2280"/>
    <w:rsid w:val="00EA4392"/>
    <w:rsid w:val="00EB02EF"/>
    <w:rsid w:val="00EB181C"/>
    <w:rsid w:val="00EB6AD0"/>
    <w:rsid w:val="00EC0677"/>
    <w:rsid w:val="00EC0AE0"/>
    <w:rsid w:val="00EC1E93"/>
    <w:rsid w:val="00EC28B1"/>
    <w:rsid w:val="00EC3DFD"/>
    <w:rsid w:val="00ED04DA"/>
    <w:rsid w:val="00ED12EB"/>
    <w:rsid w:val="00EE2242"/>
    <w:rsid w:val="00EE29C6"/>
    <w:rsid w:val="00EE3FF8"/>
    <w:rsid w:val="00EF363F"/>
    <w:rsid w:val="00EF3789"/>
    <w:rsid w:val="00EF6737"/>
    <w:rsid w:val="00F02B1A"/>
    <w:rsid w:val="00F046FF"/>
    <w:rsid w:val="00F05625"/>
    <w:rsid w:val="00F05ED8"/>
    <w:rsid w:val="00F069B1"/>
    <w:rsid w:val="00F06B41"/>
    <w:rsid w:val="00F11C2A"/>
    <w:rsid w:val="00F15704"/>
    <w:rsid w:val="00F16E0F"/>
    <w:rsid w:val="00F244E1"/>
    <w:rsid w:val="00F31CA7"/>
    <w:rsid w:val="00F504D7"/>
    <w:rsid w:val="00F5383D"/>
    <w:rsid w:val="00F61B1B"/>
    <w:rsid w:val="00F80502"/>
    <w:rsid w:val="00F87A24"/>
    <w:rsid w:val="00F91C60"/>
    <w:rsid w:val="00F97829"/>
    <w:rsid w:val="00F97838"/>
    <w:rsid w:val="00FA6CEC"/>
    <w:rsid w:val="00FB35CA"/>
    <w:rsid w:val="00FB562C"/>
    <w:rsid w:val="00FC0A41"/>
    <w:rsid w:val="00FC1F19"/>
    <w:rsid w:val="00FC2705"/>
    <w:rsid w:val="00FC6A8C"/>
    <w:rsid w:val="00FD5210"/>
    <w:rsid w:val="00FD52ED"/>
    <w:rsid w:val="00FE0B2A"/>
    <w:rsid w:val="00FE4690"/>
    <w:rsid w:val="00FF2B1E"/>
    <w:rsid w:val="00FF317E"/>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D4A3B"/>
  <w15:chartTrackingRefBased/>
  <w15:docId w15:val="{53960CCC-BB69-48D1-BE71-D4E1E8D2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6A1"/>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90B8F"/>
    <w:rPr>
      <w:color w:val="0563C1" w:themeColor="hyperlink"/>
      <w:u w:val="single"/>
    </w:rPr>
  </w:style>
  <w:style w:type="character" w:styleId="UnresolvedMention">
    <w:name w:val="Unresolved Mention"/>
    <w:basedOn w:val="DefaultParagraphFont"/>
    <w:uiPriority w:val="99"/>
    <w:semiHidden/>
    <w:unhideWhenUsed/>
    <w:rsid w:val="00690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893202713">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57624523">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3412</TotalTime>
  <Pages>1</Pages>
  <Words>2000</Words>
  <Characters>11401</Characters>
  <Application>Microsoft Office Word</Application>
  <DocSecurity>0</DocSecurity>
  <Lines>95</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87</cp:revision>
  <cp:lastPrinted>2023-04-09T04:17:00Z</cp:lastPrinted>
  <dcterms:created xsi:type="dcterms:W3CDTF">2021-03-13T12:45:00Z</dcterms:created>
  <dcterms:modified xsi:type="dcterms:W3CDTF">2023-04-09T04:22:00Z</dcterms:modified>
</cp:coreProperties>
</file>