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647"/>
        <w:gridCol w:w="5130"/>
      </w:tblGrid>
      <w:tr w:rsidR="00581D05" w14:paraId="5EE723C4" w14:textId="77777777" w:rsidTr="00D00B70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42A69B45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</w:t>
            </w:r>
            <w:r w:rsidR="00C46BAC">
              <w:rPr>
                <w:rFonts w:ascii="Simplified Arabic" w:hAnsi="Simplified Arabic" w:cs="Simplified Arabic"/>
                <w:b/>
                <w:bCs/>
                <w:color w:val="C00000"/>
                <w:sz w:val="24"/>
                <w:szCs w:val="24"/>
                <w:lang w:val="fr-FR" w:bidi="ar-DZ"/>
              </w:rPr>
              <w:t>03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C46BA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أسس التنوع البيولوجي 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2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ع تج</w:t>
            </w:r>
          </w:p>
          <w:p w14:paraId="2C11A9A5" w14:textId="795064B2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C46BAC">
              <w:rPr>
                <w:rFonts w:ascii="Simplified Arabic" w:hAnsi="Simplified Arabic" w:cs="Simplified Arabic"/>
                <w:b/>
                <w:bCs/>
                <w:color w:val="C00000"/>
                <w:sz w:val="24"/>
                <w:szCs w:val="24"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C46BA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آليات انتقال الصفات الوراثية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       </w:t>
            </w:r>
            <w:r w:rsidR="00C46BA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المدة الزمنيــــــــــــــــــة :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E75C5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5</w:t>
            </w:r>
            <w:r w:rsidR="00027DE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ساعات</w:t>
            </w:r>
          </w:p>
          <w:p w14:paraId="20AB18E7" w14:textId="7ECD239C" w:rsidR="00581D05" w:rsidRPr="00581D05" w:rsidRDefault="00581D05" w:rsidP="00AF4009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E75C5E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) :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 w:rsidR="00C46BAC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دور الانقسام المنصف و الإلقاح في</w:t>
            </w:r>
            <w:r w:rsidR="00E75C5E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ثبات</w:t>
            </w:r>
            <w:r w:rsidR="00C46BAC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النوع</w:t>
            </w:r>
            <w:r w:rsidR="00E75C5E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</w:t>
            </w:r>
            <w:r w:rsidR="00B66167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</w:t>
            </w:r>
            <w:r w:rsidR="00E75C5E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</w:t>
            </w:r>
            <w:r w:rsidR="006A43D1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</w:t>
            </w:r>
            <w:r w:rsidR="00C46BAC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</w:t>
            </w:r>
            <w:r w:rsidR="006A43D1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وثائقية</w:t>
            </w:r>
          </w:p>
        </w:tc>
      </w:tr>
      <w:tr w:rsidR="00581D05" w14:paraId="333499F3" w14:textId="77777777" w:rsidTr="00AA750E">
        <w:tc>
          <w:tcPr>
            <w:tcW w:w="5647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64540BD7" w14:textId="3F000CBF" w:rsidR="00581D05" w:rsidRPr="00AA750E" w:rsidRDefault="00AA750E" w:rsidP="00E75C5E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A750E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يظهر دور كل من الانقسام المنصف</w:t>
            </w:r>
            <w:r w:rsidRPr="00AA750E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AA750E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و</w:t>
            </w:r>
            <w:r w:rsidRPr="00AA750E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AA750E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الإلقاح في </w:t>
            </w:r>
            <w:r w:rsidR="00E75C5E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ثبات التنوع.</w:t>
            </w:r>
          </w:p>
        </w:tc>
        <w:tc>
          <w:tcPr>
            <w:tcW w:w="5130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6EC355C5" w:rsidR="00581D05" w:rsidRPr="00053C3F" w:rsidRDefault="00053C3F" w:rsidP="00AF400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يقتر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حلو</w:t>
            </w:r>
            <w:r w:rsidR="00AF400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لا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عقلانية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مبنية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أسس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علمية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للمحافظة على التنوع الحيوي على ضوء المعلومات حول وحدة الكائنات الحية و آليات نقل الذخيرة الوراثية.</w:t>
            </w:r>
          </w:p>
        </w:tc>
      </w:tr>
      <w:tr w:rsidR="00581D05" w14:paraId="4206397A" w14:textId="77777777" w:rsidTr="00D00B70">
        <w:tc>
          <w:tcPr>
            <w:tcW w:w="10777" w:type="dxa"/>
            <w:gridSpan w:val="2"/>
            <w:shd w:val="clear" w:color="auto" w:fill="FFF2CC" w:themeFill="accent4" w:themeFillTint="33"/>
          </w:tcPr>
          <w:p w14:paraId="6AD1B650" w14:textId="7EC93606" w:rsidR="006A43D1" w:rsidRPr="006A43D1" w:rsidRDefault="007B5551" w:rsidP="006A43D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lang w:val="fr-FR" w:bidi="ar-DZ"/>
              </w:rPr>
            </w:pPr>
            <w:bookmarkStart w:id="0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1ACABB18" w14:textId="77BA820A" w:rsidR="00E75C5E" w:rsidRPr="00E75C5E" w:rsidRDefault="00E75C5E" w:rsidP="00E75C5E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E75C5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تعتبر البيضة المخصبة الناتجة عن الإلقاح نقطة انطلاق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ل</w:t>
            </w:r>
            <w:r w:rsidRPr="00E75C5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تشكل فرد جديد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إثر تعرضها</w:t>
            </w:r>
            <w:r w:rsidRPr="00E75C5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لانقسامات خلوية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متتالية</w:t>
            </w:r>
            <w:r w:rsidRPr="00E75C5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w:r w:rsidRPr="00E75C5E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تحافظ</w:t>
            </w:r>
            <w:r w:rsidRPr="00E75C5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على </w:t>
            </w:r>
            <w:r w:rsidRPr="00E75C5E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العدد الصبغي (2ن) </w:t>
            </w:r>
            <w:r w:rsidRPr="00E75C5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الذي يميز النوع.</w:t>
            </w:r>
          </w:p>
          <w:p w14:paraId="6E783F03" w14:textId="77777777" w:rsidR="00E75C5E" w:rsidRPr="00E75C5E" w:rsidRDefault="00E75C5E" w:rsidP="00E75C5E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E75C5E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ثبات</w:t>
            </w:r>
            <w:r w:rsidRPr="00E75C5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عدد الصبغيات خلال الأجيال المتعاقبة من الخلايا المتحصل عليها يفسر بوجود </w:t>
            </w:r>
            <w:r w:rsidRPr="00E75C5E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التضاعف الكروماتيدي </w:t>
            </w:r>
            <w:r w:rsidRPr="00E75C5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لكل صبغي في </w:t>
            </w:r>
            <w:r w:rsidRPr="00E75C5E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المرحلة البينية</w:t>
            </w:r>
            <w:r w:rsidRPr="00E75C5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، و عليه فإن كل صبغي يتكون من كروماتيدين كل منهما يضم جزيئا من </w:t>
            </w:r>
            <w:r w:rsidRPr="00E75C5E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الـ </w:t>
            </w:r>
            <w:r w:rsidRPr="00E75C5E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 w:bidi="ar-DZ"/>
              </w:rPr>
              <w:t>ADN</w:t>
            </w:r>
            <w:r w:rsidRPr="00E75C5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14:paraId="7867D293" w14:textId="491BBDBB" w:rsidR="00AF4009" w:rsidRPr="00E75C5E" w:rsidRDefault="00E75C5E" w:rsidP="00E75C5E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E75C5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ينتج جزيئا الـ </w:t>
            </w:r>
            <w:r w:rsidRPr="00E75C5E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ADN</w:t>
            </w:r>
            <w:r w:rsidRPr="00E75C5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الموجودان على مستوى كروماتيدي الصبغي خلال المرحلة البينية من </w:t>
            </w:r>
            <w:r w:rsidRPr="00E75C5E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تضاعف نصف محافظ </w:t>
            </w:r>
            <w:r w:rsidRPr="00E75C5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للـ </w:t>
            </w:r>
            <w:r w:rsidRPr="00E75C5E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ADN</w:t>
            </w:r>
            <w:r w:rsidRPr="00E75C5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الأصلي الموجود في الصبغي المكون من كروماتيدة واحدة في بداية المرحلة البينية.</w:t>
            </w:r>
          </w:p>
        </w:tc>
      </w:tr>
      <w:bookmarkEnd w:id="0"/>
      <w:tr w:rsidR="00581D05" w14:paraId="5F18743A" w14:textId="77777777" w:rsidTr="00AA750E">
        <w:tc>
          <w:tcPr>
            <w:tcW w:w="5647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130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2ECDF320" w14:textId="77777777" w:rsidR="00581D05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  <w:p w14:paraId="7C2FC65A" w14:textId="77777777" w:rsidR="00531A24" w:rsidRDefault="00531A24" w:rsidP="00531A24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  <w:p w14:paraId="0C20BDA7" w14:textId="228FA814" w:rsidR="00AA750E" w:rsidRPr="00AA750E" w:rsidRDefault="00AA750E" w:rsidP="00AA750E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</w:p>
        </w:tc>
      </w:tr>
      <w:tr w:rsidR="00D00B70" w14:paraId="3EBEF598" w14:textId="77777777" w:rsidTr="00D00B70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63E5DE6F" w14:textId="399F40AC" w:rsidR="00B01C2D" w:rsidRPr="00B01C2D" w:rsidRDefault="00D00B70" w:rsidP="00732B2D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  <w:r w:rsidR="003328C6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</w:p>
          <w:p w14:paraId="141EEDD4" w14:textId="77777777" w:rsidR="00AA750E" w:rsidRDefault="000F0DFE" w:rsidP="000F0DF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0F0DF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يتم خلال الانقسام المنصف الأول اختزال عدد الصبغيات من </w:t>
            </w:r>
            <w:r w:rsidRPr="000F0DF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0F0DF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2ن</w:t>
            </w:r>
            <w:r w:rsidRPr="000F0DF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) </w:t>
            </w:r>
            <w:r w:rsidRPr="000F0DF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إلى </w:t>
            </w:r>
            <w:r w:rsidRPr="000F0DF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0F0DF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</w:t>
            </w:r>
            <w:r w:rsidRPr="000F0DF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0F0DF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 و</w:t>
            </w:r>
            <w:r w:rsidRPr="000F0DF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يحافظ </w:t>
            </w:r>
            <w:r w:rsidRPr="000F0DF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الانقسام الثاني على نفس الصيغة الصبغية</w:t>
            </w:r>
            <w:r w:rsidRPr="000F0DF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0F0DF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أي </w:t>
            </w:r>
            <w:r w:rsidRPr="000F0DF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0F0DF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</w:t>
            </w:r>
            <w:r w:rsidRPr="000F0DF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0F0DF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لتسترجع الصيغة الصبغية</w:t>
            </w:r>
            <w:r w:rsidRPr="000F0DF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(</w:t>
            </w:r>
            <w:r w:rsidRPr="000F0DF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2ن</w:t>
            </w:r>
            <w:r w:rsidRPr="000F0DF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 لتدخل البيضة المخصبة الناتجة عن الإلقاح في انقسامات خلوية متتالية في رحلة تشكل لفرد جديد، و مع ذلك تحافظ على العدد الصبغي (2ن) الذي يميز النوع، كما يبقى هذا العدد محفوظا خلال الأجيال المتعاقبة.</w:t>
            </w:r>
          </w:p>
          <w:p w14:paraId="3E16181D" w14:textId="61850548" w:rsidR="000F0DFE" w:rsidRPr="000F0DFE" w:rsidRDefault="000F0DFE" w:rsidP="000F0DF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و هذا ما يقودنا للتساؤل التالي:</w:t>
            </w:r>
          </w:p>
        </w:tc>
      </w:tr>
      <w:tr w:rsidR="00D00B70" w14:paraId="4AADF9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810E1A9" w14:textId="756C2E24" w:rsidR="00D00B70" w:rsidRPr="001012E9" w:rsidRDefault="00C516D4" w:rsidP="00306EDA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ما هي </w:t>
            </w:r>
            <w:r w:rsidR="000F0DFE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آليات </w:t>
            </w:r>
            <w:r w:rsidR="000F0DFE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المساهمة في ثبات عدد الصبغيات خلال الأجيال المتعاقبة رغم تنوع الأفراد في نفس النوع</w:t>
            </w:r>
            <w:r w:rsidR="003328C6" w:rsidRPr="003328C6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؟</w:t>
            </w:r>
          </w:p>
        </w:tc>
      </w:tr>
      <w:tr w:rsidR="00D00B70" w14:paraId="2EEC56F7" w14:textId="77777777" w:rsidTr="005C50D6">
        <w:tc>
          <w:tcPr>
            <w:tcW w:w="10777" w:type="dxa"/>
            <w:gridSpan w:val="2"/>
            <w:shd w:val="clear" w:color="auto" w:fill="DBDBDB" w:themeFill="accent3" w:themeFillTint="66"/>
          </w:tcPr>
          <w:p w14:paraId="3B0AF882" w14:textId="1EDC15EE" w:rsidR="00D00B70" w:rsidRPr="001012E9" w:rsidRDefault="001A5CD9" w:rsidP="001A5CD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bookmarkStart w:id="1" w:name="_Hlk120215004"/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</w:t>
            </w:r>
            <w:r w:rsidR="001F1D89"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="001F1D89"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732B2D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 xml:space="preserve">دور تضاعف الـ </w:t>
            </w:r>
            <w:r w:rsidR="00732B2D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 w:bidi="ar-DZ"/>
              </w:rPr>
              <w:t>ADN</w:t>
            </w:r>
            <w:r w:rsidR="00732B2D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 xml:space="preserve"> في ثبات النوع خلال الأجيال المتعاقبة</w:t>
            </w:r>
          </w:p>
        </w:tc>
      </w:tr>
      <w:bookmarkEnd w:id="1"/>
      <w:tr w:rsidR="00D00B70" w14:paraId="6A9A5A9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5B65D168" w14:textId="1451372D" w:rsidR="008359C6" w:rsidRPr="00B01C2D" w:rsidRDefault="008359C6" w:rsidP="00306ED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B01C2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B01C2D" w:rsidRPr="00B01C2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val="fr-FR" w:bidi="ar-DZ"/>
              </w:rPr>
              <w:t xml:space="preserve">الوثيقة الخارجية </w:t>
            </w:r>
            <w:r w:rsidR="00732B2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val="fr-FR" w:bidi="ar-DZ"/>
              </w:rPr>
              <w:t>1</w:t>
            </w:r>
          </w:p>
          <w:p w14:paraId="76D57047" w14:textId="199BAF48" w:rsidR="00B01C2D" w:rsidRDefault="00732B2D" w:rsidP="00B01C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تبين الوثيقة المقابلة تطور كمية الـ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ADN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خلال الانقسام المنصف و الإلقاح:</w:t>
            </w:r>
          </w:p>
          <w:p w14:paraId="04A02252" w14:textId="522C0E9E" w:rsidR="00732B2D" w:rsidRDefault="00732B2D" w:rsidP="00732B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7F399C09" w14:textId="602400E6" w:rsidR="00732B2D" w:rsidRDefault="00732B2D" w:rsidP="00732B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60436CAA" w14:textId="15ACB24B" w:rsidR="00732B2D" w:rsidRDefault="00732B2D" w:rsidP="00732B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1D409661" w14:textId="51D5C461" w:rsidR="00732B2D" w:rsidRDefault="00732B2D" w:rsidP="00732B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10DB9F79" w14:textId="54819D74" w:rsidR="00732B2D" w:rsidRDefault="00732B2D" w:rsidP="00732B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0B824356" w14:textId="1F5DE5B4" w:rsidR="00732B2D" w:rsidRDefault="00732B2D" w:rsidP="00732B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7041EB5A" w14:textId="2BEEC80B" w:rsidR="00732B2D" w:rsidRDefault="00732B2D" w:rsidP="00732B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027D1AA7" w14:textId="1474252E" w:rsidR="00732B2D" w:rsidRDefault="00732B2D" w:rsidP="00732B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6F02BBCC" w14:textId="478D0A80" w:rsidR="00280EAF" w:rsidRPr="00732B2D" w:rsidRDefault="00732B2D" w:rsidP="00732B2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0BCCA4" wp14:editId="73DF2FA1">
                  <wp:extent cx="6499422" cy="3484171"/>
                  <wp:effectExtent l="19050" t="19050" r="15875" b="2159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2048" cy="350166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8C4CA1" w14:textId="0A696BDA" w:rsidR="000F254D" w:rsidRPr="0066621B" w:rsidRDefault="000F254D" w:rsidP="00CC05B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75984A" w14:textId="77777777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6B0A42C" w14:textId="0B8A2D14" w:rsidR="00946E64" w:rsidRPr="00946E64" w:rsidRDefault="00946E64" w:rsidP="00FA0ECC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 الو</w:t>
            </w:r>
            <w:r w:rsidR="00B01C2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ثيقة</w:t>
            </w:r>
            <w:r w:rsidR="00531A2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="00CC05BD" w:rsidRPr="00FA0EC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FA0ECC" w:rsidRPr="00FA0EC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أبرز</w:t>
            </w:r>
            <w:r w:rsidR="00FA0EC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دور تضاعف الـ </w:t>
            </w:r>
            <w:r w:rsidR="00FA0ECC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ADN</w:t>
            </w:r>
            <w:r w:rsidR="00FA0EC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في ثبات التنوع خلال الأجيال المتعاقبة، ثم أكمل </w:t>
            </w:r>
            <w:r w:rsidR="00FA0ECC" w:rsidRPr="00FA0EC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المنحنى بتمثيل الصبغيات خلال </w:t>
            </w:r>
            <w:r w:rsidR="00FA0EC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المرحلة البينية، الانقسام المنصف و الإلقاح.</w:t>
            </w:r>
          </w:p>
          <w:p w14:paraId="300180AE" w14:textId="0D018EDF" w:rsidR="007764C9" w:rsidRPr="007764C9" w:rsidRDefault="007764C9" w:rsidP="00C5777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0AA6B0A" w14:textId="7C42017B" w:rsidR="00946E64" w:rsidRPr="00C32865" w:rsidRDefault="00FA0ECC" w:rsidP="00FA0EC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- </w:t>
            </w:r>
            <w:r w:rsidRPr="00FA0EC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أبرز دور تضاعف الـ </w:t>
            </w:r>
            <w:r w:rsidRPr="00FA0ECC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ADN</w:t>
            </w:r>
            <w:r w:rsidRPr="00FA0EC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في ثبات النوع خلال الأجيال المتعاقبة</w:t>
            </w:r>
            <w:r w:rsidR="00946E64"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24D91A94" w14:textId="0B8D8B08" w:rsidR="00946E64" w:rsidRPr="00946E64" w:rsidRDefault="00946E64" w:rsidP="00946E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استغلال الوثيق</w:t>
            </w:r>
            <w:r w:rsidR="00B01C2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ة الخارجية </w:t>
            </w:r>
            <w:r w:rsidR="00FA0EC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1</w:t>
            </w:r>
            <w:r w:rsidR="00B01C2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</w:p>
          <w:p w14:paraId="25A46C05" w14:textId="31A94D3E" w:rsidR="00FA0ECC" w:rsidRPr="00FA0ECC" w:rsidRDefault="00FA0ECC" w:rsidP="00FA0EC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FA0EC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يمثل المنحنى تطور كمية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ـ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ADN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FA0EC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خلا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</w:t>
            </w:r>
            <w:r w:rsidRPr="00FA0EC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الانقسام المنصف و</w:t>
            </w:r>
            <w:r w:rsidRPr="00FA0EC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FA0EC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الالقاح حيث نلاحظ</w:t>
            </w:r>
            <w:r w:rsidRPr="00FA0ECC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2FD0D488" w14:textId="14E27D88" w:rsidR="00FA0ECC" w:rsidRPr="00FA0ECC" w:rsidRDefault="00FA0ECC" w:rsidP="00FA0EC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FA0EC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خلال</w:t>
            </w:r>
            <w:r w:rsidRPr="00FA0EC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FA0EC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المرحلة البينية</w:t>
            </w:r>
            <w:r w:rsidRPr="00FA0EC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:</w:t>
            </w:r>
            <w:r w:rsidRPr="00FA0EC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يتم خلالها تضاعف ال</w:t>
            </w:r>
            <w:r w:rsidRPr="00FA0EC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ـ</w:t>
            </w:r>
            <w:r w:rsidRPr="00FA0ECC">
              <w:rPr>
                <w:rFonts w:asciiTheme="majorBidi" w:hAnsiTheme="majorBidi" w:cstheme="majorBidi"/>
                <w:sz w:val="24"/>
                <w:szCs w:val="24"/>
              </w:rPr>
              <w:t xml:space="preserve"> ADN </w:t>
            </w:r>
            <w:r w:rsidRPr="00FA0EC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من ك إلى </w:t>
            </w:r>
            <w:r w:rsidRPr="00FA0EC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2ك</w:t>
            </w:r>
            <w:r w:rsidRPr="00FA0EC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و</w:t>
            </w:r>
            <w:r w:rsidRPr="00FA0EC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FA0EC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ذلك خلال الفترة الزمنية</w:t>
            </w:r>
            <w:r w:rsidRPr="00FA0EC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FA0EC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S</w:t>
            </w:r>
            <w:r w:rsidRPr="00FA0EC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797641A4" w14:textId="2FE5E74F" w:rsidR="00FA0ECC" w:rsidRPr="00FA0ECC" w:rsidRDefault="00FA0ECC" w:rsidP="00FA0EC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FA0EC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خلال</w:t>
            </w:r>
            <w:r w:rsidRPr="00FA0EC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FA0EC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الانقسام المنصف</w:t>
            </w:r>
            <w:r w:rsidRPr="00FA0EC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:</w:t>
            </w:r>
            <w:r w:rsidRPr="00FA0EC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بقيت كمية ال</w:t>
            </w:r>
            <w:r w:rsidRPr="00FA0EC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ـ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FA0ECC">
              <w:rPr>
                <w:rFonts w:asciiTheme="majorBidi" w:hAnsiTheme="majorBidi" w:cstheme="majorBidi"/>
                <w:sz w:val="24"/>
                <w:szCs w:val="24"/>
              </w:rPr>
              <w:t xml:space="preserve"> ADN</w:t>
            </w:r>
            <w:r w:rsidRPr="00FA0EC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2</w:t>
            </w:r>
            <w:r w:rsidRPr="00FA0EC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 خلال المرحلة التمهيدية</w:t>
            </w:r>
            <w:r w:rsidRPr="00FA0EC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  <w:r w:rsidRPr="00FA0EC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 الاستوائية</w:t>
            </w:r>
            <w:r w:rsidRPr="00FA0EC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  <w:r w:rsidRPr="00FA0EC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 و</w:t>
            </w:r>
            <w:r w:rsidRPr="00FA0EC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FA0EC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يحدث في المرحة الانفصالية</w:t>
            </w:r>
            <w:r w:rsidRPr="00FA0ECC">
              <w:rPr>
                <w:rFonts w:asciiTheme="majorBidi" w:hAnsiTheme="majorBidi" w:cstheme="majorBidi"/>
                <w:sz w:val="24"/>
                <w:szCs w:val="24"/>
              </w:rPr>
              <w:t xml:space="preserve"> I </w:t>
            </w:r>
            <w:r w:rsidRPr="00FA0EC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انفصال الصبغيات المتماثلة و</w:t>
            </w:r>
            <w:r w:rsidRPr="00FA0EC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FA0EC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بالتالي تتواجد الكمية ك</w:t>
            </w:r>
            <w:r w:rsidRPr="00FA0EC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من الـ </w:t>
            </w:r>
            <w:r w:rsidRPr="00FA0EC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ADN</w:t>
            </w:r>
            <w:r w:rsidRPr="00FA0EC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FA0EC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 قطب و</w:t>
            </w:r>
            <w:r w:rsidRPr="00FA0EC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FA0EC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الكمية ك الأخرى المماثلة لها في القطب المقابل للخلي</w:t>
            </w:r>
            <w:r w:rsidRPr="00FA0EC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ة.</w:t>
            </w:r>
          </w:p>
          <w:p w14:paraId="48C1216C" w14:textId="0BEA1BDC" w:rsidR="00FA0ECC" w:rsidRPr="00FA0ECC" w:rsidRDefault="00FA0ECC" w:rsidP="00FA0EC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FA0EC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تبقى كمية الـ</w:t>
            </w:r>
            <w:r w:rsidRPr="00FA0EC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ADN</w:t>
            </w:r>
            <w:r w:rsidRPr="00FA0EC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خلال المرحلة النهائية 1، التمهيدية 2، و الاستوائية 2، مساوية لـ ك، و في المرحلة الانفصالية 2 للانقسام المتساوي يتم انقسام كمية الـ </w:t>
            </w:r>
            <w:r w:rsidRPr="00FA0EC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ADN</w:t>
            </w:r>
            <w:r w:rsidRPr="00FA0EC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بحيث </w:t>
            </w:r>
            <w:r w:rsidRPr="00FA0EC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يحتوي كل قطب على 2/ك</w:t>
            </w:r>
            <w:r w:rsidRPr="00FA0EC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342BF4FE" w14:textId="2945B7C4" w:rsidR="00FA0ECC" w:rsidRPr="00FA0ECC" w:rsidRDefault="00FA0ECC" w:rsidP="00FA0EC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FA0EC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عند</w:t>
            </w:r>
            <w:r w:rsidRPr="00FA0EC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الالقاح</w:t>
            </w:r>
            <w:r w:rsidRPr="00FA0EC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:</w:t>
            </w:r>
            <w:r w:rsidRPr="00FA0EC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ت</w:t>
            </w:r>
            <w:r w:rsidRPr="00FA0EC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عود</w:t>
            </w:r>
            <w:r w:rsidRPr="00FA0EC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كمية ال</w:t>
            </w:r>
            <w:r w:rsidRPr="00FA0EC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ـ </w:t>
            </w:r>
            <w:r w:rsidRPr="00FA0EC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ADN</w:t>
            </w:r>
            <w:r w:rsidRPr="00FA0EC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إلى ك (2/ك من كل مشيج).</w:t>
            </w:r>
          </w:p>
          <w:p w14:paraId="7D5809B8" w14:textId="20C4D587" w:rsidR="00FA0ECC" w:rsidRPr="00FA0ECC" w:rsidRDefault="00FA0ECC" w:rsidP="0093504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FA0EC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Pr="00FA0EC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الاستنتاج: </w:t>
            </w:r>
            <w:r w:rsidR="00935047" w:rsidRPr="0093504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>ثبات عدد الصبغيات خلال الأجيال المتعاقبة من الخلايا المتحصل عليها يفسر بوجود التضاعف الكروماتيدي لكل صبغي في المرحلة البينية</w:t>
            </w:r>
            <w:r w:rsidR="00935047" w:rsidRPr="0093504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، و الناتج بدوره عن تضاعف الـ </w:t>
            </w:r>
            <w:r w:rsidR="00935047" w:rsidRPr="00935047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ADN</w:t>
            </w:r>
            <w:r w:rsidR="00935047" w:rsidRPr="0093504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خلال هذه المرحلة.</w:t>
            </w:r>
          </w:p>
          <w:p w14:paraId="0E454597" w14:textId="34C3A216" w:rsidR="00387039" w:rsidRPr="00C32865" w:rsidRDefault="00387039" w:rsidP="0038703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- إ</w:t>
            </w:r>
            <w:r w:rsidRPr="0038703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كم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</w:t>
            </w:r>
            <w:r w:rsidRPr="0038703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ل </w:t>
            </w:r>
            <w:r w:rsidRPr="0038703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المنحنى بتمثيل الصبغيات خلال </w:t>
            </w:r>
            <w:r w:rsidRPr="0038703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المرحلة البينية، الانقسام المنصف و الإلقاح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020DE86D" w14:textId="3A8FFB40" w:rsidR="00996896" w:rsidRPr="00996896" w:rsidRDefault="00387039" w:rsidP="00935047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79B99CC" wp14:editId="556EE97E">
                  <wp:extent cx="5762379" cy="2094758"/>
                  <wp:effectExtent l="19050" t="19050" r="10160" b="2032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351" cy="210492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039" w14:paraId="39AFE174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1D9876B4" w14:textId="77777777" w:rsidR="00387039" w:rsidRDefault="00387039" w:rsidP="0038703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FA0EC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lastRenderedPageBreak/>
              <w:t>خلال الانقسام المنصف تتشكل 4 خلايا تحتوي كل منها على ن صبغي و</w:t>
            </w:r>
            <w:r w:rsidRPr="00FA0EC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FA0EC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2/ك</w:t>
            </w:r>
            <w:r w:rsidRPr="00FA0EC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من ال</w:t>
            </w:r>
            <w:r w:rsidRPr="00FA0EC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ـ </w:t>
            </w:r>
            <w:r w:rsidRPr="00FA0EC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ADN</w:t>
            </w:r>
            <w:r w:rsidRPr="00FA0EC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حيث يتم خلال الانقسام الاختزالي اختزال عدد الصبغيات من 2 ن إلى ن محافظة على كمية الـ </w:t>
            </w:r>
            <w:r w:rsidRPr="00FA0EC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ADN</w:t>
            </w:r>
            <w:r w:rsidRPr="00FA0EC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ثابتة (ك)، بينما يسمح الانقسام المتساوي باختزال كمية الـ </w:t>
            </w:r>
            <w:r w:rsidRPr="00FA0EC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ADN</w:t>
            </w:r>
            <w:r w:rsidRPr="00FA0EC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من ك إلى 2/ك محافظا على العدد الصبغي 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77ACC288" w14:textId="3DF67260" w:rsidR="00387039" w:rsidRPr="00387039" w:rsidRDefault="00387039" w:rsidP="0038703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و هذا ما يقودنا للتساؤل التالي:</w:t>
            </w:r>
          </w:p>
        </w:tc>
      </w:tr>
      <w:tr w:rsidR="00387039" w14:paraId="2EA2D2D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175B8FA8" w14:textId="265683E1" w:rsidR="00387039" w:rsidRPr="00B01C2D" w:rsidRDefault="00387039" w:rsidP="0038703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هل يوجد توافق بين تطور كمية الـ </w:t>
            </w:r>
            <w:r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 w:bidi="ar-DZ"/>
              </w:rPr>
              <w:t>ADN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و تطور الصبغيات خلال كل دورة خلوية للانقسام المنصف</w:t>
            </w:r>
            <w:r w:rsidRPr="003328C6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؟</w:t>
            </w:r>
          </w:p>
        </w:tc>
      </w:tr>
      <w:tr w:rsidR="00387039" w14:paraId="1B493F5B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26A0E7CA" w14:textId="282FE9A9" w:rsidR="00387039" w:rsidRDefault="00996896" w:rsidP="00935047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- فرضيات:</w:t>
            </w:r>
          </w:p>
          <w:p w14:paraId="74E549B3" w14:textId="0CB7D463" w:rsidR="00387039" w:rsidRPr="00935047" w:rsidRDefault="00935047" w:rsidP="0093504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- ينتج </w:t>
            </w:r>
            <w:r w:rsidRPr="0093504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التضاعف الكروماتيدي لكل صبغي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خلال</w:t>
            </w:r>
            <w:r w:rsidRPr="0093504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المرحلة البينية،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عن تضاعف نصف محافظ ل</w:t>
            </w:r>
            <w:r w:rsidRPr="0093504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جزيئ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ة</w:t>
            </w:r>
            <w:r w:rsidRPr="0093504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الـ </w:t>
            </w:r>
            <w:r w:rsidRPr="0093504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ADN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، مما يعطي صبغي بكروماتيدين كل منهما يضم جزيئة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ADN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مماثلة للأخرى.</w:t>
            </w:r>
          </w:p>
        </w:tc>
      </w:tr>
      <w:tr w:rsidR="00403C42" w:rsidRPr="001012E9" w14:paraId="0167128D" w14:textId="77777777" w:rsidTr="00672C52">
        <w:tc>
          <w:tcPr>
            <w:tcW w:w="10777" w:type="dxa"/>
            <w:gridSpan w:val="2"/>
            <w:shd w:val="clear" w:color="auto" w:fill="DBDBDB" w:themeFill="accent3" w:themeFillTint="66"/>
          </w:tcPr>
          <w:p w14:paraId="48690EBC" w14:textId="205D2CA2" w:rsidR="00403C42" w:rsidRPr="001012E9" w:rsidRDefault="00403C42" w:rsidP="00F8050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2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683ED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العلاقة بين تطور كمية الـ </w:t>
            </w:r>
            <w:r w:rsidR="00683ED9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>ADN</w:t>
            </w:r>
            <w:r w:rsidR="00683ED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 xml:space="preserve"> و تطور الصبغيات خلال الدورة الخلوية</w:t>
            </w:r>
          </w:p>
        </w:tc>
      </w:tr>
      <w:tr w:rsidR="00403C42" w14:paraId="45ED5CBA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1BE2779A" w14:textId="404C044C" w:rsidR="00DC724D" w:rsidRPr="00417617" w:rsidRDefault="00DC724D" w:rsidP="006C515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F80502" w:rsidRPr="00F8050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الوثيق</w:t>
            </w:r>
            <w:r w:rsidR="0041761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ة الخارجية 2</w:t>
            </w:r>
          </w:p>
          <w:p w14:paraId="7CBE2D8F" w14:textId="77777777" w:rsidR="006053FE" w:rsidRPr="006053FE" w:rsidRDefault="006053FE" w:rsidP="006C515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</w:pPr>
            <w:r w:rsidRPr="006053FE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 xml:space="preserve">- تجربة تايلور: </w:t>
            </w:r>
          </w:p>
          <w:p w14:paraId="0C1D5375" w14:textId="5EAECD0F" w:rsidR="006053FE" w:rsidRDefault="004C06F2" w:rsidP="006053F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- </w:t>
            </w:r>
            <w:r w:rsidR="0041761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أجرى العالم تايلور تجربة على نبات </w:t>
            </w:r>
            <w:r w:rsidR="0041761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Bellevalia Romana</w:t>
            </w:r>
            <w:r w:rsidR="0041761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ذو الصيغة الصبغية (2ن = 8)، حيث قام بزرع جذور هذا النبات في وسط مغذي (الوسط 1) يحتوي على التيميدين المشع (</w:t>
            </w:r>
            <w:r w:rsidR="0041761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T*</w:t>
            </w:r>
            <w:r w:rsidR="0041761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).</w:t>
            </w:r>
          </w:p>
          <w:p w14:paraId="7C61C070" w14:textId="09D87965" w:rsidR="00417617" w:rsidRDefault="004C06F2" w:rsidP="0041761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="0041761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أبقى تايلور جذور هذا النبات في الوسط 1 لمدة كافية لحدوث دورة خلوية أولى، ثم أضاف مادة الكولشيسين إلى الوسط (توقف الانقسام الخيطي المتساوي في المرحلة الاستوائية).</w:t>
            </w:r>
          </w:p>
          <w:p w14:paraId="1658C93E" w14:textId="6C2B60AA" w:rsidR="00417617" w:rsidRDefault="004C06F2" w:rsidP="0041761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="0041761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أخذ بعدها الجذور و غسلها بالماء ثم وضعها في الوسط 2، و الذي يحتوي على تيميدين غير مشع و تركها لدورة خلوية ثانية.</w:t>
            </w:r>
          </w:p>
          <w:p w14:paraId="26AD7AA1" w14:textId="4266403C" w:rsidR="00417617" w:rsidRDefault="004C06F2" w:rsidP="0041761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="0041761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تتبع تايلور الإشعاع على مستوى صبغيات خلية كل وسط فتحصل على النتائج التالية:</w:t>
            </w:r>
          </w:p>
          <w:p w14:paraId="4D54A1A9" w14:textId="1B04FFE9" w:rsidR="00417617" w:rsidRPr="004C06F2" w:rsidRDefault="00417617" w:rsidP="004C06F2">
            <w:pPr>
              <w:pStyle w:val="ListParagraph"/>
              <w:numPr>
                <w:ilvl w:val="0"/>
                <w:numId w:val="29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4C06F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الوسط 1: </w:t>
            </w:r>
            <w:r w:rsidR="00B6616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عدد الصبغيات</w:t>
            </w:r>
            <w:r w:rsidRPr="004C06F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= 8 في المرحلة الاستوائية حيث كروماتيدا الصبغي مشع</w:t>
            </w:r>
            <w:r w:rsidR="00B6616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4C06F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ن.</w:t>
            </w:r>
          </w:p>
          <w:p w14:paraId="69F08E2D" w14:textId="4E2F0C18" w:rsidR="00417617" w:rsidRPr="004C06F2" w:rsidRDefault="00417617" w:rsidP="004C06F2">
            <w:pPr>
              <w:pStyle w:val="ListParagraph"/>
              <w:numPr>
                <w:ilvl w:val="0"/>
                <w:numId w:val="29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4C06F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الوسط 2: </w:t>
            </w:r>
            <w:r w:rsidR="00B6616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عدد الصبغيات</w:t>
            </w:r>
            <w:r w:rsidR="00B66167" w:rsidRPr="004C06F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4C06F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= 16 في المرحلة الاستوائية حيث يظهر كروماتيدا الصبغي أحدهما مشع و الآخر غير مشع.</w:t>
            </w:r>
          </w:p>
          <w:p w14:paraId="45DE47F9" w14:textId="7DF90AC4" w:rsidR="00417617" w:rsidRDefault="00417617" w:rsidP="0041761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مراحل التجربة و نتائجها موضحة في الوثيقة </w:t>
            </w:r>
            <w:r w:rsidR="00B63A2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2.</w:t>
            </w:r>
          </w:p>
          <w:p w14:paraId="0161DE15" w14:textId="6CF52673" w:rsidR="006053FE" w:rsidRPr="00B63A2C" w:rsidRDefault="00B63A2C" w:rsidP="00B63A2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DF0E591" wp14:editId="26AC3C9F">
                  <wp:extent cx="6525969" cy="4303152"/>
                  <wp:effectExtent l="19050" t="19050" r="27305" b="215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6640" cy="431018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8226E3" w14:textId="41B54CC5" w:rsidR="00E80059" w:rsidRPr="00E80059" w:rsidRDefault="00E80059" w:rsidP="00E80059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0637535" w14:textId="77777777" w:rsidR="00DC724D" w:rsidRPr="007764C9" w:rsidRDefault="00DC724D" w:rsidP="00DC724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9183154" w14:textId="4C764460" w:rsidR="00DD5DE0" w:rsidRPr="007531F1" w:rsidRDefault="00DC724D" w:rsidP="007531F1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باستغلال </w:t>
            </w:r>
            <w:r w:rsidR="002A478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المعطيات التجريبية، </w:t>
            </w:r>
            <w:r w:rsidR="002A4787" w:rsidRPr="002A478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صادق</w:t>
            </w:r>
            <w:r w:rsidR="002A478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على صحة الفرضية المقترحة.</w:t>
            </w:r>
          </w:p>
          <w:p w14:paraId="3B132A9A" w14:textId="77777777" w:rsidR="00DC724D" w:rsidRPr="007764C9" w:rsidRDefault="00DC724D" w:rsidP="00DC724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6956327B" w14:textId="77777777" w:rsidR="00DC724D" w:rsidRPr="007764C9" w:rsidRDefault="00DC724D" w:rsidP="00DC724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ADB7F0A" w14:textId="389E727C" w:rsidR="00DC724D" w:rsidRDefault="00DC724D" w:rsidP="002A478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="009D777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2A4787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الم</w:t>
            </w:r>
            <w:r w:rsidR="002A4787" w:rsidRPr="002A4787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صادق</w:t>
            </w:r>
            <w:r w:rsidR="002A4787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ة</w:t>
            </w:r>
            <w:r w:rsidR="002A4787" w:rsidRPr="002A4787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على صحة الفرضية المقترحة</w:t>
            </w:r>
            <w:r w:rsidR="009D777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319AC6E8" w14:textId="7EAE0502" w:rsidR="002A4787" w:rsidRPr="002A4787" w:rsidRDefault="002A4787" w:rsidP="002A478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2A478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استغلال الوثيقة الخارجية 2:</w:t>
            </w:r>
          </w:p>
          <w:p w14:paraId="6DF02BD9" w14:textId="4BB62C34" w:rsidR="009D7773" w:rsidRDefault="009D7773" w:rsidP="009D777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="002A478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في الوسط 1:</w:t>
            </w:r>
            <w:r w:rsidR="002A478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نلاحظ أن كل الصبغيات المتشكلة مكونة من كراماتيدين مشعين، و هذا يدل على تضاعف جزيئة الـ </w:t>
            </w:r>
            <w:r w:rsidR="002A4787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ADN</w:t>
            </w:r>
            <w:r w:rsidR="002A478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لكل صبغي خلال المرحلة </w:t>
            </w:r>
            <w:r w:rsidR="002A478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S</w:t>
            </w:r>
            <w:r w:rsidR="002A478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من المرحلة البينية التي تسبق كل انقسام، حيث تم دمج التايميدين المشع في جزيئة الـ </w:t>
            </w:r>
            <w:r w:rsidR="002A478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ADN</w:t>
            </w:r>
            <w:r w:rsidR="002A478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المشكلة لكل كروماتيد من الصبغي الاستوائي، و </w:t>
            </w:r>
            <w:r w:rsidR="004C06F2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ن</w:t>
            </w:r>
            <w:r w:rsidR="002A478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فسره </w:t>
            </w:r>
            <w:r w:rsidR="004C06F2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ب</w:t>
            </w:r>
            <w:r w:rsidR="002A478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الرسم التالي: </w:t>
            </w:r>
          </w:p>
          <w:p w14:paraId="300F6DC2" w14:textId="3ABC069E" w:rsidR="002A4787" w:rsidRPr="002A4787" w:rsidRDefault="002A4787" w:rsidP="002A4787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5A56ADF8" wp14:editId="5C89814E">
                  <wp:extent cx="5097145" cy="1686296"/>
                  <wp:effectExtent l="19050" t="19050" r="27305" b="285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938" cy="169119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EC0575" w14:textId="0872CD88" w:rsidR="009D7773" w:rsidRDefault="009D7773" w:rsidP="002A478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="002A478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في الوسط 2</w:t>
            </w:r>
            <w:r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2A478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نلاحظ أن كل صبغي مكون كروماتيدين، حيث يظه</w:t>
            </w:r>
            <w:r w:rsidR="004C06F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ر أحدهما مشع و الآخر عادي، و هذا يدل على أن كل صبغي ناتج أصله كروماتيد مشع من الوسط (1) و حدث تضاعف للصبغي، حيث أدمج التيميدين العادي في جزيئة الـ </w:t>
            </w:r>
            <w:r w:rsidR="004C0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ADN</w:t>
            </w:r>
            <w:r w:rsidR="004C06F2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المشكلة للكروماتيد غير المشع من الصبغي الاستوائي فيظهر الصبغي الناتج بكروماتيد مشع و آخر غير مشع، و نفسره بالرسم التالي:</w:t>
            </w:r>
          </w:p>
          <w:p w14:paraId="374389E0" w14:textId="79883E44" w:rsidR="004C06F2" w:rsidRDefault="004C06F2" w:rsidP="004C06F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7AC9BE52" wp14:editId="50428EF2">
                  <wp:extent cx="5177155" cy="2296639"/>
                  <wp:effectExtent l="19050" t="19050" r="23495" b="279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807" cy="230535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FC47DA" w14:textId="77777777" w:rsidR="006A1552" w:rsidRDefault="009D7773" w:rsidP="004C06F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9D77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 w:rsidR="006E5C0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683ED9" w:rsidRPr="00683ED9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تضاعف الصبغيات من كروماتيد واحد إلى صبغي ذو كروماتيدين ناتج عن التضاعف نصف المحافظ الـ </w:t>
            </w:r>
            <w:r w:rsidR="00683ED9" w:rsidRPr="00683ED9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ADN</w:t>
            </w:r>
            <w:r w:rsidR="00683ED9" w:rsidRPr="00683ED9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الداخل في تركيبها خلال المرحلة البينية (الفترة </w:t>
            </w:r>
            <w:r w:rsidR="00683ED9" w:rsidRPr="00683ED9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S</w:t>
            </w:r>
            <w:r w:rsidR="00683ED9" w:rsidRPr="00683ED9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).</w:t>
            </w:r>
          </w:p>
          <w:p w14:paraId="062148AA" w14:textId="44D8E96A" w:rsidR="00683ED9" w:rsidRPr="00683ED9" w:rsidRDefault="00683ED9" w:rsidP="00683ED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و هو ما يؤكد صحة الفرضية المقترحة.</w:t>
            </w:r>
          </w:p>
        </w:tc>
      </w:tr>
      <w:tr w:rsidR="00D95522" w:rsidRPr="008B3E04" w14:paraId="0414CEE1" w14:textId="77777777" w:rsidTr="000A6A54">
        <w:tc>
          <w:tcPr>
            <w:tcW w:w="10777" w:type="dxa"/>
            <w:gridSpan w:val="2"/>
            <w:shd w:val="clear" w:color="auto" w:fill="FFD966" w:themeFill="accent4" w:themeFillTint="99"/>
          </w:tcPr>
          <w:p w14:paraId="603DEF49" w14:textId="77777777" w:rsidR="00D95522" w:rsidRPr="00F31CA7" w:rsidRDefault="00D95522" w:rsidP="00D9552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1F73F358" w14:textId="77777777" w:rsidR="00683ED9" w:rsidRPr="00683ED9" w:rsidRDefault="00683ED9" w:rsidP="00683ED9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683ED9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تعتبر البيضة المخصبة الناتجة عن الإلقاح نقطة انطلاق </w:t>
            </w:r>
            <w:r w:rsidRPr="00683ED9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ل</w:t>
            </w:r>
            <w:r w:rsidRPr="00683ED9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تشكل فرد جديد </w:t>
            </w:r>
            <w:r w:rsidRPr="00683ED9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إثر تعرضها</w:t>
            </w:r>
            <w:r w:rsidRPr="00683ED9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لانقسامات خلوية</w:t>
            </w:r>
            <w:r w:rsidRPr="00683ED9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متتالية</w:t>
            </w:r>
            <w:r w:rsidRPr="00683ED9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683ED9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تحافظ</w:t>
            </w:r>
            <w:r w:rsidRPr="00683ED9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على </w:t>
            </w:r>
            <w:r w:rsidRPr="00683ED9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العدد الصبغي (2ن) </w:t>
            </w:r>
            <w:r w:rsidRPr="00683ED9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الذي يميز النوع.</w:t>
            </w:r>
          </w:p>
          <w:p w14:paraId="3E4B2C2B" w14:textId="77777777" w:rsidR="00683ED9" w:rsidRPr="00683ED9" w:rsidRDefault="00683ED9" w:rsidP="00683ED9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683ED9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ثبات</w:t>
            </w:r>
            <w:r w:rsidRPr="00683ED9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عدد الصبغيات خلال الأجيال المتعاقبة من الخلايا المتحصل عليها يفسر بوجود </w:t>
            </w:r>
            <w:r w:rsidRPr="00683ED9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التضاعف الكروماتيدي </w:t>
            </w:r>
            <w:r w:rsidRPr="00683ED9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لكل صبغي في </w:t>
            </w:r>
            <w:r w:rsidRPr="00683ED9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المرحلة البينية</w:t>
            </w:r>
            <w:r w:rsidRPr="00683ED9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، و عليه فإن كل صبغي يتكون من كروماتيدين كل منهما يضم جزيئا من </w:t>
            </w:r>
            <w:r w:rsidRPr="00683ED9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الـ </w:t>
            </w:r>
            <w:r w:rsidRPr="00683ED9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 w:bidi="ar-DZ"/>
              </w:rPr>
              <w:t>ADN</w:t>
            </w:r>
            <w:r w:rsidRPr="00683ED9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14:paraId="2EF18F57" w14:textId="64EA461C" w:rsidR="00D95522" w:rsidRPr="008B3E04" w:rsidRDefault="00683ED9" w:rsidP="00683ED9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</w:pPr>
            <w:r w:rsidRPr="00683ED9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ينتج جزيئا الـ </w:t>
            </w:r>
            <w:r w:rsidRPr="00683ED9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ADN</w:t>
            </w:r>
            <w:r w:rsidRPr="00683ED9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الموجودان على مستوى كروماتيدي الصبغي خلال المرحلة البينية من </w:t>
            </w:r>
            <w:r w:rsidRPr="00683ED9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تضاعف نصف محافظ </w:t>
            </w:r>
            <w:r w:rsidRPr="00683ED9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للـ </w:t>
            </w:r>
            <w:r w:rsidRPr="00683ED9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ADN</w:t>
            </w:r>
            <w:r w:rsidRPr="00683ED9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الأصلي الموجود في الصبغي المكون من كروماتيدة واحدة في بداية المرحلة البينية.</w:t>
            </w:r>
          </w:p>
        </w:tc>
      </w:tr>
      <w:tr w:rsidR="00DD7B6C" w14:paraId="1E7C03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2271DDC2" w14:textId="77777777" w:rsidR="00E46795" w:rsidRDefault="00E46795" w:rsidP="00DD7B6C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2B11997A" w14:textId="77777777" w:rsidR="00E46795" w:rsidRDefault="00E46795" w:rsidP="00E46795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09F2548B" w14:textId="77777777" w:rsidR="00E46795" w:rsidRDefault="00E46795" w:rsidP="00E46795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5655A2BC" w14:textId="77777777" w:rsidR="00E46795" w:rsidRDefault="00E46795" w:rsidP="00E46795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73FA9F1C" w14:textId="77777777" w:rsidR="00E46795" w:rsidRDefault="00E46795" w:rsidP="00E46795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478B0A1F" w14:textId="2E50FCAF" w:rsidR="00DD7B6C" w:rsidRPr="00F31CA7" w:rsidRDefault="00DD7B6C" w:rsidP="00E4679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0532EEA9" w14:textId="70B6F7B2" w:rsidR="00D95522" w:rsidRDefault="00E46795" w:rsidP="009246A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- باستغلال الوثيقتين 4 و 5 ص 131، اشرح آلية التضاعف نصف المحافظ للـ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fr-FR" w:bidi="ar-DZ"/>
              </w:rPr>
              <w:t>ADN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val="fr-FR" w:bidi="ar-DZ"/>
              </w:rPr>
              <w:t>.</w:t>
            </w:r>
          </w:p>
          <w:p w14:paraId="364951B0" w14:textId="0C4A786C" w:rsidR="00E46795" w:rsidRPr="00E46795" w:rsidRDefault="00E46795" w:rsidP="00E4679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F8A6F83" wp14:editId="2A377F6B">
                  <wp:extent cx="3068535" cy="2682875"/>
                  <wp:effectExtent l="19050" t="19050" r="17780" b="22225"/>
                  <wp:docPr id="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120" cy="269300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FFA8581" wp14:editId="6C31FBDC">
                  <wp:extent cx="3460404" cy="2663190"/>
                  <wp:effectExtent l="19050" t="19050" r="26035" b="22860"/>
                  <wp:docPr id="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068" cy="267139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8B53C7" w14:textId="2E1FF561" w:rsidR="00E46795" w:rsidRPr="00E46795" w:rsidRDefault="00DD7B6C" w:rsidP="00E4679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1F60BEA2" w14:textId="5C83B388" w:rsidR="00DD7B6C" w:rsidRDefault="00DD7B6C" w:rsidP="00E46795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لإجابة</w:t>
            </w:r>
          </w:p>
          <w:p w14:paraId="278DCBD8" w14:textId="65F6E478" w:rsidR="00E46795" w:rsidRPr="00E46795" w:rsidRDefault="00E46795" w:rsidP="00E4679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E4679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 شرح آلية</w:t>
            </w:r>
            <w:r w:rsidRPr="00E46795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E4679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تضاعف</w:t>
            </w:r>
            <w:r w:rsidRPr="00E46795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E4679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الـ </w:t>
            </w:r>
            <w:r w:rsidRPr="00E46795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ADN</w:t>
            </w:r>
            <w:r w:rsidRPr="00E4679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1512B1BD" w14:textId="45E2CBAC" w:rsidR="000D1646" w:rsidRDefault="00E46795" w:rsidP="003A1ED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4679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يبدأ تضاعف ال</w:t>
            </w:r>
            <w:r w:rsidRPr="00E4679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ـ </w:t>
            </w:r>
            <w:r w:rsidRPr="00E46795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ADN</w:t>
            </w:r>
            <w:r w:rsidRPr="00E4679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في نقاط عديدة من جزيئة الـ </w:t>
            </w:r>
            <w:r w:rsidRPr="00E46795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ADN</w:t>
            </w:r>
            <w:r w:rsidRPr="00E4679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حيث يتم انفتاح سلسلتي الـ </w:t>
            </w:r>
            <w:r w:rsidRPr="00E46795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ADN</w:t>
            </w:r>
            <w:r w:rsidRPr="00E4679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الأصليتين في اتجاهين متعاكسين بالنسبة لنقطة بدأ الانفتاح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 و ذلك نتيجة تفكك الروابط الهيدروجينية بتدخل انزيم يدعى الهيليكاز</w:t>
            </w:r>
            <w:r w:rsidR="003A1ED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، </w:t>
            </w:r>
            <w:r w:rsidR="003A1ED8" w:rsidRPr="00E4679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و هذا ما يعطي للـ </w:t>
            </w:r>
            <w:r w:rsidR="003A1ED8" w:rsidRPr="00E46795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ADN</w:t>
            </w:r>
            <w:r w:rsidR="003A1ED8" w:rsidRPr="00E4679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أشكالا على هيئة عيون تعرف بعيون التضاعف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</w:t>
            </w:r>
            <w:r w:rsidRPr="00E4679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في حين تقوم انزيمات الـ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ADN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بوليميراز ببناء السلسلتين الجديدتين </w:t>
            </w:r>
            <w:r w:rsidR="003A1ED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عن طريق دمج النيكليوتيدات الحرة حسب ما يقابلها في السلسلتين الأصليتين (</w:t>
            </w:r>
            <w:r w:rsidR="003A1ED8" w:rsidRPr="00E46795">
              <w:rPr>
                <w:rFonts w:asciiTheme="majorBidi" w:hAnsiTheme="majorBidi" w:cstheme="majorBidi"/>
                <w:sz w:val="24"/>
                <w:szCs w:val="24"/>
              </w:rPr>
              <w:t xml:space="preserve">C </w:t>
            </w:r>
            <w:r w:rsidR="003A1ED8" w:rsidRPr="00E4679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3A1ED8" w:rsidRPr="00E4679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مع</w:t>
            </w:r>
            <w:r w:rsidR="003A1ED8" w:rsidRPr="00E46795">
              <w:rPr>
                <w:rFonts w:asciiTheme="majorBidi" w:hAnsiTheme="majorBidi" w:cstheme="majorBidi"/>
                <w:sz w:val="24"/>
                <w:szCs w:val="24"/>
              </w:rPr>
              <w:t xml:space="preserve"> G </w:t>
            </w:r>
            <w:r w:rsidR="003A1ED8" w:rsidRPr="00E4679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="003A1ED8" w:rsidRPr="00E46795">
              <w:rPr>
                <w:rFonts w:asciiTheme="majorBidi" w:hAnsiTheme="majorBidi" w:cstheme="majorBidi"/>
                <w:sz w:val="24"/>
                <w:szCs w:val="24"/>
              </w:rPr>
              <w:t xml:space="preserve"> A </w:t>
            </w:r>
            <w:r w:rsidR="003A1ED8" w:rsidRPr="00E4679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مع </w:t>
            </w:r>
            <w:r w:rsidR="003A1ED8" w:rsidRPr="00E46795">
              <w:rPr>
                <w:rFonts w:asciiTheme="majorBidi" w:hAnsiTheme="majorBidi" w:cstheme="majorBidi"/>
                <w:sz w:val="24"/>
                <w:szCs w:val="24"/>
                <w:lang w:val="fr-FR"/>
              </w:rPr>
              <w:t>T</w:t>
            </w:r>
            <w:r w:rsidR="003A1ED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)، و هكذا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تلعب </w:t>
            </w:r>
            <w:r w:rsidRPr="00E4679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كل سلسلة </w:t>
            </w:r>
            <w:r w:rsidR="003A1E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أصلية</w:t>
            </w:r>
            <w:r w:rsidRPr="00E4679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دور قالب لتشكل السلسلة الجديدة المتممة ل</w:t>
            </w:r>
            <w:r w:rsidR="003A1E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ها. و بالتالي </w:t>
            </w:r>
            <w:r w:rsidR="003A1ED8" w:rsidRPr="00E4679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يسمح التضاعف نصف المحافظ بالحصول على جزيئتين بنتين</w:t>
            </w:r>
            <w:r w:rsidR="003A1E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3A1ED8" w:rsidRPr="003A1E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متماثلتين و</w:t>
            </w:r>
            <w:r w:rsidR="003A1ED8" w:rsidRPr="003A1E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3A1ED8" w:rsidRPr="003A1E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مماثلتين للجزيئة الأم تحتفظ كل منهما بسلسلة من الجزيئة ال</w:t>
            </w:r>
            <w:r w:rsidR="003A1E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أصلية</w:t>
            </w:r>
            <w:r w:rsidR="003A1ED8" w:rsidRPr="003A1E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و</w:t>
            </w:r>
            <w:r w:rsidR="003A1ED8" w:rsidRPr="003A1E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3A1ED8" w:rsidRPr="003A1E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سلسلة جديدة تم تركيبها</w:t>
            </w:r>
            <w:r w:rsidR="003A1ED8" w:rsidRPr="003A1ED8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79989BF7" w14:textId="77777777" w:rsidR="000D1646" w:rsidRDefault="000D1646" w:rsidP="000D164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324A9E59" w14:textId="77777777" w:rsidR="000D1646" w:rsidRDefault="000D1646" w:rsidP="000D164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483E5255" w14:textId="77777777" w:rsidR="000D1646" w:rsidRDefault="000D1646" w:rsidP="000D164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2BB4278C" w14:textId="77777777" w:rsidR="000D1646" w:rsidRDefault="000D1646" w:rsidP="000D164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0DD21092" w14:textId="0DD37542" w:rsidR="00024066" w:rsidRPr="00024066" w:rsidRDefault="00024066" w:rsidP="000D164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ED275BF" w14:textId="77777777" w:rsidR="00024066" w:rsidRPr="00024066" w:rsidRDefault="00024066" w:rsidP="0002406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7AFC0FE0" w14:textId="77777777" w:rsidR="00024066" w:rsidRPr="00024066" w:rsidRDefault="00024066" w:rsidP="0002406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4321DDF3" w14:textId="0F8D06FC" w:rsidR="008262F6" w:rsidRDefault="008262F6" w:rsidP="0002406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051B8BB" w14:textId="4A28A6D7" w:rsidR="00E21739" w:rsidRDefault="00E21739" w:rsidP="00E2173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49555D5" w14:textId="400A8A0C" w:rsidR="00E21739" w:rsidRDefault="00E21739" w:rsidP="00E2173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6F5EB4A4" w14:textId="1F44DFF5" w:rsidR="00E21739" w:rsidRDefault="00E21739" w:rsidP="00E2173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0506E88" w14:textId="18AD178C" w:rsidR="00E21739" w:rsidRDefault="00E21739" w:rsidP="00E2173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36D1BEB" w14:textId="4BD4D9D7" w:rsidR="00E21739" w:rsidRDefault="00E21739" w:rsidP="00E2173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778FA7CC" w14:textId="77777777" w:rsidR="00BF3301" w:rsidRDefault="00BF3301" w:rsidP="0031055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7591BBB4" w14:textId="77777777" w:rsidR="003A1ED8" w:rsidRDefault="003A1ED8" w:rsidP="003A1ED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53B7F9ED" w14:textId="77777777" w:rsidR="003A1ED8" w:rsidRDefault="003A1ED8" w:rsidP="003A1ED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1677561" w14:textId="77777777" w:rsidR="003A1ED8" w:rsidRDefault="003A1ED8" w:rsidP="003A1ED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2AB4885" w14:textId="77777777" w:rsidR="003A1ED8" w:rsidRDefault="003A1ED8" w:rsidP="003A1ED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5854BFF1" w14:textId="77777777" w:rsidR="003A1ED8" w:rsidRDefault="003A1ED8" w:rsidP="003A1ED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18ECCCA" w14:textId="77777777" w:rsidR="003A1ED8" w:rsidRDefault="003A1ED8" w:rsidP="003A1ED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66E92FD9" w14:textId="77777777" w:rsidR="003A1ED8" w:rsidRDefault="003A1ED8" w:rsidP="003A1ED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78FFF128" w14:textId="77777777" w:rsidR="003A1ED8" w:rsidRDefault="003A1ED8" w:rsidP="003A1ED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B7CD174" w14:textId="1D8E592E" w:rsidR="003A1ED8" w:rsidRPr="00A47B7F" w:rsidRDefault="003A1ED8" w:rsidP="003A1ED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14:paraId="06AB08D1" w14:textId="10BEE1D3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21"/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B4830" w14:textId="77777777" w:rsidR="00FD5CA0" w:rsidRDefault="00FD5CA0" w:rsidP="00AE482B">
      <w:pPr>
        <w:spacing w:after="0" w:line="240" w:lineRule="auto"/>
      </w:pPr>
      <w:r>
        <w:separator/>
      </w:r>
    </w:p>
  </w:endnote>
  <w:endnote w:type="continuationSeparator" w:id="0">
    <w:p w14:paraId="4C793AD7" w14:textId="77777777" w:rsidR="00FD5CA0" w:rsidRDefault="00FD5CA0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C4B52" w14:textId="77777777" w:rsidR="00FD5CA0" w:rsidRDefault="00FD5CA0" w:rsidP="00AE482B">
      <w:pPr>
        <w:spacing w:after="0" w:line="240" w:lineRule="auto"/>
      </w:pPr>
      <w:r>
        <w:separator/>
      </w:r>
    </w:p>
  </w:footnote>
  <w:footnote w:type="continuationSeparator" w:id="0">
    <w:p w14:paraId="133FA607" w14:textId="77777777" w:rsidR="00FD5CA0" w:rsidRDefault="00FD5CA0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0D9E"/>
    <w:multiLevelType w:val="hybridMultilevel"/>
    <w:tmpl w:val="5F28DC74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863DF"/>
    <w:multiLevelType w:val="hybridMultilevel"/>
    <w:tmpl w:val="651AF062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065A8"/>
    <w:multiLevelType w:val="hybridMultilevel"/>
    <w:tmpl w:val="430A59E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6D649D"/>
    <w:multiLevelType w:val="hybridMultilevel"/>
    <w:tmpl w:val="51407B9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D1C4F"/>
    <w:multiLevelType w:val="hybridMultilevel"/>
    <w:tmpl w:val="0ACECFB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BC18A5"/>
    <w:multiLevelType w:val="hybridMultilevel"/>
    <w:tmpl w:val="57D286D8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F7B50"/>
    <w:multiLevelType w:val="hybridMultilevel"/>
    <w:tmpl w:val="F0B28BA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CC5230"/>
    <w:multiLevelType w:val="hybridMultilevel"/>
    <w:tmpl w:val="71C06BF2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2337A3"/>
    <w:multiLevelType w:val="hybridMultilevel"/>
    <w:tmpl w:val="A35A3548"/>
    <w:lvl w:ilvl="0" w:tplc="5FF481C8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  <w:bCs/>
        <w:color w:val="00B05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 w15:restartNumberingAfterBreak="0">
    <w:nsid w:val="319B399F"/>
    <w:multiLevelType w:val="hybridMultilevel"/>
    <w:tmpl w:val="83B4101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2D79D4"/>
    <w:multiLevelType w:val="hybridMultilevel"/>
    <w:tmpl w:val="DC148D44"/>
    <w:lvl w:ilvl="0" w:tplc="C47E9C76">
      <w:start w:val="1"/>
      <w:numFmt w:val="bullet"/>
      <w:lvlText w:val=""/>
      <w:lvlJc w:val="left"/>
      <w:pPr>
        <w:ind w:left="360" w:firstLine="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75B515A"/>
    <w:multiLevelType w:val="hybridMultilevel"/>
    <w:tmpl w:val="ED22EF9C"/>
    <w:lvl w:ilvl="0" w:tplc="D06EC134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3D5C3156"/>
    <w:multiLevelType w:val="hybridMultilevel"/>
    <w:tmpl w:val="BF8E59C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345F2F"/>
    <w:multiLevelType w:val="hybridMultilevel"/>
    <w:tmpl w:val="C24C612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E65DE1"/>
    <w:multiLevelType w:val="hybridMultilevel"/>
    <w:tmpl w:val="5C78E558"/>
    <w:lvl w:ilvl="0" w:tplc="1054E916">
      <w:start w:val="1"/>
      <w:numFmt w:val="bullet"/>
      <w:lvlText w:val="-"/>
      <w:lvlJc w:val="left"/>
      <w:pPr>
        <w:ind w:left="1069" w:hanging="360"/>
      </w:pPr>
      <w:rPr>
        <w:rFonts w:ascii="Traditional Arabic" w:eastAsiaTheme="minorHAnsi" w:hAnsi="Traditional Arabic" w:cs="Traditional Arabic" w:hint="default"/>
        <w:color w:val="000000" w:themeColor="text1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734E52"/>
    <w:multiLevelType w:val="hybridMultilevel"/>
    <w:tmpl w:val="D220B2A8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6908FE"/>
    <w:multiLevelType w:val="hybridMultilevel"/>
    <w:tmpl w:val="31B43172"/>
    <w:lvl w:ilvl="0" w:tplc="BEA4130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4031FD"/>
    <w:multiLevelType w:val="hybridMultilevel"/>
    <w:tmpl w:val="F930535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E702F8"/>
    <w:multiLevelType w:val="hybridMultilevel"/>
    <w:tmpl w:val="376A6FAC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FA4AF6"/>
    <w:multiLevelType w:val="hybridMultilevel"/>
    <w:tmpl w:val="236EA58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D632D6"/>
    <w:multiLevelType w:val="hybridMultilevel"/>
    <w:tmpl w:val="F5A4545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37523C"/>
    <w:multiLevelType w:val="hybridMultilevel"/>
    <w:tmpl w:val="267A6508"/>
    <w:lvl w:ilvl="0" w:tplc="78666BD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bCs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40" w:hanging="360"/>
      </w:pPr>
      <w:rPr>
        <w:rFonts w:ascii="Wingdings" w:hAnsi="Wingdings" w:hint="default"/>
      </w:rPr>
    </w:lvl>
  </w:abstractNum>
  <w:abstractNum w:abstractNumId="24" w15:restartNumberingAfterBreak="0">
    <w:nsid w:val="6F5E478D"/>
    <w:multiLevelType w:val="hybridMultilevel"/>
    <w:tmpl w:val="B0AAF630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7B41A3"/>
    <w:multiLevelType w:val="hybridMultilevel"/>
    <w:tmpl w:val="A5CCF3EC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503B13"/>
    <w:multiLevelType w:val="hybridMultilevel"/>
    <w:tmpl w:val="C8864FF6"/>
    <w:lvl w:ilvl="0" w:tplc="200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bCs w:val="0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7" w15:restartNumberingAfterBreak="0">
    <w:nsid w:val="783F51EA"/>
    <w:multiLevelType w:val="hybridMultilevel"/>
    <w:tmpl w:val="36248E34"/>
    <w:lvl w:ilvl="0" w:tplc="5FC0AA2E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C43727"/>
    <w:multiLevelType w:val="hybridMultilevel"/>
    <w:tmpl w:val="978070C8"/>
    <w:lvl w:ilvl="0" w:tplc="3E5CD7B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auto"/>
        <w:sz w:val="16"/>
        <w:szCs w:val="16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1"/>
  </w:num>
  <w:num w:numId="4">
    <w:abstractNumId w:val="12"/>
  </w:num>
  <w:num w:numId="5">
    <w:abstractNumId w:val="8"/>
  </w:num>
  <w:num w:numId="6">
    <w:abstractNumId w:val="15"/>
  </w:num>
  <w:num w:numId="7">
    <w:abstractNumId w:val="26"/>
  </w:num>
  <w:num w:numId="8">
    <w:abstractNumId w:val="0"/>
  </w:num>
  <w:num w:numId="9">
    <w:abstractNumId w:val="27"/>
  </w:num>
  <w:num w:numId="10">
    <w:abstractNumId w:val="18"/>
  </w:num>
  <w:num w:numId="11">
    <w:abstractNumId w:val="4"/>
  </w:num>
  <w:num w:numId="12">
    <w:abstractNumId w:val="28"/>
  </w:num>
  <w:num w:numId="13">
    <w:abstractNumId w:val="23"/>
  </w:num>
  <w:num w:numId="14">
    <w:abstractNumId w:val="22"/>
  </w:num>
  <w:num w:numId="15">
    <w:abstractNumId w:val="9"/>
  </w:num>
  <w:num w:numId="16">
    <w:abstractNumId w:val="25"/>
  </w:num>
  <w:num w:numId="17">
    <w:abstractNumId w:val="17"/>
  </w:num>
  <w:num w:numId="18">
    <w:abstractNumId w:val="16"/>
  </w:num>
  <w:num w:numId="19">
    <w:abstractNumId w:val="1"/>
  </w:num>
  <w:num w:numId="20">
    <w:abstractNumId w:val="5"/>
  </w:num>
  <w:num w:numId="21">
    <w:abstractNumId w:val="19"/>
  </w:num>
  <w:num w:numId="22">
    <w:abstractNumId w:val="21"/>
  </w:num>
  <w:num w:numId="23">
    <w:abstractNumId w:val="20"/>
  </w:num>
  <w:num w:numId="24">
    <w:abstractNumId w:val="2"/>
  </w:num>
  <w:num w:numId="25">
    <w:abstractNumId w:val="24"/>
  </w:num>
  <w:num w:numId="26">
    <w:abstractNumId w:val="10"/>
  </w:num>
  <w:num w:numId="27">
    <w:abstractNumId w:val="6"/>
  </w:num>
  <w:num w:numId="28">
    <w:abstractNumId w:val="3"/>
  </w:num>
  <w:num w:numId="29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3AF5"/>
    <w:rsid w:val="0002009C"/>
    <w:rsid w:val="00021DF0"/>
    <w:rsid w:val="0002357A"/>
    <w:rsid w:val="00024066"/>
    <w:rsid w:val="000246EC"/>
    <w:rsid w:val="00026CD6"/>
    <w:rsid w:val="00027DED"/>
    <w:rsid w:val="00030243"/>
    <w:rsid w:val="00030701"/>
    <w:rsid w:val="00031589"/>
    <w:rsid w:val="0003737C"/>
    <w:rsid w:val="00043336"/>
    <w:rsid w:val="00044D7A"/>
    <w:rsid w:val="0004674F"/>
    <w:rsid w:val="0004679C"/>
    <w:rsid w:val="00053C3F"/>
    <w:rsid w:val="00054DED"/>
    <w:rsid w:val="0006399F"/>
    <w:rsid w:val="00064718"/>
    <w:rsid w:val="00064CC3"/>
    <w:rsid w:val="00075220"/>
    <w:rsid w:val="000838B7"/>
    <w:rsid w:val="00086F58"/>
    <w:rsid w:val="0008716E"/>
    <w:rsid w:val="000955A9"/>
    <w:rsid w:val="000964BB"/>
    <w:rsid w:val="000C0DFE"/>
    <w:rsid w:val="000D1646"/>
    <w:rsid w:val="000D3393"/>
    <w:rsid w:val="000D7C7E"/>
    <w:rsid w:val="000F0DFE"/>
    <w:rsid w:val="000F14B4"/>
    <w:rsid w:val="000F19A5"/>
    <w:rsid w:val="000F254D"/>
    <w:rsid w:val="000F3F13"/>
    <w:rsid w:val="000F5842"/>
    <w:rsid w:val="000F6DA2"/>
    <w:rsid w:val="001012E9"/>
    <w:rsid w:val="00101CD6"/>
    <w:rsid w:val="00104420"/>
    <w:rsid w:val="001045FA"/>
    <w:rsid w:val="00105AE7"/>
    <w:rsid w:val="001062FC"/>
    <w:rsid w:val="00116370"/>
    <w:rsid w:val="00120778"/>
    <w:rsid w:val="0012243C"/>
    <w:rsid w:val="0012316E"/>
    <w:rsid w:val="00125107"/>
    <w:rsid w:val="00125DB8"/>
    <w:rsid w:val="00131E79"/>
    <w:rsid w:val="00133EDF"/>
    <w:rsid w:val="00134C43"/>
    <w:rsid w:val="00143F17"/>
    <w:rsid w:val="0014561D"/>
    <w:rsid w:val="00147E4B"/>
    <w:rsid w:val="0015089D"/>
    <w:rsid w:val="001544ED"/>
    <w:rsid w:val="001604EF"/>
    <w:rsid w:val="00162F48"/>
    <w:rsid w:val="00164423"/>
    <w:rsid w:val="00164944"/>
    <w:rsid w:val="00165C47"/>
    <w:rsid w:val="00167C42"/>
    <w:rsid w:val="00171279"/>
    <w:rsid w:val="001733E3"/>
    <w:rsid w:val="001743CC"/>
    <w:rsid w:val="001852AF"/>
    <w:rsid w:val="001878F4"/>
    <w:rsid w:val="001A4BC1"/>
    <w:rsid w:val="001A4D64"/>
    <w:rsid w:val="001A5CD9"/>
    <w:rsid w:val="001B130A"/>
    <w:rsid w:val="001B48CE"/>
    <w:rsid w:val="001B500F"/>
    <w:rsid w:val="001B7963"/>
    <w:rsid w:val="001C0B25"/>
    <w:rsid w:val="001C7142"/>
    <w:rsid w:val="001D2114"/>
    <w:rsid w:val="001D447F"/>
    <w:rsid w:val="001D70DA"/>
    <w:rsid w:val="001E3606"/>
    <w:rsid w:val="001E7A7D"/>
    <w:rsid w:val="001E7DCA"/>
    <w:rsid w:val="001F1D89"/>
    <w:rsid w:val="001F61B8"/>
    <w:rsid w:val="00201677"/>
    <w:rsid w:val="00202CB8"/>
    <w:rsid w:val="00203300"/>
    <w:rsid w:val="00204FEF"/>
    <w:rsid w:val="00205155"/>
    <w:rsid w:val="00225178"/>
    <w:rsid w:val="00230916"/>
    <w:rsid w:val="002341CF"/>
    <w:rsid w:val="00236CEA"/>
    <w:rsid w:val="00246915"/>
    <w:rsid w:val="002477AD"/>
    <w:rsid w:val="00254D41"/>
    <w:rsid w:val="002607D6"/>
    <w:rsid w:val="00264A6F"/>
    <w:rsid w:val="00273960"/>
    <w:rsid w:val="00273D48"/>
    <w:rsid w:val="002760DD"/>
    <w:rsid w:val="00280EAF"/>
    <w:rsid w:val="00281D0D"/>
    <w:rsid w:val="00282E13"/>
    <w:rsid w:val="002914E8"/>
    <w:rsid w:val="00293D1A"/>
    <w:rsid w:val="00295C26"/>
    <w:rsid w:val="002A0992"/>
    <w:rsid w:val="002A3049"/>
    <w:rsid w:val="002A4787"/>
    <w:rsid w:val="002A6BB0"/>
    <w:rsid w:val="002A7B16"/>
    <w:rsid w:val="002B31DA"/>
    <w:rsid w:val="002B532A"/>
    <w:rsid w:val="002C1ED4"/>
    <w:rsid w:val="002C3CE3"/>
    <w:rsid w:val="002C7F65"/>
    <w:rsid w:val="002D1CAD"/>
    <w:rsid w:val="002D3E33"/>
    <w:rsid w:val="002D633A"/>
    <w:rsid w:val="002F0368"/>
    <w:rsid w:val="002F3EB0"/>
    <w:rsid w:val="002F4B64"/>
    <w:rsid w:val="002F5D36"/>
    <w:rsid w:val="002F636F"/>
    <w:rsid w:val="00302496"/>
    <w:rsid w:val="003063A4"/>
    <w:rsid w:val="00306EDA"/>
    <w:rsid w:val="00307D7A"/>
    <w:rsid w:val="00310553"/>
    <w:rsid w:val="003107B6"/>
    <w:rsid w:val="00310A38"/>
    <w:rsid w:val="00311D57"/>
    <w:rsid w:val="00317607"/>
    <w:rsid w:val="0032070B"/>
    <w:rsid w:val="00321F88"/>
    <w:rsid w:val="00326C9B"/>
    <w:rsid w:val="003302E6"/>
    <w:rsid w:val="003328C6"/>
    <w:rsid w:val="003335C9"/>
    <w:rsid w:val="00333A65"/>
    <w:rsid w:val="00344F29"/>
    <w:rsid w:val="003474AE"/>
    <w:rsid w:val="00354EA6"/>
    <w:rsid w:val="00361A6E"/>
    <w:rsid w:val="00363DB2"/>
    <w:rsid w:val="0036760E"/>
    <w:rsid w:val="00367E87"/>
    <w:rsid w:val="00371F39"/>
    <w:rsid w:val="00373504"/>
    <w:rsid w:val="0037659A"/>
    <w:rsid w:val="00376EC0"/>
    <w:rsid w:val="00377571"/>
    <w:rsid w:val="00387039"/>
    <w:rsid w:val="00391109"/>
    <w:rsid w:val="003A1860"/>
    <w:rsid w:val="003A1ED8"/>
    <w:rsid w:val="003A6B0F"/>
    <w:rsid w:val="003B109F"/>
    <w:rsid w:val="003B7428"/>
    <w:rsid w:val="003C2A25"/>
    <w:rsid w:val="003C7D70"/>
    <w:rsid w:val="003D4111"/>
    <w:rsid w:val="003E2478"/>
    <w:rsid w:val="003E29FF"/>
    <w:rsid w:val="003E4350"/>
    <w:rsid w:val="003F1E6F"/>
    <w:rsid w:val="00403C42"/>
    <w:rsid w:val="00411A7C"/>
    <w:rsid w:val="00412CF4"/>
    <w:rsid w:val="00413CAD"/>
    <w:rsid w:val="00415CEC"/>
    <w:rsid w:val="00417617"/>
    <w:rsid w:val="0042589A"/>
    <w:rsid w:val="00427000"/>
    <w:rsid w:val="0043156C"/>
    <w:rsid w:val="004331E0"/>
    <w:rsid w:val="004355A2"/>
    <w:rsid w:val="00435B48"/>
    <w:rsid w:val="00441EBB"/>
    <w:rsid w:val="00442614"/>
    <w:rsid w:val="004443A6"/>
    <w:rsid w:val="00446312"/>
    <w:rsid w:val="00447287"/>
    <w:rsid w:val="004536A0"/>
    <w:rsid w:val="004655F9"/>
    <w:rsid w:val="004664D9"/>
    <w:rsid w:val="00466DBA"/>
    <w:rsid w:val="004720E8"/>
    <w:rsid w:val="00474BE2"/>
    <w:rsid w:val="0048228D"/>
    <w:rsid w:val="004861EF"/>
    <w:rsid w:val="0049040A"/>
    <w:rsid w:val="00496E74"/>
    <w:rsid w:val="004A29B9"/>
    <w:rsid w:val="004A52F8"/>
    <w:rsid w:val="004B2E13"/>
    <w:rsid w:val="004C06F2"/>
    <w:rsid w:val="004C5E8C"/>
    <w:rsid w:val="004E2297"/>
    <w:rsid w:val="004E4E0A"/>
    <w:rsid w:val="004E5F5C"/>
    <w:rsid w:val="004F1DA2"/>
    <w:rsid w:val="004F2F2C"/>
    <w:rsid w:val="004F31DE"/>
    <w:rsid w:val="004F3682"/>
    <w:rsid w:val="005039A2"/>
    <w:rsid w:val="005061DB"/>
    <w:rsid w:val="005108E2"/>
    <w:rsid w:val="00511B8E"/>
    <w:rsid w:val="005246C8"/>
    <w:rsid w:val="00531A24"/>
    <w:rsid w:val="005348A5"/>
    <w:rsid w:val="00536163"/>
    <w:rsid w:val="00536192"/>
    <w:rsid w:val="00543E28"/>
    <w:rsid w:val="00545ECC"/>
    <w:rsid w:val="005507F6"/>
    <w:rsid w:val="00552480"/>
    <w:rsid w:val="00556AEA"/>
    <w:rsid w:val="005610D8"/>
    <w:rsid w:val="00561EE1"/>
    <w:rsid w:val="0056216C"/>
    <w:rsid w:val="00563ADF"/>
    <w:rsid w:val="0056759B"/>
    <w:rsid w:val="0057257E"/>
    <w:rsid w:val="00573096"/>
    <w:rsid w:val="00581D05"/>
    <w:rsid w:val="00583F89"/>
    <w:rsid w:val="00586F1D"/>
    <w:rsid w:val="005909FD"/>
    <w:rsid w:val="0059175B"/>
    <w:rsid w:val="00597E79"/>
    <w:rsid w:val="005A3910"/>
    <w:rsid w:val="005B0776"/>
    <w:rsid w:val="005B3128"/>
    <w:rsid w:val="005B3AE9"/>
    <w:rsid w:val="005C50D6"/>
    <w:rsid w:val="005C512D"/>
    <w:rsid w:val="005D5AA7"/>
    <w:rsid w:val="005E27B1"/>
    <w:rsid w:val="005E4470"/>
    <w:rsid w:val="005E453A"/>
    <w:rsid w:val="005E4B40"/>
    <w:rsid w:val="005E509B"/>
    <w:rsid w:val="005E560F"/>
    <w:rsid w:val="005F39D6"/>
    <w:rsid w:val="005F6D3D"/>
    <w:rsid w:val="005F7523"/>
    <w:rsid w:val="00603315"/>
    <w:rsid w:val="00603886"/>
    <w:rsid w:val="006053FE"/>
    <w:rsid w:val="00611166"/>
    <w:rsid w:val="006132B4"/>
    <w:rsid w:val="00613F30"/>
    <w:rsid w:val="006174D5"/>
    <w:rsid w:val="00622CAB"/>
    <w:rsid w:val="006236BC"/>
    <w:rsid w:val="00626B65"/>
    <w:rsid w:val="00632DFD"/>
    <w:rsid w:val="0063528F"/>
    <w:rsid w:val="00641AC9"/>
    <w:rsid w:val="006429A4"/>
    <w:rsid w:val="00643535"/>
    <w:rsid w:val="00661B04"/>
    <w:rsid w:val="00663D55"/>
    <w:rsid w:val="0066621B"/>
    <w:rsid w:val="00670897"/>
    <w:rsid w:val="00670B45"/>
    <w:rsid w:val="00672C62"/>
    <w:rsid w:val="006805D1"/>
    <w:rsid w:val="006819A1"/>
    <w:rsid w:val="006829D9"/>
    <w:rsid w:val="00683A29"/>
    <w:rsid w:val="00683ED9"/>
    <w:rsid w:val="00686741"/>
    <w:rsid w:val="006877D3"/>
    <w:rsid w:val="0069471F"/>
    <w:rsid w:val="006A1552"/>
    <w:rsid w:val="006A43D1"/>
    <w:rsid w:val="006A5AEC"/>
    <w:rsid w:val="006B4702"/>
    <w:rsid w:val="006B5FDB"/>
    <w:rsid w:val="006C045F"/>
    <w:rsid w:val="006C5153"/>
    <w:rsid w:val="006C62C3"/>
    <w:rsid w:val="006C719A"/>
    <w:rsid w:val="006D5E78"/>
    <w:rsid w:val="006E5C0B"/>
    <w:rsid w:val="006E5CC9"/>
    <w:rsid w:val="006E6E8A"/>
    <w:rsid w:val="006F1A7B"/>
    <w:rsid w:val="006F3047"/>
    <w:rsid w:val="006F3A59"/>
    <w:rsid w:val="006F68EC"/>
    <w:rsid w:val="00701E42"/>
    <w:rsid w:val="007124A2"/>
    <w:rsid w:val="007133CC"/>
    <w:rsid w:val="00716C15"/>
    <w:rsid w:val="0072014F"/>
    <w:rsid w:val="007246FE"/>
    <w:rsid w:val="00726D9E"/>
    <w:rsid w:val="00732B2D"/>
    <w:rsid w:val="0073310F"/>
    <w:rsid w:val="00735C78"/>
    <w:rsid w:val="00736394"/>
    <w:rsid w:val="0074326D"/>
    <w:rsid w:val="007454AF"/>
    <w:rsid w:val="00751A97"/>
    <w:rsid w:val="00752F86"/>
    <w:rsid w:val="007531F1"/>
    <w:rsid w:val="0075667D"/>
    <w:rsid w:val="0076143A"/>
    <w:rsid w:val="00764F92"/>
    <w:rsid w:val="00764FE7"/>
    <w:rsid w:val="007709CB"/>
    <w:rsid w:val="007752B4"/>
    <w:rsid w:val="007755BE"/>
    <w:rsid w:val="007764C9"/>
    <w:rsid w:val="00785956"/>
    <w:rsid w:val="007943A6"/>
    <w:rsid w:val="00794A70"/>
    <w:rsid w:val="007B5551"/>
    <w:rsid w:val="007C3576"/>
    <w:rsid w:val="007C441B"/>
    <w:rsid w:val="007D45EE"/>
    <w:rsid w:val="007D4920"/>
    <w:rsid w:val="007D4998"/>
    <w:rsid w:val="007E5D02"/>
    <w:rsid w:val="007F2585"/>
    <w:rsid w:val="007F42F2"/>
    <w:rsid w:val="007F712D"/>
    <w:rsid w:val="00802AD6"/>
    <w:rsid w:val="008048F8"/>
    <w:rsid w:val="00804ECB"/>
    <w:rsid w:val="008076FB"/>
    <w:rsid w:val="008105AC"/>
    <w:rsid w:val="008128B1"/>
    <w:rsid w:val="008203D8"/>
    <w:rsid w:val="0082448E"/>
    <w:rsid w:val="0082518F"/>
    <w:rsid w:val="008262F6"/>
    <w:rsid w:val="00833AEA"/>
    <w:rsid w:val="0083407C"/>
    <w:rsid w:val="008359C6"/>
    <w:rsid w:val="00837ABE"/>
    <w:rsid w:val="0084460F"/>
    <w:rsid w:val="00844792"/>
    <w:rsid w:val="00845585"/>
    <w:rsid w:val="00847274"/>
    <w:rsid w:val="00847416"/>
    <w:rsid w:val="00850CB9"/>
    <w:rsid w:val="008613DF"/>
    <w:rsid w:val="008659AE"/>
    <w:rsid w:val="00865E2F"/>
    <w:rsid w:val="00870A30"/>
    <w:rsid w:val="00872F0A"/>
    <w:rsid w:val="0087678D"/>
    <w:rsid w:val="008772C3"/>
    <w:rsid w:val="00881AC1"/>
    <w:rsid w:val="00886611"/>
    <w:rsid w:val="00890659"/>
    <w:rsid w:val="00895B8C"/>
    <w:rsid w:val="00895E99"/>
    <w:rsid w:val="00897374"/>
    <w:rsid w:val="008A2868"/>
    <w:rsid w:val="008A29FB"/>
    <w:rsid w:val="008A67F9"/>
    <w:rsid w:val="008A7232"/>
    <w:rsid w:val="008B2090"/>
    <w:rsid w:val="008B3E04"/>
    <w:rsid w:val="008C129E"/>
    <w:rsid w:val="008D027A"/>
    <w:rsid w:val="008D3DEB"/>
    <w:rsid w:val="008D443B"/>
    <w:rsid w:val="008D564B"/>
    <w:rsid w:val="008D707B"/>
    <w:rsid w:val="008E12F7"/>
    <w:rsid w:val="008F49F5"/>
    <w:rsid w:val="008F70AE"/>
    <w:rsid w:val="00904D7A"/>
    <w:rsid w:val="00906A5D"/>
    <w:rsid w:val="0090742B"/>
    <w:rsid w:val="00915563"/>
    <w:rsid w:val="009160E3"/>
    <w:rsid w:val="0092277A"/>
    <w:rsid w:val="009246A7"/>
    <w:rsid w:val="00927B28"/>
    <w:rsid w:val="00935047"/>
    <w:rsid w:val="00943478"/>
    <w:rsid w:val="00943517"/>
    <w:rsid w:val="00946E64"/>
    <w:rsid w:val="0095267A"/>
    <w:rsid w:val="00953021"/>
    <w:rsid w:val="00954BC4"/>
    <w:rsid w:val="00963BE1"/>
    <w:rsid w:val="00964445"/>
    <w:rsid w:val="0096553D"/>
    <w:rsid w:val="0097196A"/>
    <w:rsid w:val="009813DF"/>
    <w:rsid w:val="009843D2"/>
    <w:rsid w:val="009929B1"/>
    <w:rsid w:val="00992A54"/>
    <w:rsid w:val="00993147"/>
    <w:rsid w:val="00996896"/>
    <w:rsid w:val="00997CEF"/>
    <w:rsid w:val="009A1BB0"/>
    <w:rsid w:val="009B2075"/>
    <w:rsid w:val="009B3681"/>
    <w:rsid w:val="009B6BCD"/>
    <w:rsid w:val="009C1D20"/>
    <w:rsid w:val="009C632F"/>
    <w:rsid w:val="009C6D6D"/>
    <w:rsid w:val="009D2F5E"/>
    <w:rsid w:val="009D668B"/>
    <w:rsid w:val="009D7773"/>
    <w:rsid w:val="009E1FE2"/>
    <w:rsid w:val="009E67C7"/>
    <w:rsid w:val="009E7B21"/>
    <w:rsid w:val="009F7EBB"/>
    <w:rsid w:val="009F7F49"/>
    <w:rsid w:val="00A16E93"/>
    <w:rsid w:val="00A17478"/>
    <w:rsid w:val="00A25A7C"/>
    <w:rsid w:val="00A25EF0"/>
    <w:rsid w:val="00A260F2"/>
    <w:rsid w:val="00A269A5"/>
    <w:rsid w:val="00A27C24"/>
    <w:rsid w:val="00A324EA"/>
    <w:rsid w:val="00A374E6"/>
    <w:rsid w:val="00A44780"/>
    <w:rsid w:val="00A479AC"/>
    <w:rsid w:val="00A47B7F"/>
    <w:rsid w:val="00A50D5A"/>
    <w:rsid w:val="00A55025"/>
    <w:rsid w:val="00A562C0"/>
    <w:rsid w:val="00A611BE"/>
    <w:rsid w:val="00A61B1D"/>
    <w:rsid w:val="00A65B9A"/>
    <w:rsid w:val="00A720B2"/>
    <w:rsid w:val="00A81953"/>
    <w:rsid w:val="00A84351"/>
    <w:rsid w:val="00A8693D"/>
    <w:rsid w:val="00A874D0"/>
    <w:rsid w:val="00A939A5"/>
    <w:rsid w:val="00A94EE1"/>
    <w:rsid w:val="00A950ED"/>
    <w:rsid w:val="00A97918"/>
    <w:rsid w:val="00AA0857"/>
    <w:rsid w:val="00AA52D2"/>
    <w:rsid w:val="00AA750E"/>
    <w:rsid w:val="00AC36F7"/>
    <w:rsid w:val="00AC7F48"/>
    <w:rsid w:val="00AD16F2"/>
    <w:rsid w:val="00AD5560"/>
    <w:rsid w:val="00AD6B96"/>
    <w:rsid w:val="00AE482B"/>
    <w:rsid w:val="00AF1666"/>
    <w:rsid w:val="00AF2E5E"/>
    <w:rsid w:val="00AF4009"/>
    <w:rsid w:val="00AF74A0"/>
    <w:rsid w:val="00B01C2D"/>
    <w:rsid w:val="00B06E19"/>
    <w:rsid w:val="00B07FAA"/>
    <w:rsid w:val="00B1545E"/>
    <w:rsid w:val="00B2031C"/>
    <w:rsid w:val="00B23D93"/>
    <w:rsid w:val="00B30CDF"/>
    <w:rsid w:val="00B31B34"/>
    <w:rsid w:val="00B32B15"/>
    <w:rsid w:val="00B33E08"/>
    <w:rsid w:val="00B3656A"/>
    <w:rsid w:val="00B5085A"/>
    <w:rsid w:val="00B55F91"/>
    <w:rsid w:val="00B6057A"/>
    <w:rsid w:val="00B63899"/>
    <w:rsid w:val="00B63A2C"/>
    <w:rsid w:val="00B642CE"/>
    <w:rsid w:val="00B66167"/>
    <w:rsid w:val="00B6711D"/>
    <w:rsid w:val="00B67FD2"/>
    <w:rsid w:val="00B70200"/>
    <w:rsid w:val="00B70B0E"/>
    <w:rsid w:val="00B73828"/>
    <w:rsid w:val="00B74ECB"/>
    <w:rsid w:val="00B76EBF"/>
    <w:rsid w:val="00B81C48"/>
    <w:rsid w:val="00B82E15"/>
    <w:rsid w:val="00B90DED"/>
    <w:rsid w:val="00B96AD8"/>
    <w:rsid w:val="00B97A12"/>
    <w:rsid w:val="00BA6FC5"/>
    <w:rsid w:val="00BB0D3C"/>
    <w:rsid w:val="00BB479E"/>
    <w:rsid w:val="00BC0052"/>
    <w:rsid w:val="00BC243F"/>
    <w:rsid w:val="00BC4FB2"/>
    <w:rsid w:val="00BE0D0A"/>
    <w:rsid w:val="00BE3EE7"/>
    <w:rsid w:val="00BE515B"/>
    <w:rsid w:val="00BE6334"/>
    <w:rsid w:val="00BF0D41"/>
    <w:rsid w:val="00BF0E6D"/>
    <w:rsid w:val="00BF3301"/>
    <w:rsid w:val="00BF40B8"/>
    <w:rsid w:val="00BF56F0"/>
    <w:rsid w:val="00C0001C"/>
    <w:rsid w:val="00C0025E"/>
    <w:rsid w:val="00C006AB"/>
    <w:rsid w:val="00C07C15"/>
    <w:rsid w:val="00C12CD7"/>
    <w:rsid w:val="00C14514"/>
    <w:rsid w:val="00C215B5"/>
    <w:rsid w:val="00C21BEC"/>
    <w:rsid w:val="00C2741E"/>
    <w:rsid w:val="00C27EDC"/>
    <w:rsid w:val="00C30D34"/>
    <w:rsid w:val="00C31BB7"/>
    <w:rsid w:val="00C31DF5"/>
    <w:rsid w:val="00C3674B"/>
    <w:rsid w:val="00C46BAC"/>
    <w:rsid w:val="00C47EF8"/>
    <w:rsid w:val="00C516D4"/>
    <w:rsid w:val="00C5390E"/>
    <w:rsid w:val="00C56D52"/>
    <w:rsid w:val="00C57776"/>
    <w:rsid w:val="00C65548"/>
    <w:rsid w:val="00C672B7"/>
    <w:rsid w:val="00C83CBD"/>
    <w:rsid w:val="00C8463F"/>
    <w:rsid w:val="00C85FF7"/>
    <w:rsid w:val="00C931D8"/>
    <w:rsid w:val="00C96116"/>
    <w:rsid w:val="00C973A2"/>
    <w:rsid w:val="00CA043E"/>
    <w:rsid w:val="00CA2CDE"/>
    <w:rsid w:val="00CA3EDB"/>
    <w:rsid w:val="00CA6EBB"/>
    <w:rsid w:val="00CC05BD"/>
    <w:rsid w:val="00CC14A7"/>
    <w:rsid w:val="00CC5AAE"/>
    <w:rsid w:val="00CC6354"/>
    <w:rsid w:val="00CC6D33"/>
    <w:rsid w:val="00CE0390"/>
    <w:rsid w:val="00CE2E05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221A5"/>
    <w:rsid w:val="00D3106A"/>
    <w:rsid w:val="00D34E4C"/>
    <w:rsid w:val="00D4122C"/>
    <w:rsid w:val="00D416A1"/>
    <w:rsid w:val="00D41F7C"/>
    <w:rsid w:val="00D44224"/>
    <w:rsid w:val="00D471FE"/>
    <w:rsid w:val="00D63CC6"/>
    <w:rsid w:val="00D72523"/>
    <w:rsid w:val="00D73128"/>
    <w:rsid w:val="00D81EDD"/>
    <w:rsid w:val="00D825A6"/>
    <w:rsid w:val="00D868AB"/>
    <w:rsid w:val="00D92206"/>
    <w:rsid w:val="00D952A5"/>
    <w:rsid w:val="00D95522"/>
    <w:rsid w:val="00D96ADC"/>
    <w:rsid w:val="00DA0E3F"/>
    <w:rsid w:val="00DA48E0"/>
    <w:rsid w:val="00DA4D39"/>
    <w:rsid w:val="00DB1429"/>
    <w:rsid w:val="00DB3610"/>
    <w:rsid w:val="00DB4529"/>
    <w:rsid w:val="00DC477C"/>
    <w:rsid w:val="00DC724D"/>
    <w:rsid w:val="00DC7FE7"/>
    <w:rsid w:val="00DD1D28"/>
    <w:rsid w:val="00DD3109"/>
    <w:rsid w:val="00DD5395"/>
    <w:rsid w:val="00DD572C"/>
    <w:rsid w:val="00DD5DE0"/>
    <w:rsid w:val="00DD72AE"/>
    <w:rsid w:val="00DD7B6C"/>
    <w:rsid w:val="00DE1369"/>
    <w:rsid w:val="00DE2F47"/>
    <w:rsid w:val="00DE7F8C"/>
    <w:rsid w:val="00DF1738"/>
    <w:rsid w:val="00E017FD"/>
    <w:rsid w:val="00E0418F"/>
    <w:rsid w:val="00E047ED"/>
    <w:rsid w:val="00E10175"/>
    <w:rsid w:val="00E21739"/>
    <w:rsid w:val="00E2298E"/>
    <w:rsid w:val="00E26120"/>
    <w:rsid w:val="00E31CBD"/>
    <w:rsid w:val="00E32C88"/>
    <w:rsid w:val="00E33465"/>
    <w:rsid w:val="00E422FB"/>
    <w:rsid w:val="00E46795"/>
    <w:rsid w:val="00E56A81"/>
    <w:rsid w:val="00E62821"/>
    <w:rsid w:val="00E65B6E"/>
    <w:rsid w:val="00E71419"/>
    <w:rsid w:val="00E72F2C"/>
    <w:rsid w:val="00E7361B"/>
    <w:rsid w:val="00E75C5E"/>
    <w:rsid w:val="00E778F9"/>
    <w:rsid w:val="00E80059"/>
    <w:rsid w:val="00E8175F"/>
    <w:rsid w:val="00E81F50"/>
    <w:rsid w:val="00E85B30"/>
    <w:rsid w:val="00E90795"/>
    <w:rsid w:val="00E95074"/>
    <w:rsid w:val="00EA16CF"/>
    <w:rsid w:val="00EA2280"/>
    <w:rsid w:val="00EA4392"/>
    <w:rsid w:val="00EB02EF"/>
    <w:rsid w:val="00EB181C"/>
    <w:rsid w:val="00EB6AD0"/>
    <w:rsid w:val="00EC0677"/>
    <w:rsid w:val="00EC0AE0"/>
    <w:rsid w:val="00EC1E93"/>
    <w:rsid w:val="00EC28B1"/>
    <w:rsid w:val="00EC3DFD"/>
    <w:rsid w:val="00ED04DA"/>
    <w:rsid w:val="00ED12EB"/>
    <w:rsid w:val="00EE29C6"/>
    <w:rsid w:val="00EE3FF8"/>
    <w:rsid w:val="00EF363F"/>
    <w:rsid w:val="00EF3789"/>
    <w:rsid w:val="00EF6737"/>
    <w:rsid w:val="00F02B1A"/>
    <w:rsid w:val="00F046FF"/>
    <w:rsid w:val="00F05625"/>
    <w:rsid w:val="00F05ED8"/>
    <w:rsid w:val="00F069B1"/>
    <w:rsid w:val="00F06B41"/>
    <w:rsid w:val="00F11C2A"/>
    <w:rsid w:val="00F15704"/>
    <w:rsid w:val="00F16E0F"/>
    <w:rsid w:val="00F31CA7"/>
    <w:rsid w:val="00F5383D"/>
    <w:rsid w:val="00F61B1B"/>
    <w:rsid w:val="00F80502"/>
    <w:rsid w:val="00F87A24"/>
    <w:rsid w:val="00F91C60"/>
    <w:rsid w:val="00F97829"/>
    <w:rsid w:val="00F97838"/>
    <w:rsid w:val="00FA0ECC"/>
    <w:rsid w:val="00FA6CEC"/>
    <w:rsid w:val="00FB296D"/>
    <w:rsid w:val="00FB35CA"/>
    <w:rsid w:val="00FB562C"/>
    <w:rsid w:val="00FC0A41"/>
    <w:rsid w:val="00FC1F19"/>
    <w:rsid w:val="00FC2705"/>
    <w:rsid w:val="00FC6A8C"/>
    <w:rsid w:val="00FD5210"/>
    <w:rsid w:val="00FD52ED"/>
    <w:rsid w:val="00FD5CA0"/>
    <w:rsid w:val="00FE0B2A"/>
    <w:rsid w:val="00FE227E"/>
    <w:rsid w:val="00FE4690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1D4A3B"/>
  <w15:chartTrackingRefBased/>
  <w15:docId w15:val="{53960CCC-BB69-48D1-BE71-D4E1E8D2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6A1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7" Type="http://schemas.openxmlformats.org/officeDocument/2006/relationships/image" Target="media/image21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6" Type="http://schemas.openxmlformats.org/officeDocument/2006/relationships/image" Target="media/image20.png"/><Relationship Id="rId5" Type="http://schemas.openxmlformats.org/officeDocument/2006/relationships/image" Target="media/image19.png"/><Relationship Id="rId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7" Type="http://schemas.openxmlformats.org/officeDocument/2006/relationships/image" Target="media/image14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3480</TotalTime>
  <Pages>5</Pages>
  <Words>1104</Words>
  <Characters>6296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91</cp:revision>
  <cp:lastPrinted>2022-11-16T17:33:00Z</cp:lastPrinted>
  <dcterms:created xsi:type="dcterms:W3CDTF">2021-03-13T12:45:00Z</dcterms:created>
  <dcterms:modified xsi:type="dcterms:W3CDTF">2023-09-01T19:58:00Z</dcterms:modified>
</cp:coreProperties>
</file>