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text" w:horzAnchor="margin" w:tblpXSpec="center" w:tblpY="242"/>
        <w:tblW w:w="10777" w:type="dxa"/>
        <w:tblBorders>
          <w:top w:val="single" w:sz="18" w:space="0" w:color="0070C0"/>
          <w:left w:val="single" w:sz="18" w:space="0" w:color="0070C0"/>
          <w:bottom w:val="single" w:sz="18" w:space="0" w:color="0070C0"/>
          <w:right w:val="single" w:sz="18" w:space="0" w:color="0070C0"/>
          <w:insideH w:val="single" w:sz="18" w:space="0" w:color="0070C0"/>
          <w:insideV w:val="single" w:sz="18" w:space="0" w:color="0070C0"/>
        </w:tblBorders>
        <w:tblLook w:val="04A0" w:firstRow="1" w:lastRow="0" w:firstColumn="1" w:lastColumn="0" w:noHBand="0" w:noVBand="1"/>
      </w:tblPr>
      <w:tblGrid>
        <w:gridCol w:w="5210"/>
        <w:gridCol w:w="5567"/>
      </w:tblGrid>
      <w:tr w:rsidR="00581D05" w14:paraId="5EE723C4" w14:textId="77777777" w:rsidTr="00D00B70">
        <w:tc>
          <w:tcPr>
            <w:tcW w:w="10777" w:type="dxa"/>
            <w:gridSpan w:val="2"/>
            <w:shd w:val="clear" w:color="auto" w:fill="EDEDED" w:themeFill="accent3" w:themeFillTint="33"/>
          </w:tcPr>
          <w:p w14:paraId="32DCA381" w14:textId="77777777" w:rsidR="00581D05" w:rsidRPr="00656E37" w:rsidRDefault="00581D05" w:rsidP="00581D05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val="fr-FR" w:bidi="ar-DZ"/>
              </w:rPr>
            </w:pP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المـــــــــــــــــــــــــــــــــــــــــــــادة : 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علوم الطبيعة و الحياة                                       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أستاذ المــــــــــــــــــــادة : 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>بن قيدة محمد</w:t>
            </w:r>
          </w:p>
          <w:p w14:paraId="55795DD5" w14:textId="77186BAB" w:rsidR="00581D05" w:rsidRPr="00656E37" w:rsidRDefault="00581D05" w:rsidP="00581D05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val="fr-FR" w:bidi="ar-DZ"/>
              </w:rPr>
            </w:pP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المجال التعلمي (0</w:t>
            </w:r>
            <w:r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1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) : </w:t>
            </w:r>
            <w:r w:rsidR="00053C3F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>آليات التنظيم على مستوى العضوية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</w:t>
            </w:r>
            <w:r w:rsidRPr="00656E37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        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      </w:t>
            </w:r>
            <w:r w:rsidRPr="00656E37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    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الفئة المستهدفــــــــة : </w:t>
            </w:r>
            <w:r w:rsidR="00053C3F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>2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ع تج</w:t>
            </w:r>
          </w:p>
          <w:p w14:paraId="2C11A9A5" w14:textId="159F3522" w:rsidR="00581D05" w:rsidRPr="00656E37" w:rsidRDefault="00581D05" w:rsidP="00581D05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val="fr-FR" w:bidi="ar-DZ"/>
              </w:rPr>
            </w:pP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الوحدة التعلمية (</w:t>
            </w:r>
            <w:r w:rsidR="005E453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02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) : </w:t>
            </w:r>
            <w:r w:rsidR="00053C3F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>التنظيم ا</w:t>
            </w:r>
            <w:r w:rsidR="001544ED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>لهرمون</w:t>
            </w:r>
            <w:r w:rsidR="00053C3F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ي     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                   </w:t>
            </w:r>
            <w:r w:rsidRPr="00656E37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  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       </w:t>
            </w:r>
            <w:r w:rsidRPr="00656E37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    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المدة الزمنيــــــــــــــــــة :</w:t>
            </w:r>
            <w:r w:rsidR="001544ED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 </w:t>
            </w:r>
            <w:r w:rsidR="004E4E0A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>4</w:t>
            </w:r>
            <w:r w:rsidR="001544ED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ساعات</w:t>
            </w:r>
          </w:p>
          <w:p w14:paraId="20AB18E7" w14:textId="6FF29067" w:rsidR="00581D05" w:rsidRPr="00581D05" w:rsidRDefault="00581D05" w:rsidP="004E4E0A">
            <w:pPr>
              <w:bidi/>
              <w:rPr>
                <w:rFonts w:ascii="Simplified Arabic" w:hAnsi="Simplified Arabic" w:cs="Simplified Arabic"/>
                <w:sz w:val="24"/>
                <w:szCs w:val="24"/>
                <w:lang w:val="fr-FR" w:bidi="ar-DZ"/>
              </w:rPr>
            </w:pP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النشاط (</w:t>
            </w:r>
            <w:r w:rsidR="004E4E0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03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) :</w:t>
            </w:r>
            <w:r w:rsidR="004E4E0A" w:rsidRPr="004E4E0A">
              <w:rPr>
                <w:rFonts w:ascii="Simplified Arabic" w:hAnsi="Simplified Arabic" w:cs="A Noor" w:hint="cs"/>
                <w:b/>
                <w:bCs/>
                <w:color w:val="FF0000"/>
                <w:sz w:val="28"/>
                <w:szCs w:val="28"/>
                <w:rtl/>
                <w:lang w:val="fr-FR" w:bidi="ar-DZ"/>
              </w:rPr>
              <w:t xml:space="preserve"> </w:t>
            </w:r>
            <w:r w:rsidR="004E4E0A" w:rsidRPr="004E4E0A">
              <w:rPr>
                <w:rFonts w:ascii="Simplified Arabic" w:hAnsi="Simplified Arabic" w:cs="A Noor" w:hint="cs"/>
                <w:b/>
                <w:bCs/>
                <w:color w:val="00B050"/>
                <w:sz w:val="28"/>
                <w:szCs w:val="28"/>
                <w:rtl/>
                <w:lang w:val="fr-FR" w:bidi="ar-DZ"/>
              </w:rPr>
              <w:t xml:space="preserve">طريقة عمل الهرمونات البنكرياسية               </w:t>
            </w:r>
            <w:r w:rsidR="004E4E0A">
              <w:rPr>
                <w:rFonts w:ascii="Simplified Arabic" w:hAnsi="Simplified Arabic" w:cs="A Noor" w:hint="cs"/>
                <w:b/>
                <w:bCs/>
                <w:color w:val="00B050"/>
                <w:sz w:val="28"/>
                <w:szCs w:val="28"/>
                <w:rtl/>
                <w:lang w:val="fr-FR" w:bidi="ar-DZ"/>
              </w:rPr>
              <w:t xml:space="preserve">               </w:t>
            </w:r>
            <w:r w:rsidR="004E4E0A" w:rsidRPr="004E4E0A">
              <w:rPr>
                <w:rFonts w:ascii="Simplified Arabic" w:hAnsi="Simplified Arabic" w:cs="A Noor" w:hint="cs"/>
                <w:b/>
                <w:bCs/>
                <w:color w:val="00B050"/>
                <w:sz w:val="28"/>
                <w:szCs w:val="28"/>
                <w:rtl/>
                <w:lang w:val="fr-FR" w:bidi="ar-DZ"/>
              </w:rPr>
              <w:t xml:space="preserve">       </w:t>
            </w:r>
            <w:r w:rsidR="004E4E0A">
              <w:rPr>
                <w:rFonts w:ascii="Simplified Arabic" w:hAnsi="Simplified Arabic" w:cs="A Noor" w:hint="cs"/>
                <w:b/>
                <w:bCs/>
                <w:color w:val="00B050"/>
                <w:sz w:val="28"/>
                <w:szCs w:val="28"/>
                <w:rtl/>
                <w:lang w:val="fr-FR" w:bidi="ar-DZ"/>
              </w:rPr>
              <w:t xml:space="preserve">       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نوع الحصـــــــــــــــــــــة : 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وثائقية </w:t>
            </w:r>
          </w:p>
        </w:tc>
      </w:tr>
      <w:tr w:rsidR="00581D05" w14:paraId="333499F3" w14:textId="77777777" w:rsidTr="00D00B70">
        <w:tc>
          <w:tcPr>
            <w:tcW w:w="5210" w:type="dxa"/>
            <w:shd w:val="clear" w:color="auto" w:fill="EDEDED" w:themeFill="accent3" w:themeFillTint="33"/>
          </w:tcPr>
          <w:p w14:paraId="2AFF1AE0" w14:textId="77777777" w:rsidR="007B5551" w:rsidRPr="00054DED" w:rsidRDefault="007B5551" w:rsidP="007B5551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32"/>
                <w:szCs w:val="32"/>
                <w:u w:val="single"/>
                <w:rtl/>
                <w:lang w:val="fr-FR" w:bidi="ar-DZ"/>
              </w:rPr>
            </w:pPr>
            <w:r w:rsidRPr="00054DED">
              <w:rPr>
                <w:rFonts w:ascii="Simplified Arabic" w:hAnsi="Simplified Arabic" w:cs="A Noor" w:hint="cs"/>
                <w:b/>
                <w:bCs/>
                <w:color w:val="00B0F0"/>
                <w:sz w:val="32"/>
                <w:szCs w:val="32"/>
                <w:u w:val="single"/>
                <w:rtl/>
                <w:lang w:val="fr-FR" w:bidi="ar-DZ"/>
              </w:rPr>
              <w:t>الأهداف التعلمية</w:t>
            </w:r>
          </w:p>
          <w:p w14:paraId="64E40F5F" w14:textId="64191498" w:rsidR="00053C3F" w:rsidRPr="00053C3F" w:rsidRDefault="00053C3F" w:rsidP="00053C3F">
            <w:pPr>
              <w:bidi/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</w:pPr>
            <w:r w:rsidRPr="00053C3F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يحدد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 xml:space="preserve"> دور النظام ال</w:t>
            </w:r>
            <w:r w:rsidR="001544ED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هرمون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ي في التنظيم الوظيفي للعضوية</w:t>
            </w:r>
            <w:r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:</w:t>
            </w:r>
          </w:p>
          <w:p w14:paraId="64540BD7" w14:textId="170E36E2" w:rsidR="00581D05" w:rsidRPr="001012E9" w:rsidRDefault="001012E9" w:rsidP="004E4E0A">
            <w:pPr>
              <w:bidi/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 w:bidi="ar-DZ"/>
              </w:rPr>
            </w:pPr>
            <w:r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  <w:t>-</w:t>
            </w:r>
            <w:r w:rsidRPr="001012E9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  <w:t xml:space="preserve"> </w:t>
            </w:r>
            <w:r w:rsidR="004E4E0A" w:rsidRPr="004E4E0A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  <w:t xml:space="preserve"> </w:t>
            </w:r>
            <w:r w:rsidR="004E4E0A" w:rsidRPr="004E4E0A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  <w:t>يستخرج طريقة عمل الهرمونات البنكرياسية.</w:t>
            </w:r>
          </w:p>
        </w:tc>
        <w:tc>
          <w:tcPr>
            <w:tcW w:w="5567" w:type="dxa"/>
            <w:shd w:val="clear" w:color="auto" w:fill="EDEDED" w:themeFill="accent3" w:themeFillTint="33"/>
          </w:tcPr>
          <w:p w14:paraId="209C25D8" w14:textId="77777777" w:rsidR="00581D05" w:rsidRPr="00054DED" w:rsidRDefault="00581D05" w:rsidP="00581D05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</w:pPr>
            <w:r w:rsidRPr="00054DED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  <w:t>الكفاءة القاعدية</w:t>
            </w:r>
          </w:p>
          <w:p w14:paraId="075717B1" w14:textId="1C5922B7" w:rsidR="00581D05" w:rsidRPr="00053C3F" w:rsidRDefault="00053C3F" w:rsidP="00053C3F">
            <w:pPr>
              <w:bidi/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</w:pPr>
            <w:r w:rsidRPr="00053C3F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يقتر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ح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حلول</w:t>
            </w:r>
            <w:r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ا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عقلانية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مبنية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على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أسس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علمية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من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أجل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المحافظة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على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الصحة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على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ضوء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المعلومات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المتعلقة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بدور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كل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من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النظام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العصبي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و</w:t>
            </w:r>
            <w:r w:rsidRPr="00053C3F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 xml:space="preserve"> 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الهرموني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في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التنظيم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الوظيفي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للعضوية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>.</w:t>
            </w:r>
          </w:p>
        </w:tc>
      </w:tr>
      <w:tr w:rsidR="00581D05" w14:paraId="4206397A" w14:textId="77777777" w:rsidTr="00D00B70">
        <w:tc>
          <w:tcPr>
            <w:tcW w:w="10777" w:type="dxa"/>
            <w:gridSpan w:val="2"/>
            <w:shd w:val="clear" w:color="auto" w:fill="FFF2CC" w:themeFill="accent4" w:themeFillTint="33"/>
          </w:tcPr>
          <w:p w14:paraId="64CBD04F" w14:textId="77777777" w:rsidR="007B5551" w:rsidRPr="00054DED" w:rsidRDefault="007B5551" w:rsidP="001544ED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ED7D31" w:themeColor="accent2"/>
                <w:sz w:val="28"/>
                <w:szCs w:val="28"/>
                <w:u w:val="single"/>
                <w:rtl/>
                <w:lang w:val="fr-FR" w:bidi="ar-DZ"/>
              </w:rPr>
            </w:pPr>
            <w:bookmarkStart w:id="0" w:name="_Hlk115506793"/>
            <w:r w:rsidRPr="00054DED">
              <w:rPr>
                <w:rFonts w:ascii="Simplified Arabic" w:hAnsi="Simplified Arabic" w:cs="A Noor" w:hint="cs"/>
                <w:b/>
                <w:bCs/>
                <w:color w:val="ED7D31" w:themeColor="accent2"/>
                <w:sz w:val="28"/>
                <w:szCs w:val="28"/>
                <w:u w:val="single"/>
                <w:rtl/>
                <w:lang w:val="fr-FR" w:bidi="ar-DZ"/>
              </w:rPr>
              <w:t>المعارف المبنية</w:t>
            </w:r>
          </w:p>
          <w:p w14:paraId="39AA7924" w14:textId="77777777" w:rsidR="004E4E0A" w:rsidRPr="004E4E0A" w:rsidRDefault="004E4E0A" w:rsidP="004E4E0A">
            <w:pPr>
              <w:pStyle w:val="ListParagraph"/>
              <w:numPr>
                <w:ilvl w:val="0"/>
                <w:numId w:val="8"/>
              </w:numPr>
              <w:bidi/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 w:bidi="ar-DZ"/>
              </w:rPr>
            </w:pPr>
            <w:bookmarkStart w:id="1" w:name="_Hlk60777996"/>
            <w:r w:rsidRPr="004E4E0A"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  <w:lang w:val="fr-FR" w:bidi="ar-DZ"/>
              </w:rPr>
              <w:t xml:space="preserve">يؤثر الأنسولين المفرز من قبل الخلايا </w:t>
            </w:r>
            <w:r w:rsidRPr="004E4E0A">
              <w:rPr>
                <w:rFonts w:asciiTheme="majorBidi" w:hAnsiTheme="majorBidi" w:cs="A Noor"/>
                <w:b/>
                <w:bCs/>
                <w:sz w:val="28"/>
                <w:szCs w:val="28"/>
                <w:lang w:val="fr-FR"/>
              </w:rPr>
              <w:t>β</w:t>
            </w:r>
            <w:r w:rsidRPr="004E4E0A"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  <w:lang w:val="fr-FR" w:bidi="ar-DZ"/>
              </w:rPr>
              <w:t xml:space="preserve"> على:</w:t>
            </w:r>
          </w:p>
          <w:p w14:paraId="38CECE8B" w14:textId="77777777" w:rsidR="004E4E0A" w:rsidRDefault="004E4E0A" w:rsidP="004E4E0A">
            <w:pPr>
              <w:pStyle w:val="ListParagraph"/>
              <w:numPr>
                <w:ilvl w:val="0"/>
                <w:numId w:val="21"/>
              </w:numPr>
              <w:bidi/>
              <w:rPr>
                <w:rFonts w:asciiTheme="majorBidi" w:hAnsiTheme="majorBidi" w:cs="A Noor"/>
                <w:b/>
                <w:bCs/>
                <w:sz w:val="28"/>
                <w:szCs w:val="28"/>
                <w:lang w:val="fr-FR"/>
              </w:rPr>
            </w:pPr>
            <w:r w:rsidRPr="004E4E0A">
              <w:rPr>
                <w:rFonts w:asciiTheme="majorBidi" w:hAnsiTheme="majorBidi" w:cs="A Noor" w:hint="cs"/>
                <w:b/>
                <w:bCs/>
                <w:color w:val="FF0000"/>
                <w:sz w:val="28"/>
                <w:szCs w:val="28"/>
                <w:rtl/>
                <w:lang w:val="fr-FR"/>
              </w:rPr>
              <w:t>مستوى الكبد و العضلات</w:t>
            </w:r>
            <w:r w:rsidRPr="004E4E0A">
              <w:rPr>
                <w:rFonts w:asciiTheme="majorBidi" w:hAnsiTheme="majorBidi" w:cs="A Noor" w:hint="cs"/>
                <w:b/>
                <w:bCs/>
                <w:color w:val="FF0000"/>
                <w:sz w:val="28"/>
                <w:szCs w:val="28"/>
                <w:rtl/>
                <w:lang w:val="fr-FR"/>
              </w:rPr>
              <w:t xml:space="preserve"> (</w:t>
            </w:r>
            <w:r w:rsidRPr="004E4E0A">
              <w:rPr>
                <w:rFonts w:asciiTheme="majorBidi" w:hAnsiTheme="majorBidi" w:cs="A Noor" w:hint="cs"/>
                <w:b/>
                <w:bCs/>
                <w:color w:val="FF0000"/>
                <w:sz w:val="28"/>
                <w:szCs w:val="28"/>
                <w:rtl/>
                <w:lang w:val="fr-FR"/>
              </w:rPr>
              <w:t>أعضاء تخزين الجلوكوز</w:t>
            </w:r>
            <w:r w:rsidRPr="004E4E0A">
              <w:rPr>
                <w:rFonts w:asciiTheme="majorBidi" w:hAnsiTheme="majorBidi" w:cs="A Noor" w:hint="cs"/>
                <w:b/>
                <w:bCs/>
                <w:color w:val="FF0000"/>
                <w:sz w:val="28"/>
                <w:szCs w:val="28"/>
                <w:rtl/>
                <w:lang w:val="fr-FR"/>
              </w:rPr>
              <w:t xml:space="preserve">): </w:t>
            </w:r>
            <w:r w:rsidRPr="004E4E0A"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  <w:lang w:val="fr-FR"/>
              </w:rPr>
              <w:t>يرفع الأنسولين نفاذية خلايا الكبد و العضلات للجلوكوز و تخزينه في صورة مبلمرة (مكثفة) = الغليكوجين.</w:t>
            </w:r>
          </w:p>
          <w:p w14:paraId="25F1BB73" w14:textId="221C755A" w:rsidR="004E4E0A" w:rsidRPr="004E4E0A" w:rsidRDefault="004E4E0A" w:rsidP="004E4E0A">
            <w:pPr>
              <w:pStyle w:val="ListParagraph"/>
              <w:numPr>
                <w:ilvl w:val="0"/>
                <w:numId w:val="21"/>
              </w:numPr>
              <w:bidi/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</w:pPr>
            <w:r w:rsidRPr="004E4E0A">
              <w:rPr>
                <w:rFonts w:asciiTheme="majorBidi" w:hAnsiTheme="majorBidi" w:cs="A Noor" w:hint="cs"/>
                <w:b/>
                <w:bCs/>
                <w:color w:val="FF0000"/>
                <w:sz w:val="28"/>
                <w:szCs w:val="28"/>
                <w:rtl/>
                <w:lang w:val="fr-FR"/>
              </w:rPr>
              <w:t xml:space="preserve">مستوى النسيج الدهني: </w:t>
            </w:r>
            <w:r w:rsidRPr="004E4E0A"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  <w:lang w:val="fr-FR"/>
              </w:rPr>
              <w:t xml:space="preserve">يرفع الأنسولين نفاذية النسيج الدهني للغلوكوز مع تنشيط تفاعلات تركيب الدسم </w:t>
            </w:r>
            <w:r w:rsidRPr="004E4E0A"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  <w:lang w:val="fr-FR" w:bidi="ar-DZ"/>
              </w:rPr>
              <w:t>انطلاقا من الغلوكوز.</w:t>
            </w:r>
          </w:p>
          <w:p w14:paraId="45B0FD33" w14:textId="319A523D" w:rsidR="004E4E0A" w:rsidRPr="004E4E0A" w:rsidRDefault="004E4E0A" w:rsidP="004E4E0A">
            <w:pPr>
              <w:pStyle w:val="ListParagraph"/>
              <w:numPr>
                <w:ilvl w:val="0"/>
                <w:numId w:val="8"/>
              </w:numPr>
              <w:bidi/>
              <w:rPr>
                <w:rFonts w:asciiTheme="majorBidi" w:hAnsiTheme="majorBidi" w:cs="A Noor"/>
                <w:b/>
                <w:bCs/>
                <w:sz w:val="28"/>
                <w:szCs w:val="28"/>
                <w:lang w:val="fr-FR"/>
              </w:rPr>
            </w:pPr>
            <w:r w:rsidRPr="004E4E0A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  <w:t>تتنبه</w:t>
            </w:r>
            <w:r w:rsidRPr="004E4E0A">
              <w:rPr>
                <w:rFonts w:asciiTheme="majorBidi" w:hAnsiTheme="majorBidi" w:cs="A Noor"/>
                <w:b/>
                <w:bCs/>
                <w:sz w:val="28"/>
                <w:szCs w:val="28"/>
                <w:lang w:val="fr-FR"/>
              </w:rPr>
              <w:t xml:space="preserve"> </w:t>
            </w:r>
            <w:r w:rsidRPr="004E4E0A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  <w:t>الخلايا</w:t>
            </w:r>
            <w:r w:rsidRPr="004E4E0A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 w:bidi="ar-DZ"/>
              </w:rPr>
              <w:t xml:space="preserve"> </w:t>
            </w:r>
            <w:r w:rsidRPr="004E4E0A">
              <w:rPr>
                <w:rFonts w:ascii="Calibri" w:hAnsi="Calibri" w:cs="Calibri" w:hint="cs"/>
                <w:b/>
                <w:bCs/>
                <w:sz w:val="28"/>
                <w:szCs w:val="28"/>
                <w:rtl/>
                <w:lang w:val="fr-FR" w:bidi="ar-DZ"/>
              </w:rPr>
              <w:t>β</w:t>
            </w:r>
            <w:r>
              <w:rPr>
                <w:rFonts w:ascii="Calibri" w:hAnsi="Calibri" w:cs="Calibri" w:hint="cs"/>
                <w:b/>
                <w:bCs/>
                <w:sz w:val="28"/>
                <w:szCs w:val="28"/>
                <w:rtl/>
                <w:lang w:val="fr-FR" w:bidi="ar-DZ"/>
              </w:rPr>
              <w:t xml:space="preserve"> (</w:t>
            </w:r>
            <w:r w:rsidRPr="004E4E0A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  <w:t>لواقط حساسة</w:t>
            </w:r>
            <w:r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  <w:lang w:val="fr-FR"/>
              </w:rPr>
              <w:t>)</w:t>
            </w:r>
            <w:r w:rsidRPr="004E4E0A">
              <w:rPr>
                <w:rFonts w:asciiTheme="majorBidi" w:hAnsiTheme="majorBidi" w:cs="A Noor"/>
                <w:b/>
                <w:bCs/>
                <w:sz w:val="28"/>
                <w:szCs w:val="28"/>
                <w:lang w:val="fr-FR"/>
              </w:rPr>
              <w:t xml:space="preserve"> </w:t>
            </w:r>
            <w:r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  <w:lang w:val="fr-FR"/>
              </w:rPr>
              <w:t>ل</w:t>
            </w:r>
            <w:r w:rsidRPr="004E4E0A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  <w:t>تغيرات</w:t>
            </w:r>
            <w:r w:rsidRPr="004E4E0A">
              <w:rPr>
                <w:rFonts w:asciiTheme="majorBidi" w:hAnsiTheme="majorBidi" w:cs="A Noor"/>
                <w:b/>
                <w:bCs/>
                <w:sz w:val="28"/>
                <w:szCs w:val="28"/>
                <w:lang w:val="fr-FR"/>
              </w:rPr>
              <w:t xml:space="preserve"> </w:t>
            </w:r>
            <w:r w:rsidRPr="004E4E0A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  <w:t>نسبة</w:t>
            </w:r>
            <w:r w:rsidRPr="004E4E0A">
              <w:rPr>
                <w:rFonts w:asciiTheme="majorBidi" w:hAnsiTheme="majorBidi" w:cs="A Noor"/>
                <w:b/>
                <w:bCs/>
                <w:sz w:val="28"/>
                <w:szCs w:val="28"/>
                <w:lang w:val="fr-FR"/>
              </w:rPr>
              <w:t xml:space="preserve"> </w:t>
            </w:r>
            <w:r w:rsidRPr="004E4E0A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  <w:t>السكر</w:t>
            </w:r>
            <w:r w:rsidRPr="004E4E0A">
              <w:rPr>
                <w:rFonts w:asciiTheme="majorBidi" w:hAnsiTheme="majorBidi" w:cs="A Noor"/>
                <w:b/>
                <w:bCs/>
                <w:sz w:val="28"/>
                <w:szCs w:val="28"/>
                <w:lang w:val="fr-FR"/>
              </w:rPr>
              <w:t xml:space="preserve"> </w:t>
            </w:r>
            <w:r w:rsidRPr="004E4E0A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  <w:t>في</w:t>
            </w:r>
            <w:r w:rsidRPr="004E4E0A">
              <w:rPr>
                <w:rFonts w:asciiTheme="majorBidi" w:hAnsiTheme="majorBidi" w:cs="A Noor"/>
                <w:b/>
                <w:bCs/>
                <w:sz w:val="28"/>
                <w:szCs w:val="28"/>
                <w:lang w:val="fr-FR"/>
              </w:rPr>
              <w:t xml:space="preserve"> </w:t>
            </w:r>
            <w:r w:rsidRPr="004E4E0A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  <w:t>الوسط</w:t>
            </w:r>
            <w:r w:rsidRPr="004E4E0A">
              <w:rPr>
                <w:rFonts w:asciiTheme="majorBidi" w:hAnsiTheme="majorBidi" w:cs="A Noor"/>
                <w:b/>
                <w:bCs/>
                <w:sz w:val="28"/>
                <w:szCs w:val="28"/>
                <w:lang w:val="fr-FR"/>
              </w:rPr>
              <w:t xml:space="preserve"> </w:t>
            </w:r>
            <w:r w:rsidRPr="004E4E0A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  <w:t>الداخلي</w:t>
            </w:r>
            <w:r w:rsidRPr="004E4E0A">
              <w:rPr>
                <w:rFonts w:asciiTheme="majorBidi" w:hAnsiTheme="majorBidi" w:cs="A Noor"/>
                <w:b/>
                <w:bCs/>
                <w:sz w:val="28"/>
                <w:szCs w:val="28"/>
                <w:lang w:val="fr-FR"/>
              </w:rPr>
              <w:t xml:space="preserve"> </w:t>
            </w:r>
            <w:r w:rsidRPr="004E4E0A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  <w:t>إثر</w:t>
            </w:r>
            <w:r w:rsidRPr="004E4E0A">
              <w:rPr>
                <w:rFonts w:asciiTheme="majorBidi" w:hAnsiTheme="majorBidi" w:cs="A Noor"/>
                <w:b/>
                <w:bCs/>
                <w:sz w:val="28"/>
                <w:szCs w:val="28"/>
                <w:lang w:val="fr-FR"/>
              </w:rPr>
              <w:t xml:space="preserve"> </w:t>
            </w:r>
            <w:r w:rsidRPr="004E4E0A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  <w:t>تناول</w:t>
            </w:r>
            <w:r w:rsidRPr="004E4E0A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 w:bidi="ar-MA"/>
              </w:rPr>
              <w:t xml:space="preserve"> </w:t>
            </w:r>
            <w:r w:rsidRPr="004E4E0A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  <w:t>وجبة</w:t>
            </w:r>
            <w:r w:rsidRPr="004E4E0A">
              <w:rPr>
                <w:rFonts w:asciiTheme="majorBidi" w:hAnsiTheme="majorBidi" w:cs="A Noor"/>
                <w:b/>
                <w:bCs/>
                <w:sz w:val="28"/>
                <w:szCs w:val="28"/>
                <w:lang w:val="fr-FR"/>
              </w:rPr>
              <w:t xml:space="preserve"> </w:t>
            </w:r>
            <w:r w:rsidRPr="004E4E0A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  <w:t>غذائية،</w:t>
            </w:r>
            <w:r w:rsidRPr="004E4E0A">
              <w:rPr>
                <w:rFonts w:asciiTheme="majorBidi" w:hAnsiTheme="majorBidi" w:cs="A Noor"/>
                <w:b/>
                <w:bCs/>
                <w:sz w:val="28"/>
                <w:szCs w:val="28"/>
                <w:lang w:val="fr-FR"/>
              </w:rPr>
              <w:t xml:space="preserve"> </w:t>
            </w:r>
            <w:r w:rsidRPr="004E4E0A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  <w:t>فترسل رسائل</w:t>
            </w:r>
            <w:r w:rsidRPr="004E4E0A">
              <w:rPr>
                <w:rFonts w:asciiTheme="majorBidi" w:hAnsiTheme="majorBidi" w:cs="A Noor"/>
                <w:b/>
                <w:bCs/>
                <w:sz w:val="28"/>
                <w:szCs w:val="28"/>
                <w:lang w:val="fr-FR"/>
              </w:rPr>
              <w:t xml:space="preserve"> </w:t>
            </w:r>
            <w:r w:rsidRPr="004E4E0A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  <w:t>هرمونية</w:t>
            </w:r>
            <w:r w:rsidRPr="004E4E0A">
              <w:rPr>
                <w:rFonts w:asciiTheme="majorBidi" w:hAnsiTheme="majorBidi" w:cs="A Noor"/>
                <w:b/>
                <w:bCs/>
                <w:sz w:val="28"/>
                <w:szCs w:val="28"/>
                <w:lang w:val="fr-FR"/>
              </w:rPr>
              <w:t xml:space="preserve"> </w:t>
            </w:r>
            <w:r w:rsidRPr="004E4E0A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  <w:t>مشفرة</w:t>
            </w:r>
            <w:r w:rsidRPr="004E4E0A">
              <w:rPr>
                <w:rFonts w:asciiTheme="majorBidi" w:hAnsiTheme="majorBidi" w:cs="A Noor"/>
                <w:b/>
                <w:bCs/>
                <w:sz w:val="28"/>
                <w:szCs w:val="28"/>
                <w:lang w:val="fr-FR"/>
              </w:rPr>
              <w:t xml:space="preserve"> </w:t>
            </w:r>
            <w:r w:rsidRPr="004E4E0A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  <w:t>بتركيز</w:t>
            </w:r>
            <w:r w:rsidRPr="004E4E0A">
              <w:rPr>
                <w:rFonts w:asciiTheme="majorBidi" w:hAnsiTheme="majorBidi" w:cs="A Noor"/>
                <w:b/>
                <w:bCs/>
                <w:sz w:val="28"/>
                <w:szCs w:val="28"/>
                <w:lang w:val="fr-FR"/>
              </w:rPr>
              <w:t xml:space="preserve"> </w:t>
            </w:r>
            <w:r w:rsidRPr="004E4E0A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  <w:t>الأنسولين</w:t>
            </w:r>
            <w:r w:rsidRPr="004E4E0A">
              <w:rPr>
                <w:rFonts w:asciiTheme="majorBidi" w:hAnsiTheme="majorBidi" w:cs="A Noor"/>
                <w:b/>
                <w:bCs/>
                <w:sz w:val="28"/>
                <w:szCs w:val="28"/>
                <w:lang w:val="fr-FR"/>
              </w:rPr>
              <w:t xml:space="preserve"> </w:t>
            </w:r>
            <w:r w:rsidRPr="004E4E0A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  <w:t>الذي</w:t>
            </w:r>
            <w:r w:rsidRPr="004E4E0A">
              <w:rPr>
                <w:rFonts w:asciiTheme="majorBidi" w:hAnsiTheme="majorBidi" w:cs="A Noor"/>
                <w:b/>
                <w:bCs/>
                <w:sz w:val="28"/>
                <w:szCs w:val="28"/>
                <w:lang w:val="fr-FR"/>
              </w:rPr>
              <w:t xml:space="preserve"> </w:t>
            </w:r>
            <w:r w:rsidRPr="004E4E0A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  <w:t>ينقل</w:t>
            </w:r>
            <w:r w:rsidRPr="004E4E0A">
              <w:rPr>
                <w:rFonts w:asciiTheme="majorBidi" w:hAnsiTheme="majorBidi" w:cs="A Noor"/>
                <w:b/>
                <w:bCs/>
                <w:sz w:val="28"/>
                <w:szCs w:val="28"/>
                <w:lang w:val="fr-FR"/>
              </w:rPr>
              <w:t xml:space="preserve"> </w:t>
            </w:r>
            <w:r w:rsidRPr="004E4E0A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  <w:t>عن</w:t>
            </w:r>
            <w:r w:rsidRPr="004E4E0A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 w:bidi="ar-MA"/>
              </w:rPr>
              <w:t xml:space="preserve"> </w:t>
            </w:r>
            <w:r w:rsidRPr="004E4E0A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  <w:t>طريق</w:t>
            </w:r>
            <w:r w:rsidRPr="004E4E0A">
              <w:rPr>
                <w:rFonts w:asciiTheme="majorBidi" w:hAnsiTheme="majorBidi" w:cs="A Noor"/>
                <w:b/>
                <w:bCs/>
                <w:sz w:val="28"/>
                <w:szCs w:val="28"/>
                <w:lang w:val="fr-FR"/>
              </w:rPr>
              <w:t xml:space="preserve"> </w:t>
            </w:r>
            <w:r w:rsidRPr="004E4E0A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  <w:t>الدم</w:t>
            </w:r>
            <w:r w:rsidRPr="004E4E0A">
              <w:rPr>
                <w:rFonts w:asciiTheme="majorBidi" w:hAnsiTheme="majorBidi" w:cs="A Noor"/>
                <w:b/>
                <w:bCs/>
                <w:sz w:val="28"/>
                <w:szCs w:val="28"/>
                <w:lang w:val="fr-FR"/>
              </w:rPr>
              <w:t xml:space="preserve"> </w:t>
            </w:r>
            <w:r w:rsidRPr="004E4E0A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  <w:t>إلى</w:t>
            </w:r>
            <w:r w:rsidRPr="004E4E0A">
              <w:rPr>
                <w:rFonts w:asciiTheme="majorBidi" w:hAnsiTheme="majorBidi" w:cs="A Noor"/>
                <w:b/>
                <w:bCs/>
                <w:sz w:val="28"/>
                <w:szCs w:val="28"/>
                <w:lang w:val="fr-FR"/>
              </w:rPr>
              <w:t xml:space="preserve"> </w:t>
            </w:r>
            <w:r w:rsidRPr="004E4E0A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  <w:t>الأعضاء</w:t>
            </w:r>
            <w:r w:rsidRPr="004E4E0A">
              <w:rPr>
                <w:rFonts w:asciiTheme="majorBidi" w:hAnsiTheme="majorBidi" w:cs="A Noor"/>
                <w:b/>
                <w:bCs/>
                <w:sz w:val="28"/>
                <w:szCs w:val="28"/>
                <w:lang w:val="fr-FR"/>
              </w:rPr>
              <w:t xml:space="preserve"> </w:t>
            </w:r>
            <w:r w:rsidRPr="004E4E0A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  <w:t xml:space="preserve">المنفذة </w:t>
            </w:r>
            <w:r w:rsidRPr="004E4E0A">
              <w:rPr>
                <w:rFonts w:asciiTheme="majorBidi" w:hAnsiTheme="majorBidi" w:cs="A Noor"/>
                <w:b/>
                <w:bCs/>
                <w:sz w:val="28"/>
                <w:szCs w:val="28"/>
                <w:lang w:val="fr-FR"/>
              </w:rPr>
              <w:t>)</w:t>
            </w:r>
            <w:r w:rsidRPr="004E4E0A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  <w:t>الكبد،</w:t>
            </w:r>
            <w:r w:rsidRPr="004E4E0A">
              <w:rPr>
                <w:rFonts w:asciiTheme="majorBidi" w:hAnsiTheme="majorBidi" w:cs="A Noor"/>
                <w:b/>
                <w:bCs/>
                <w:sz w:val="28"/>
                <w:szCs w:val="28"/>
                <w:lang w:val="fr-FR"/>
              </w:rPr>
              <w:t xml:space="preserve"> </w:t>
            </w:r>
            <w:r w:rsidRPr="004E4E0A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  <w:t>العضلات</w:t>
            </w:r>
            <w:r w:rsidRPr="004E4E0A">
              <w:rPr>
                <w:rFonts w:asciiTheme="majorBidi" w:hAnsiTheme="majorBidi" w:cs="A Noor"/>
                <w:b/>
                <w:bCs/>
                <w:sz w:val="28"/>
                <w:szCs w:val="28"/>
                <w:lang w:val="fr-FR"/>
              </w:rPr>
              <w:t xml:space="preserve"> </w:t>
            </w:r>
            <w:r w:rsidRPr="004E4E0A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  <w:t>و</w:t>
            </w:r>
            <w:r w:rsidRPr="004E4E0A"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  <w:lang w:val="fr-FR"/>
              </w:rPr>
              <w:t xml:space="preserve"> </w:t>
            </w:r>
            <w:r w:rsidRPr="004E4E0A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  <w:t>النسيج</w:t>
            </w:r>
            <w:r w:rsidRPr="004E4E0A">
              <w:rPr>
                <w:rFonts w:asciiTheme="majorBidi" w:hAnsiTheme="majorBidi" w:cs="A Noor"/>
                <w:b/>
                <w:bCs/>
                <w:sz w:val="28"/>
                <w:szCs w:val="28"/>
                <w:lang w:val="fr-FR"/>
              </w:rPr>
              <w:t xml:space="preserve"> </w:t>
            </w:r>
            <w:r w:rsidRPr="004E4E0A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  <w:t>الدهني).</w:t>
            </w:r>
          </w:p>
          <w:p w14:paraId="31EE5FE0" w14:textId="60AE19C1" w:rsidR="004E4E0A" w:rsidRPr="004E4E0A" w:rsidRDefault="004E4E0A" w:rsidP="004E4E0A">
            <w:pPr>
              <w:pStyle w:val="ListParagraph"/>
              <w:numPr>
                <w:ilvl w:val="0"/>
                <w:numId w:val="8"/>
              </w:numPr>
              <w:bidi/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 w:bidi="ar-DZ"/>
              </w:rPr>
            </w:pPr>
            <w:r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  <w:lang w:val="fr-FR"/>
              </w:rPr>
              <w:t xml:space="preserve">و هكذا </w:t>
            </w:r>
            <w:r w:rsidRPr="004E4E0A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  <w:t>يؤثر</w:t>
            </w:r>
            <w:r w:rsidRPr="004E4E0A">
              <w:rPr>
                <w:rFonts w:asciiTheme="majorBidi" w:hAnsiTheme="majorBidi" w:cs="A Noor"/>
                <w:b/>
                <w:bCs/>
                <w:sz w:val="28"/>
                <w:szCs w:val="28"/>
                <w:lang w:val="fr-FR"/>
              </w:rPr>
              <w:t xml:space="preserve"> </w:t>
            </w:r>
            <w:r w:rsidRPr="004E4E0A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  <w:t>الأنسولين</w:t>
            </w:r>
            <w:r w:rsidRPr="004E4E0A">
              <w:rPr>
                <w:rFonts w:asciiTheme="majorBidi" w:hAnsiTheme="majorBidi" w:cs="A Noor"/>
                <w:b/>
                <w:bCs/>
                <w:sz w:val="28"/>
                <w:szCs w:val="28"/>
                <w:lang w:val="fr-FR"/>
              </w:rPr>
              <w:t xml:space="preserve"> </w:t>
            </w:r>
            <w:r w:rsidRPr="004E4E0A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  <w:t>على</w:t>
            </w:r>
            <w:r w:rsidRPr="004E4E0A">
              <w:rPr>
                <w:rFonts w:asciiTheme="majorBidi" w:hAnsiTheme="majorBidi" w:cs="A Noor"/>
                <w:b/>
                <w:bCs/>
                <w:sz w:val="28"/>
                <w:szCs w:val="28"/>
                <w:lang w:val="fr-FR"/>
              </w:rPr>
              <w:t xml:space="preserve"> </w:t>
            </w:r>
            <w:r w:rsidRPr="004E4E0A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  <w:t>نسبة</w:t>
            </w:r>
            <w:r w:rsidRPr="004E4E0A">
              <w:rPr>
                <w:rFonts w:asciiTheme="majorBidi" w:hAnsiTheme="majorBidi" w:cs="A Noor"/>
                <w:b/>
                <w:bCs/>
                <w:sz w:val="28"/>
                <w:szCs w:val="28"/>
                <w:lang w:val="fr-FR"/>
              </w:rPr>
              <w:t xml:space="preserve"> </w:t>
            </w:r>
            <w:r w:rsidRPr="004E4E0A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  <w:t>السكر</w:t>
            </w:r>
            <w:r w:rsidRPr="004E4E0A">
              <w:rPr>
                <w:rFonts w:asciiTheme="majorBidi" w:hAnsiTheme="majorBidi" w:cs="A Noor"/>
                <w:b/>
                <w:bCs/>
                <w:sz w:val="28"/>
                <w:szCs w:val="28"/>
                <w:lang w:val="fr-FR"/>
              </w:rPr>
              <w:t xml:space="preserve"> </w:t>
            </w:r>
            <w:r w:rsidRPr="004E4E0A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  <w:t>في</w:t>
            </w:r>
            <w:r w:rsidRPr="004E4E0A">
              <w:rPr>
                <w:rFonts w:asciiTheme="majorBidi" w:hAnsiTheme="majorBidi" w:cs="A Noor"/>
                <w:b/>
                <w:bCs/>
                <w:sz w:val="28"/>
                <w:szCs w:val="28"/>
                <w:lang w:val="fr-FR"/>
              </w:rPr>
              <w:t xml:space="preserve"> </w:t>
            </w:r>
            <w:r w:rsidRPr="004E4E0A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  <w:t xml:space="preserve">الدم </w:t>
            </w:r>
            <w:r w:rsidRPr="004E4E0A">
              <w:rPr>
                <w:rFonts w:asciiTheme="majorBidi" w:hAnsiTheme="majorBidi" w:cs="A Noor"/>
                <w:b/>
                <w:bCs/>
                <w:sz w:val="28"/>
                <w:szCs w:val="28"/>
                <w:lang w:val="fr-FR"/>
              </w:rPr>
              <w:t>)</w:t>
            </w:r>
            <w:r w:rsidRPr="004E4E0A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  <w:t>الجهاز</w:t>
            </w:r>
            <w:r w:rsidRPr="004E4E0A">
              <w:rPr>
                <w:rFonts w:asciiTheme="majorBidi" w:hAnsiTheme="majorBidi" w:cs="A Noor"/>
                <w:b/>
                <w:bCs/>
                <w:sz w:val="28"/>
                <w:szCs w:val="28"/>
                <w:lang w:val="fr-FR"/>
              </w:rPr>
              <w:t xml:space="preserve"> </w:t>
            </w:r>
            <w:r w:rsidRPr="004E4E0A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  <w:t>المنظم)</w:t>
            </w:r>
            <w:r w:rsidRPr="004E4E0A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 w:bidi="ar-MA"/>
              </w:rPr>
              <w:t xml:space="preserve"> </w:t>
            </w:r>
            <w:r w:rsidRPr="004E4E0A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  <w:t>بالتصدي</w:t>
            </w:r>
            <w:r w:rsidRPr="004E4E0A">
              <w:rPr>
                <w:rFonts w:asciiTheme="majorBidi" w:hAnsiTheme="majorBidi" w:cs="A Noor"/>
                <w:b/>
                <w:bCs/>
                <w:sz w:val="28"/>
                <w:szCs w:val="28"/>
                <w:lang w:val="fr-FR"/>
              </w:rPr>
              <w:t xml:space="preserve"> </w:t>
            </w:r>
            <w:r w:rsidRPr="004E4E0A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  <w:t>للاضطراب</w:t>
            </w:r>
            <w:r w:rsidRPr="004E4E0A">
              <w:rPr>
                <w:rFonts w:asciiTheme="majorBidi" w:hAnsiTheme="majorBidi" w:cs="A Noor"/>
                <w:b/>
                <w:bCs/>
                <w:sz w:val="28"/>
                <w:szCs w:val="28"/>
                <w:lang w:val="fr-FR"/>
              </w:rPr>
              <w:t xml:space="preserve"> </w:t>
            </w:r>
            <w:r w:rsidRPr="004E4E0A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  <w:t>و</w:t>
            </w:r>
            <w:r w:rsidRPr="004E4E0A"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  <w:lang w:val="fr-FR"/>
              </w:rPr>
              <w:t xml:space="preserve"> </w:t>
            </w:r>
            <w:r w:rsidRPr="004E4E0A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  <w:t>ذلك</w:t>
            </w:r>
            <w:r w:rsidRPr="004E4E0A">
              <w:rPr>
                <w:rFonts w:asciiTheme="majorBidi" w:hAnsiTheme="majorBidi" w:cs="A Noor"/>
                <w:b/>
                <w:bCs/>
                <w:sz w:val="28"/>
                <w:szCs w:val="28"/>
                <w:lang w:val="fr-FR"/>
              </w:rPr>
              <w:t xml:space="preserve"> </w:t>
            </w:r>
            <w:r w:rsidRPr="004E4E0A">
              <w:rPr>
                <w:rFonts w:asciiTheme="majorBidi" w:hAnsiTheme="majorBidi" w:cs="A Noor"/>
                <w:b/>
                <w:bCs/>
                <w:color w:val="FF0000"/>
                <w:sz w:val="28"/>
                <w:szCs w:val="28"/>
                <w:rtl/>
                <w:lang w:val="fr-FR"/>
              </w:rPr>
              <w:t>بتخزين</w:t>
            </w:r>
            <w:r w:rsidRPr="004E4E0A">
              <w:rPr>
                <w:rFonts w:asciiTheme="majorBidi" w:hAnsiTheme="majorBidi" w:cs="A Noor"/>
                <w:b/>
                <w:bCs/>
                <w:color w:val="FF0000"/>
                <w:sz w:val="28"/>
                <w:szCs w:val="28"/>
                <w:lang w:val="fr-FR"/>
              </w:rPr>
              <w:t xml:space="preserve"> </w:t>
            </w:r>
            <w:r w:rsidRPr="004E4E0A">
              <w:rPr>
                <w:rFonts w:asciiTheme="majorBidi" w:hAnsiTheme="majorBidi" w:cs="A Noor"/>
                <w:b/>
                <w:bCs/>
                <w:color w:val="FF0000"/>
                <w:sz w:val="28"/>
                <w:szCs w:val="28"/>
                <w:rtl/>
                <w:lang w:val="fr-FR"/>
              </w:rPr>
              <w:t>الغلوكوز</w:t>
            </w:r>
            <w:r w:rsidRPr="004E4E0A">
              <w:rPr>
                <w:rFonts w:asciiTheme="majorBidi" w:hAnsiTheme="majorBidi" w:cs="A Noor"/>
                <w:b/>
                <w:bCs/>
                <w:color w:val="FF0000"/>
                <w:sz w:val="28"/>
                <w:szCs w:val="28"/>
                <w:lang w:val="fr-FR"/>
              </w:rPr>
              <w:t xml:space="preserve"> </w:t>
            </w:r>
            <w:r w:rsidRPr="004E4E0A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  <w:t>في</w:t>
            </w:r>
            <w:r w:rsidRPr="004E4E0A">
              <w:rPr>
                <w:rFonts w:asciiTheme="majorBidi" w:hAnsiTheme="majorBidi" w:cs="A Noor"/>
                <w:b/>
                <w:bCs/>
                <w:sz w:val="28"/>
                <w:szCs w:val="28"/>
                <w:lang w:val="fr-FR"/>
              </w:rPr>
              <w:t xml:space="preserve"> </w:t>
            </w:r>
            <w:r w:rsidRPr="004E4E0A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  <w:t>الخلايا</w:t>
            </w:r>
            <w:r w:rsidRPr="004E4E0A">
              <w:rPr>
                <w:rFonts w:asciiTheme="majorBidi" w:hAnsiTheme="majorBidi" w:cs="A Noor"/>
                <w:b/>
                <w:bCs/>
                <w:sz w:val="28"/>
                <w:szCs w:val="28"/>
                <w:lang w:val="fr-FR"/>
              </w:rPr>
              <w:t xml:space="preserve"> </w:t>
            </w:r>
            <w:r w:rsidRPr="004E4E0A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  <w:t>المنفذة،</w:t>
            </w:r>
            <w:r w:rsidRPr="004E4E0A">
              <w:rPr>
                <w:rFonts w:asciiTheme="majorBidi" w:hAnsiTheme="majorBidi" w:cs="A Noor"/>
                <w:b/>
                <w:bCs/>
                <w:sz w:val="28"/>
                <w:szCs w:val="28"/>
                <w:lang w:val="fr-FR"/>
              </w:rPr>
              <w:t xml:space="preserve"> </w:t>
            </w:r>
            <w:r w:rsidRPr="004E4E0A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  <w:t>إنها</w:t>
            </w:r>
            <w:r w:rsidRPr="004E4E0A">
              <w:rPr>
                <w:rFonts w:asciiTheme="majorBidi" w:hAnsiTheme="majorBidi" w:cs="A Noor"/>
                <w:b/>
                <w:bCs/>
                <w:sz w:val="28"/>
                <w:szCs w:val="28"/>
                <w:lang w:val="fr-FR"/>
              </w:rPr>
              <w:t xml:space="preserve"> </w:t>
            </w:r>
            <w:r w:rsidRPr="004E4E0A">
              <w:rPr>
                <w:rFonts w:asciiTheme="majorBidi" w:hAnsiTheme="majorBidi" w:cs="A Noor"/>
                <w:b/>
                <w:bCs/>
                <w:color w:val="FF0000"/>
                <w:sz w:val="28"/>
                <w:szCs w:val="28"/>
                <w:rtl/>
                <w:lang w:val="fr-FR"/>
              </w:rPr>
              <w:t>المراقبة</w:t>
            </w:r>
            <w:r w:rsidRPr="004E4E0A">
              <w:rPr>
                <w:rFonts w:asciiTheme="majorBidi" w:hAnsiTheme="majorBidi" w:cs="A Noor"/>
                <w:b/>
                <w:bCs/>
                <w:color w:val="FF0000"/>
                <w:sz w:val="28"/>
                <w:szCs w:val="28"/>
                <w:lang w:val="fr-FR"/>
              </w:rPr>
              <w:t xml:space="preserve"> </w:t>
            </w:r>
            <w:r w:rsidRPr="004E4E0A">
              <w:rPr>
                <w:rFonts w:asciiTheme="majorBidi" w:hAnsiTheme="majorBidi" w:cs="A Noor"/>
                <w:b/>
                <w:bCs/>
                <w:color w:val="FF0000"/>
                <w:sz w:val="28"/>
                <w:szCs w:val="28"/>
                <w:rtl/>
                <w:lang w:val="fr-FR"/>
              </w:rPr>
              <w:t>الرجعية</w:t>
            </w:r>
            <w:r w:rsidRPr="004E4E0A">
              <w:rPr>
                <w:rFonts w:asciiTheme="majorBidi" w:hAnsiTheme="majorBidi" w:cs="A Noor"/>
                <w:b/>
                <w:bCs/>
                <w:color w:val="FF0000"/>
                <w:sz w:val="28"/>
                <w:szCs w:val="28"/>
                <w:rtl/>
                <w:lang w:val="fr-FR" w:bidi="ar-MA"/>
              </w:rPr>
              <w:t xml:space="preserve"> </w:t>
            </w:r>
            <w:r w:rsidRPr="004E4E0A">
              <w:rPr>
                <w:rFonts w:asciiTheme="majorBidi" w:hAnsiTheme="majorBidi" w:cs="A Noor"/>
                <w:b/>
                <w:bCs/>
                <w:color w:val="FF0000"/>
                <w:sz w:val="28"/>
                <w:szCs w:val="28"/>
                <w:rtl/>
                <w:lang w:val="fr-FR"/>
              </w:rPr>
              <w:t>السالبة</w:t>
            </w:r>
            <w:r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  <w:lang w:val="fr-FR"/>
              </w:rPr>
              <w:t>.</w:t>
            </w:r>
          </w:p>
          <w:p w14:paraId="20E0DFC1" w14:textId="36C0900D" w:rsidR="004E4E0A" w:rsidRPr="004E4E0A" w:rsidRDefault="004E4E0A" w:rsidP="004E4E0A">
            <w:pPr>
              <w:pStyle w:val="ListParagraph"/>
              <w:numPr>
                <w:ilvl w:val="0"/>
                <w:numId w:val="8"/>
              </w:numPr>
              <w:bidi/>
              <w:rPr>
                <w:rFonts w:asciiTheme="majorBidi" w:hAnsiTheme="majorBidi" w:cs="A Noor"/>
                <w:b/>
                <w:bCs/>
                <w:sz w:val="28"/>
                <w:szCs w:val="28"/>
                <w:lang w:val="fr-FR"/>
              </w:rPr>
            </w:pPr>
            <w:r w:rsidRPr="004E4E0A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  <w:t>يؤثر</w:t>
            </w:r>
            <w:r w:rsidRPr="004E4E0A">
              <w:rPr>
                <w:rFonts w:asciiTheme="majorBidi" w:hAnsiTheme="majorBidi" w:cs="A Noor"/>
                <w:b/>
                <w:bCs/>
                <w:sz w:val="28"/>
                <w:szCs w:val="28"/>
                <w:lang w:val="fr-FR"/>
              </w:rPr>
              <w:t xml:space="preserve"> </w:t>
            </w:r>
            <w:r w:rsidRPr="004E4E0A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  <w:t>الغلوكاغون</w:t>
            </w:r>
            <w:r w:rsidRPr="004E4E0A">
              <w:rPr>
                <w:rFonts w:asciiTheme="majorBidi" w:hAnsiTheme="majorBidi" w:cs="A Noor"/>
                <w:b/>
                <w:bCs/>
                <w:sz w:val="28"/>
                <w:szCs w:val="28"/>
                <w:lang w:val="fr-FR"/>
              </w:rPr>
              <w:t xml:space="preserve"> </w:t>
            </w:r>
            <w:r w:rsidRPr="004E4E0A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  <w:t>على</w:t>
            </w:r>
            <w:r w:rsidRPr="004E4E0A">
              <w:rPr>
                <w:rFonts w:asciiTheme="majorBidi" w:hAnsiTheme="majorBidi" w:cs="A Noor"/>
                <w:b/>
                <w:bCs/>
                <w:sz w:val="28"/>
                <w:szCs w:val="28"/>
                <w:lang w:val="fr-FR"/>
              </w:rPr>
              <w:t xml:space="preserve"> </w:t>
            </w:r>
            <w:r w:rsidRPr="004E4E0A">
              <w:rPr>
                <w:rFonts w:asciiTheme="majorBidi" w:hAnsiTheme="majorBidi" w:cs="A Noor"/>
                <w:b/>
                <w:bCs/>
                <w:color w:val="FF0000"/>
                <w:sz w:val="28"/>
                <w:szCs w:val="28"/>
                <w:rtl/>
                <w:lang w:val="fr-FR"/>
              </w:rPr>
              <w:t>مستوى</w:t>
            </w:r>
            <w:r w:rsidRPr="004E4E0A">
              <w:rPr>
                <w:rFonts w:asciiTheme="majorBidi" w:hAnsiTheme="majorBidi" w:cs="A Noor"/>
                <w:b/>
                <w:bCs/>
                <w:color w:val="FF0000"/>
                <w:sz w:val="28"/>
                <w:szCs w:val="28"/>
                <w:lang w:val="fr-FR"/>
              </w:rPr>
              <w:t xml:space="preserve"> </w:t>
            </w:r>
            <w:r w:rsidRPr="004E4E0A">
              <w:rPr>
                <w:rFonts w:asciiTheme="majorBidi" w:hAnsiTheme="majorBidi" w:cs="A Noor"/>
                <w:b/>
                <w:bCs/>
                <w:color w:val="FF0000"/>
                <w:sz w:val="28"/>
                <w:szCs w:val="28"/>
                <w:rtl/>
                <w:lang w:val="fr-FR"/>
              </w:rPr>
              <w:t xml:space="preserve">الكبد </w:t>
            </w:r>
            <w:r w:rsidRPr="004E4E0A">
              <w:rPr>
                <w:rFonts w:asciiTheme="majorBidi" w:hAnsiTheme="majorBidi" w:cs="A Noor"/>
                <w:b/>
                <w:bCs/>
                <w:sz w:val="28"/>
                <w:szCs w:val="28"/>
                <w:lang w:val="fr-FR"/>
              </w:rPr>
              <w:t>)</w:t>
            </w:r>
            <w:r w:rsidRPr="004E4E0A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  <w:t>منفذ</w:t>
            </w:r>
            <w:r w:rsidRPr="004E4E0A">
              <w:rPr>
                <w:rFonts w:asciiTheme="majorBidi" w:hAnsiTheme="majorBidi" w:cs="A Noor"/>
                <w:b/>
                <w:bCs/>
                <w:sz w:val="28"/>
                <w:szCs w:val="28"/>
                <w:lang w:val="fr-FR"/>
              </w:rPr>
              <w:t xml:space="preserve"> </w:t>
            </w:r>
            <w:r w:rsidRPr="004E4E0A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  <w:t>الجهاز</w:t>
            </w:r>
            <w:r w:rsidRPr="004E4E0A">
              <w:rPr>
                <w:rFonts w:asciiTheme="majorBidi" w:hAnsiTheme="majorBidi" w:cs="A Noor"/>
                <w:b/>
                <w:bCs/>
                <w:sz w:val="28"/>
                <w:szCs w:val="28"/>
                <w:lang w:val="fr-FR"/>
              </w:rPr>
              <w:t xml:space="preserve"> </w:t>
            </w:r>
            <w:r w:rsidRPr="004E4E0A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  <w:t>المن</w:t>
            </w:r>
            <w:r w:rsidR="00603886"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  <w:lang w:val="fr-FR"/>
              </w:rPr>
              <w:t>ظ</w:t>
            </w:r>
            <w:r w:rsidRPr="004E4E0A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  <w:t>م</w:t>
            </w:r>
            <w:r w:rsidRPr="004E4E0A">
              <w:rPr>
                <w:rFonts w:asciiTheme="majorBidi" w:hAnsiTheme="majorBidi" w:cs="A Noor"/>
                <w:b/>
                <w:bCs/>
                <w:sz w:val="28"/>
                <w:szCs w:val="28"/>
                <w:lang w:val="fr-FR"/>
              </w:rPr>
              <w:t>(</w:t>
            </w:r>
            <w:r w:rsidRPr="004E4E0A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  <w:t xml:space="preserve"> بتنشيط</w:t>
            </w:r>
            <w:r w:rsidRPr="004E4E0A">
              <w:rPr>
                <w:rFonts w:asciiTheme="majorBidi" w:hAnsiTheme="majorBidi" w:cs="A Noor"/>
                <w:b/>
                <w:bCs/>
                <w:sz w:val="28"/>
                <w:szCs w:val="28"/>
                <w:lang w:val="fr-FR"/>
              </w:rPr>
              <w:t xml:space="preserve"> </w:t>
            </w:r>
            <w:r w:rsidRPr="004E4E0A">
              <w:rPr>
                <w:rFonts w:asciiTheme="majorBidi" w:hAnsiTheme="majorBidi" w:cs="A Noor"/>
                <w:b/>
                <w:bCs/>
                <w:color w:val="FF0000"/>
                <w:sz w:val="28"/>
                <w:szCs w:val="28"/>
                <w:rtl/>
                <w:lang w:val="fr-FR"/>
              </w:rPr>
              <w:t>إماهة</w:t>
            </w:r>
            <w:r w:rsidRPr="004E4E0A">
              <w:rPr>
                <w:rFonts w:asciiTheme="majorBidi" w:hAnsiTheme="majorBidi" w:cs="A Noor"/>
                <w:b/>
                <w:bCs/>
                <w:color w:val="FF0000"/>
                <w:sz w:val="28"/>
                <w:szCs w:val="28"/>
                <w:lang w:val="fr-FR"/>
              </w:rPr>
              <w:t xml:space="preserve"> </w:t>
            </w:r>
            <w:r w:rsidRPr="004E4E0A">
              <w:rPr>
                <w:rFonts w:asciiTheme="majorBidi" w:hAnsiTheme="majorBidi" w:cs="A Noor"/>
                <w:b/>
                <w:bCs/>
                <w:color w:val="FF0000"/>
                <w:sz w:val="28"/>
                <w:szCs w:val="28"/>
                <w:rtl/>
                <w:lang w:val="fr-FR"/>
              </w:rPr>
              <w:t>الغليكوجين</w:t>
            </w:r>
            <w:r w:rsidRPr="004E4E0A">
              <w:rPr>
                <w:rFonts w:asciiTheme="majorBidi" w:hAnsiTheme="majorBidi" w:cs="A Noor"/>
                <w:b/>
                <w:bCs/>
                <w:color w:val="FF0000"/>
                <w:sz w:val="28"/>
                <w:szCs w:val="28"/>
                <w:rtl/>
                <w:lang w:val="fr-FR" w:bidi="ar-MA"/>
              </w:rPr>
              <w:t xml:space="preserve"> </w:t>
            </w:r>
            <w:r w:rsidRPr="004E4E0A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  <w:t>الكبدي</w:t>
            </w:r>
            <w:r w:rsidRPr="004E4E0A">
              <w:rPr>
                <w:rFonts w:asciiTheme="majorBidi" w:hAnsiTheme="majorBidi" w:cs="A Noor"/>
                <w:b/>
                <w:bCs/>
                <w:sz w:val="28"/>
                <w:szCs w:val="28"/>
                <w:lang w:val="fr-FR"/>
              </w:rPr>
              <w:t xml:space="preserve"> </w:t>
            </w:r>
            <w:r w:rsidRPr="004E4E0A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  <w:t>مما</w:t>
            </w:r>
            <w:r w:rsidRPr="004E4E0A">
              <w:rPr>
                <w:rFonts w:asciiTheme="majorBidi" w:hAnsiTheme="majorBidi" w:cs="A Noor"/>
                <w:b/>
                <w:bCs/>
                <w:sz w:val="28"/>
                <w:szCs w:val="28"/>
                <w:lang w:val="fr-FR"/>
              </w:rPr>
              <w:t xml:space="preserve"> </w:t>
            </w:r>
            <w:r w:rsidRPr="004E4E0A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  <w:t>يرفع</w:t>
            </w:r>
            <w:r w:rsidRPr="004E4E0A">
              <w:rPr>
                <w:rFonts w:asciiTheme="majorBidi" w:hAnsiTheme="majorBidi" w:cs="A Noor"/>
                <w:b/>
                <w:bCs/>
                <w:sz w:val="28"/>
                <w:szCs w:val="28"/>
                <w:lang w:val="fr-FR"/>
              </w:rPr>
              <w:t xml:space="preserve"> </w:t>
            </w:r>
            <w:r w:rsidRPr="004E4E0A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  <w:t>من</w:t>
            </w:r>
            <w:r w:rsidRPr="004E4E0A">
              <w:rPr>
                <w:rFonts w:asciiTheme="majorBidi" w:hAnsiTheme="majorBidi" w:cs="A Noor"/>
                <w:b/>
                <w:bCs/>
                <w:sz w:val="28"/>
                <w:szCs w:val="28"/>
                <w:lang w:val="fr-FR"/>
              </w:rPr>
              <w:t xml:space="preserve"> </w:t>
            </w:r>
            <w:r w:rsidRPr="004E4E0A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  <w:t>نسبة</w:t>
            </w:r>
            <w:r w:rsidRPr="004E4E0A">
              <w:rPr>
                <w:rFonts w:asciiTheme="majorBidi" w:hAnsiTheme="majorBidi" w:cs="A Noor"/>
                <w:b/>
                <w:bCs/>
                <w:sz w:val="28"/>
                <w:szCs w:val="28"/>
                <w:lang w:val="fr-FR"/>
              </w:rPr>
              <w:t xml:space="preserve"> </w:t>
            </w:r>
            <w:r w:rsidRPr="004E4E0A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  <w:t>الغلوكوز</w:t>
            </w:r>
            <w:r w:rsidRPr="004E4E0A">
              <w:rPr>
                <w:rFonts w:asciiTheme="majorBidi" w:hAnsiTheme="majorBidi" w:cs="A Noor"/>
                <w:b/>
                <w:bCs/>
                <w:sz w:val="28"/>
                <w:szCs w:val="28"/>
                <w:lang w:val="fr-FR"/>
              </w:rPr>
              <w:t xml:space="preserve"> </w:t>
            </w:r>
            <w:r w:rsidRPr="004E4E0A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  <w:t>في</w:t>
            </w:r>
            <w:r w:rsidRPr="004E4E0A">
              <w:rPr>
                <w:rFonts w:asciiTheme="majorBidi" w:hAnsiTheme="majorBidi" w:cs="A Noor"/>
                <w:b/>
                <w:bCs/>
                <w:sz w:val="28"/>
                <w:szCs w:val="28"/>
                <w:lang w:val="fr-FR"/>
              </w:rPr>
              <w:t xml:space="preserve"> </w:t>
            </w:r>
            <w:r w:rsidRPr="004E4E0A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  <w:t>الدم،</w:t>
            </w:r>
            <w:r w:rsidRPr="004E4E0A">
              <w:rPr>
                <w:rFonts w:asciiTheme="majorBidi" w:hAnsiTheme="majorBidi" w:cs="A Noor"/>
                <w:b/>
                <w:bCs/>
                <w:sz w:val="28"/>
                <w:szCs w:val="28"/>
                <w:lang w:val="fr-FR"/>
              </w:rPr>
              <w:t xml:space="preserve"> </w:t>
            </w:r>
            <w:r w:rsidRPr="004E4E0A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  <w:t>إنها</w:t>
            </w:r>
            <w:r w:rsidRPr="004E4E0A">
              <w:rPr>
                <w:rFonts w:asciiTheme="majorBidi" w:hAnsiTheme="majorBidi" w:cs="A Noor"/>
                <w:b/>
                <w:bCs/>
                <w:sz w:val="28"/>
                <w:szCs w:val="28"/>
                <w:lang w:val="fr-FR"/>
              </w:rPr>
              <w:t xml:space="preserve"> </w:t>
            </w:r>
            <w:r w:rsidRPr="004E4E0A">
              <w:rPr>
                <w:rFonts w:asciiTheme="majorBidi" w:hAnsiTheme="majorBidi" w:cs="A Noor"/>
                <w:b/>
                <w:bCs/>
                <w:color w:val="FF0000"/>
                <w:sz w:val="28"/>
                <w:szCs w:val="28"/>
                <w:rtl/>
                <w:lang w:val="fr-FR"/>
              </w:rPr>
              <w:t>المراقبة</w:t>
            </w:r>
            <w:r w:rsidRPr="004E4E0A">
              <w:rPr>
                <w:rFonts w:asciiTheme="majorBidi" w:hAnsiTheme="majorBidi" w:cs="A Noor"/>
                <w:b/>
                <w:bCs/>
                <w:color w:val="FF0000"/>
                <w:sz w:val="28"/>
                <w:szCs w:val="28"/>
                <w:lang w:val="fr-FR"/>
              </w:rPr>
              <w:t xml:space="preserve"> </w:t>
            </w:r>
            <w:r w:rsidRPr="004E4E0A">
              <w:rPr>
                <w:rFonts w:asciiTheme="majorBidi" w:hAnsiTheme="majorBidi" w:cs="A Noor"/>
                <w:b/>
                <w:bCs/>
                <w:color w:val="FF0000"/>
                <w:sz w:val="28"/>
                <w:szCs w:val="28"/>
                <w:rtl/>
                <w:lang w:val="fr-FR"/>
              </w:rPr>
              <w:t>الرجعية</w:t>
            </w:r>
            <w:r w:rsidRPr="004E4E0A">
              <w:rPr>
                <w:rFonts w:asciiTheme="majorBidi" w:hAnsiTheme="majorBidi" w:cs="A Noor"/>
                <w:b/>
                <w:bCs/>
                <w:color w:val="FF0000"/>
                <w:sz w:val="28"/>
                <w:szCs w:val="28"/>
                <w:lang w:val="fr-FR"/>
              </w:rPr>
              <w:t xml:space="preserve"> </w:t>
            </w:r>
            <w:r w:rsidRPr="004E4E0A">
              <w:rPr>
                <w:rFonts w:asciiTheme="majorBidi" w:hAnsiTheme="majorBidi" w:cs="A Noor"/>
                <w:b/>
                <w:bCs/>
                <w:color w:val="FF0000"/>
                <w:sz w:val="28"/>
                <w:szCs w:val="28"/>
                <w:rtl/>
                <w:lang w:val="fr-FR"/>
              </w:rPr>
              <w:t>السالبة</w:t>
            </w:r>
            <w:r w:rsidRPr="004E4E0A"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  <w:lang w:val="fr-FR"/>
              </w:rPr>
              <w:t>.</w:t>
            </w:r>
          </w:p>
          <w:p w14:paraId="6DF4BE9C" w14:textId="37296A8F" w:rsidR="004E4E0A" w:rsidRPr="004E4E0A" w:rsidRDefault="004E4E0A" w:rsidP="004E4E0A">
            <w:pPr>
              <w:pStyle w:val="ListParagraph"/>
              <w:numPr>
                <w:ilvl w:val="0"/>
                <w:numId w:val="8"/>
              </w:numPr>
              <w:bidi/>
              <w:rPr>
                <w:rFonts w:asciiTheme="majorBidi" w:hAnsiTheme="majorBidi" w:cs="A Noor"/>
                <w:b/>
                <w:bCs/>
                <w:sz w:val="28"/>
                <w:szCs w:val="28"/>
                <w:lang w:val="fr-FR"/>
              </w:rPr>
            </w:pPr>
            <w:r w:rsidRPr="004E4E0A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  <w:t>يؤمن</w:t>
            </w:r>
            <w:r w:rsidRPr="004E4E0A">
              <w:rPr>
                <w:rFonts w:asciiTheme="majorBidi" w:hAnsiTheme="majorBidi" w:cs="A Noor"/>
                <w:b/>
                <w:bCs/>
                <w:sz w:val="28"/>
                <w:szCs w:val="28"/>
                <w:lang w:val="fr-FR"/>
              </w:rPr>
              <w:t xml:space="preserve"> </w:t>
            </w:r>
            <w:r w:rsidRPr="004E4E0A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  <w:t>كل</w:t>
            </w:r>
            <w:r w:rsidRPr="004E4E0A">
              <w:rPr>
                <w:rFonts w:asciiTheme="majorBidi" w:hAnsiTheme="majorBidi" w:cs="A Noor"/>
                <w:b/>
                <w:bCs/>
                <w:sz w:val="28"/>
                <w:szCs w:val="28"/>
                <w:lang w:val="fr-FR"/>
              </w:rPr>
              <w:t xml:space="preserve"> </w:t>
            </w:r>
            <w:r w:rsidRPr="004E4E0A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  <w:t>من</w:t>
            </w:r>
            <w:r w:rsidRPr="004E4E0A">
              <w:rPr>
                <w:rFonts w:asciiTheme="majorBidi" w:hAnsiTheme="majorBidi" w:cs="A Noor"/>
                <w:b/>
                <w:bCs/>
                <w:sz w:val="28"/>
                <w:szCs w:val="28"/>
                <w:lang w:val="fr-FR"/>
              </w:rPr>
              <w:t xml:space="preserve"> </w:t>
            </w:r>
            <w:r w:rsidRPr="004E4E0A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  <w:t>الأنسولين</w:t>
            </w:r>
            <w:r w:rsidRPr="004E4E0A">
              <w:rPr>
                <w:rFonts w:asciiTheme="majorBidi" w:hAnsiTheme="majorBidi" w:cs="A Noor"/>
                <w:b/>
                <w:bCs/>
                <w:sz w:val="28"/>
                <w:szCs w:val="28"/>
                <w:lang w:val="fr-FR"/>
              </w:rPr>
              <w:t xml:space="preserve"> </w:t>
            </w:r>
            <w:r w:rsidRPr="004E4E0A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  <w:t>و</w:t>
            </w:r>
            <w:r w:rsidRPr="004E4E0A"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  <w:lang w:val="fr-FR"/>
              </w:rPr>
              <w:t xml:space="preserve"> </w:t>
            </w:r>
            <w:r w:rsidRPr="004E4E0A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  <w:t>الغلوكاغون</w:t>
            </w:r>
            <w:r w:rsidRPr="004E4E0A">
              <w:rPr>
                <w:rFonts w:asciiTheme="majorBidi" w:hAnsiTheme="majorBidi" w:cs="A Noor"/>
                <w:b/>
                <w:bCs/>
                <w:sz w:val="28"/>
                <w:szCs w:val="28"/>
                <w:lang w:val="fr-FR"/>
              </w:rPr>
              <w:t xml:space="preserve"> </w:t>
            </w:r>
            <w:r w:rsidRPr="004E4E0A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  <w:t>الحفاظ</w:t>
            </w:r>
            <w:r w:rsidRPr="004E4E0A">
              <w:rPr>
                <w:rFonts w:asciiTheme="majorBidi" w:hAnsiTheme="majorBidi" w:cs="A Noor"/>
                <w:b/>
                <w:bCs/>
                <w:sz w:val="28"/>
                <w:szCs w:val="28"/>
                <w:lang w:val="fr-FR"/>
              </w:rPr>
              <w:t xml:space="preserve"> </w:t>
            </w:r>
            <w:r w:rsidRPr="004E4E0A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  <w:t>على</w:t>
            </w:r>
            <w:r w:rsidRPr="004E4E0A">
              <w:rPr>
                <w:rFonts w:asciiTheme="majorBidi" w:hAnsiTheme="majorBidi" w:cs="A Noor"/>
                <w:b/>
                <w:bCs/>
                <w:sz w:val="28"/>
                <w:szCs w:val="28"/>
                <w:lang w:val="fr-FR"/>
              </w:rPr>
              <w:t xml:space="preserve"> </w:t>
            </w:r>
            <w:r w:rsidRPr="004E4E0A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  <w:t>ثبات</w:t>
            </w:r>
            <w:r w:rsidRPr="004E4E0A">
              <w:rPr>
                <w:rFonts w:asciiTheme="majorBidi" w:hAnsiTheme="majorBidi" w:cs="A Noor"/>
                <w:b/>
                <w:bCs/>
                <w:sz w:val="28"/>
                <w:szCs w:val="28"/>
                <w:lang w:val="fr-FR"/>
              </w:rPr>
              <w:t xml:space="preserve"> </w:t>
            </w:r>
            <w:r w:rsidRPr="004E4E0A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  <w:t>نسبة</w:t>
            </w:r>
            <w:r w:rsidRPr="004E4E0A">
              <w:rPr>
                <w:rFonts w:asciiTheme="majorBidi" w:hAnsiTheme="majorBidi" w:cs="A Noor"/>
                <w:b/>
                <w:bCs/>
                <w:sz w:val="28"/>
                <w:szCs w:val="28"/>
                <w:lang w:val="fr-FR"/>
              </w:rPr>
              <w:t xml:space="preserve"> </w:t>
            </w:r>
            <w:r w:rsidRPr="004E4E0A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  <w:t>السكر</w:t>
            </w:r>
            <w:r w:rsidRPr="004E4E0A">
              <w:rPr>
                <w:rFonts w:asciiTheme="majorBidi" w:hAnsiTheme="majorBidi" w:cs="A Noor"/>
                <w:b/>
                <w:bCs/>
                <w:sz w:val="28"/>
                <w:szCs w:val="28"/>
                <w:lang w:val="fr-FR"/>
              </w:rPr>
              <w:t xml:space="preserve"> </w:t>
            </w:r>
            <w:r w:rsidRPr="004E4E0A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  <w:t>في</w:t>
            </w:r>
            <w:r w:rsidRPr="004E4E0A">
              <w:rPr>
                <w:rFonts w:asciiTheme="majorBidi" w:hAnsiTheme="majorBidi" w:cs="A Noor"/>
                <w:b/>
                <w:bCs/>
                <w:sz w:val="28"/>
                <w:szCs w:val="28"/>
                <w:lang w:val="fr-FR"/>
              </w:rPr>
              <w:t xml:space="preserve"> </w:t>
            </w:r>
            <w:r w:rsidRPr="004E4E0A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  <w:t>الدم،</w:t>
            </w:r>
            <w:r w:rsidRPr="004E4E0A">
              <w:rPr>
                <w:rFonts w:asciiTheme="majorBidi" w:hAnsiTheme="majorBidi" w:cs="A Noor"/>
                <w:b/>
                <w:bCs/>
                <w:sz w:val="28"/>
                <w:szCs w:val="28"/>
                <w:lang w:val="fr-FR"/>
              </w:rPr>
              <w:t xml:space="preserve"> </w:t>
            </w:r>
            <w:r w:rsidRPr="004E4E0A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  <w:t>و</w:t>
            </w:r>
            <w:r w:rsidRPr="004E4E0A"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  <w:lang w:val="fr-FR"/>
              </w:rPr>
              <w:t xml:space="preserve"> </w:t>
            </w:r>
            <w:r w:rsidRPr="004E4E0A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  <w:t>العودة</w:t>
            </w:r>
            <w:r w:rsidRPr="004E4E0A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 w:bidi="ar-MA"/>
              </w:rPr>
              <w:t xml:space="preserve"> </w:t>
            </w:r>
            <w:r w:rsidRPr="004E4E0A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  <w:t>إلى</w:t>
            </w:r>
            <w:r w:rsidRPr="004E4E0A">
              <w:rPr>
                <w:rFonts w:asciiTheme="majorBidi" w:hAnsiTheme="majorBidi" w:cs="A Noor"/>
                <w:b/>
                <w:bCs/>
                <w:sz w:val="28"/>
                <w:szCs w:val="28"/>
                <w:lang w:val="fr-FR"/>
              </w:rPr>
              <w:t xml:space="preserve"> </w:t>
            </w:r>
            <w:r w:rsidRPr="004E4E0A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  <w:t>القيمة</w:t>
            </w:r>
            <w:r w:rsidRPr="004E4E0A">
              <w:rPr>
                <w:rFonts w:asciiTheme="majorBidi" w:hAnsiTheme="majorBidi" w:cs="A Noor"/>
                <w:b/>
                <w:bCs/>
                <w:sz w:val="28"/>
                <w:szCs w:val="28"/>
                <w:lang w:val="fr-FR"/>
              </w:rPr>
              <w:t xml:space="preserve"> </w:t>
            </w:r>
            <w:r w:rsidRPr="004E4E0A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  <w:t>الطبيعية</w:t>
            </w:r>
            <w:r w:rsidRPr="004E4E0A">
              <w:rPr>
                <w:rFonts w:asciiTheme="majorBidi" w:hAnsiTheme="majorBidi" w:cs="A Noor"/>
                <w:b/>
                <w:bCs/>
                <w:sz w:val="28"/>
                <w:szCs w:val="28"/>
                <w:lang w:val="fr-FR"/>
              </w:rPr>
              <w:t xml:space="preserve"> </w:t>
            </w:r>
            <w:r w:rsidRPr="004E4E0A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  <w:t>تتم</w:t>
            </w:r>
            <w:r w:rsidRPr="004E4E0A">
              <w:rPr>
                <w:rFonts w:asciiTheme="majorBidi" w:hAnsiTheme="majorBidi" w:cs="A Noor"/>
                <w:b/>
                <w:bCs/>
                <w:sz w:val="28"/>
                <w:szCs w:val="28"/>
                <w:lang w:val="fr-FR"/>
              </w:rPr>
              <w:t xml:space="preserve"> </w:t>
            </w:r>
            <w:r w:rsidRPr="004E4E0A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  <w:t>بواسطة</w:t>
            </w:r>
            <w:r w:rsidRPr="004E4E0A">
              <w:rPr>
                <w:rFonts w:asciiTheme="majorBidi" w:hAnsiTheme="majorBidi" w:cs="A Noor"/>
                <w:b/>
                <w:bCs/>
                <w:sz w:val="28"/>
                <w:szCs w:val="28"/>
                <w:lang w:val="fr-FR"/>
              </w:rPr>
              <w:t xml:space="preserve"> </w:t>
            </w:r>
            <w:r w:rsidRPr="004E4E0A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  <w:t>الأعضاء</w:t>
            </w:r>
            <w:r w:rsidRPr="004E4E0A">
              <w:rPr>
                <w:rFonts w:asciiTheme="majorBidi" w:hAnsiTheme="majorBidi" w:cs="A Noor"/>
                <w:b/>
                <w:bCs/>
                <w:sz w:val="28"/>
                <w:szCs w:val="28"/>
                <w:lang w:val="fr-FR"/>
              </w:rPr>
              <w:t xml:space="preserve"> </w:t>
            </w:r>
            <w:r w:rsidRPr="004E4E0A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  <w:t>المنفذة</w:t>
            </w:r>
            <w:r w:rsidRPr="004E4E0A">
              <w:rPr>
                <w:rFonts w:asciiTheme="majorBidi" w:hAnsiTheme="majorBidi" w:cs="A Noor"/>
                <w:b/>
                <w:bCs/>
                <w:sz w:val="28"/>
                <w:szCs w:val="28"/>
                <w:lang w:val="fr-FR"/>
              </w:rPr>
              <w:t xml:space="preserve"> </w:t>
            </w:r>
            <w:r w:rsidRPr="004E4E0A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  <w:t>التي</w:t>
            </w:r>
            <w:r w:rsidRPr="004E4E0A">
              <w:rPr>
                <w:rFonts w:asciiTheme="majorBidi" w:hAnsiTheme="majorBidi" w:cs="A Noor"/>
                <w:b/>
                <w:bCs/>
                <w:sz w:val="28"/>
                <w:szCs w:val="28"/>
                <w:lang w:val="fr-FR"/>
              </w:rPr>
              <w:t xml:space="preserve"> </w:t>
            </w:r>
            <w:r w:rsidRPr="004E4E0A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  <w:t>تستجيب</w:t>
            </w:r>
            <w:r w:rsidRPr="004E4E0A">
              <w:rPr>
                <w:rFonts w:asciiTheme="majorBidi" w:hAnsiTheme="majorBidi" w:cs="A Noor"/>
                <w:b/>
                <w:bCs/>
                <w:sz w:val="28"/>
                <w:szCs w:val="28"/>
                <w:lang w:val="fr-FR"/>
              </w:rPr>
              <w:t xml:space="preserve"> </w:t>
            </w:r>
            <w:r w:rsidRPr="004E4E0A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  <w:t>للرسائل</w:t>
            </w:r>
            <w:r w:rsidRPr="004E4E0A">
              <w:rPr>
                <w:rFonts w:asciiTheme="majorBidi" w:hAnsiTheme="majorBidi" w:cs="A Noor"/>
                <w:b/>
                <w:bCs/>
                <w:sz w:val="28"/>
                <w:szCs w:val="28"/>
                <w:lang w:val="fr-FR"/>
              </w:rPr>
              <w:t xml:space="preserve"> </w:t>
            </w:r>
            <w:r w:rsidRPr="004E4E0A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  <w:t>الهرمونية</w:t>
            </w:r>
            <w:r w:rsidRPr="004E4E0A">
              <w:rPr>
                <w:rFonts w:asciiTheme="majorBidi" w:hAnsiTheme="majorBidi" w:cs="A Noor"/>
                <w:b/>
                <w:bCs/>
                <w:sz w:val="28"/>
                <w:szCs w:val="28"/>
                <w:lang w:val="fr-FR"/>
              </w:rPr>
              <w:t xml:space="preserve"> </w:t>
            </w:r>
            <w:r w:rsidRPr="004E4E0A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  <w:t>و</w:t>
            </w:r>
            <w:r w:rsidRPr="004E4E0A"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  <w:lang w:val="fr-FR"/>
              </w:rPr>
              <w:t xml:space="preserve"> </w:t>
            </w:r>
            <w:r w:rsidRPr="004E4E0A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  <w:t>ذلك</w:t>
            </w:r>
            <w:r w:rsidRPr="004E4E0A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 w:bidi="ar-MA"/>
              </w:rPr>
              <w:t xml:space="preserve"> </w:t>
            </w:r>
            <w:r w:rsidRPr="004E4E0A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  <w:t>عن</w:t>
            </w:r>
            <w:r w:rsidRPr="004E4E0A">
              <w:rPr>
                <w:rFonts w:asciiTheme="majorBidi" w:hAnsiTheme="majorBidi" w:cs="A Noor"/>
                <w:b/>
                <w:bCs/>
                <w:sz w:val="28"/>
                <w:szCs w:val="28"/>
                <w:lang w:val="fr-FR"/>
              </w:rPr>
              <w:t xml:space="preserve"> </w:t>
            </w:r>
            <w:r w:rsidRPr="004E4E0A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  <w:t>طريق</w:t>
            </w:r>
            <w:r w:rsidRPr="004E4E0A">
              <w:rPr>
                <w:rFonts w:asciiTheme="majorBidi" w:hAnsiTheme="majorBidi" w:cs="A Noor"/>
                <w:b/>
                <w:bCs/>
                <w:sz w:val="28"/>
                <w:szCs w:val="28"/>
                <w:lang w:val="fr-FR"/>
              </w:rPr>
              <w:t xml:space="preserve"> </w:t>
            </w:r>
            <w:r w:rsidRPr="004E4E0A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  <w:t>تركيز</w:t>
            </w:r>
            <w:r w:rsidRPr="004E4E0A">
              <w:rPr>
                <w:rFonts w:asciiTheme="majorBidi" w:hAnsiTheme="majorBidi" w:cs="A Noor"/>
                <w:b/>
                <w:bCs/>
                <w:sz w:val="28"/>
                <w:szCs w:val="28"/>
                <w:lang w:val="fr-FR"/>
              </w:rPr>
              <w:t xml:space="preserve"> </w:t>
            </w:r>
            <w:r w:rsidRPr="004E4E0A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  <w:t>هذين</w:t>
            </w:r>
            <w:r w:rsidRPr="004E4E0A">
              <w:rPr>
                <w:rFonts w:asciiTheme="majorBidi" w:hAnsiTheme="majorBidi" w:cs="A Noor"/>
                <w:b/>
                <w:bCs/>
                <w:sz w:val="28"/>
                <w:szCs w:val="28"/>
                <w:lang w:val="fr-FR"/>
              </w:rPr>
              <w:t xml:space="preserve"> </w:t>
            </w:r>
            <w:r w:rsidRPr="004E4E0A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  <w:t>الهرمونين</w:t>
            </w:r>
            <w:r w:rsidRPr="004E4E0A">
              <w:rPr>
                <w:rFonts w:asciiTheme="majorBidi" w:hAnsiTheme="majorBidi" w:cs="A Noor"/>
                <w:b/>
                <w:bCs/>
                <w:sz w:val="28"/>
                <w:szCs w:val="28"/>
                <w:lang w:val="fr-FR"/>
              </w:rPr>
              <w:t xml:space="preserve"> </w:t>
            </w:r>
            <w:r w:rsidRPr="004E4E0A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  <w:t>في</w:t>
            </w:r>
            <w:r w:rsidRPr="004E4E0A">
              <w:rPr>
                <w:rFonts w:asciiTheme="majorBidi" w:hAnsiTheme="majorBidi" w:cs="A Noor"/>
                <w:b/>
                <w:bCs/>
                <w:sz w:val="28"/>
                <w:szCs w:val="28"/>
                <w:lang w:val="fr-FR"/>
              </w:rPr>
              <w:t xml:space="preserve"> </w:t>
            </w:r>
            <w:r w:rsidRPr="004E4E0A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  <w:t>الدم</w:t>
            </w:r>
            <w:r w:rsidRPr="004E4E0A">
              <w:rPr>
                <w:rFonts w:asciiTheme="majorBidi" w:hAnsiTheme="majorBidi" w:cs="A Noor"/>
                <w:b/>
                <w:bCs/>
                <w:sz w:val="28"/>
                <w:szCs w:val="28"/>
                <w:lang w:val="fr-FR"/>
              </w:rPr>
              <w:t xml:space="preserve"> .</w:t>
            </w:r>
          </w:p>
          <w:p w14:paraId="7867D293" w14:textId="0279C3E4" w:rsidR="00581D05" w:rsidRPr="004E4E0A" w:rsidRDefault="004E4E0A" w:rsidP="004E4E0A">
            <w:pPr>
              <w:pStyle w:val="ListParagraph"/>
              <w:numPr>
                <w:ilvl w:val="0"/>
                <w:numId w:val="8"/>
              </w:numPr>
              <w:bidi/>
              <w:rPr>
                <w:rFonts w:asciiTheme="majorBidi" w:hAnsiTheme="majorBidi" w:cs="A Noor"/>
                <w:b/>
                <w:bCs/>
                <w:sz w:val="28"/>
                <w:szCs w:val="28"/>
                <w:lang w:val="fr-FR"/>
              </w:rPr>
            </w:pPr>
            <w:r w:rsidRPr="004E4E0A"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  <w:lang w:val="fr-FR"/>
              </w:rPr>
              <w:t>ت</w:t>
            </w:r>
            <w:r w:rsidRPr="004E4E0A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  <w:t>شفر</w:t>
            </w:r>
            <w:r w:rsidRPr="004E4E0A">
              <w:rPr>
                <w:rFonts w:asciiTheme="majorBidi" w:hAnsiTheme="majorBidi" w:cs="A Noor"/>
                <w:b/>
                <w:bCs/>
                <w:sz w:val="28"/>
                <w:szCs w:val="28"/>
                <w:lang w:val="fr-FR"/>
              </w:rPr>
              <w:t xml:space="preserve"> </w:t>
            </w:r>
            <w:r w:rsidRPr="004E4E0A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  <w:t>الرسالة</w:t>
            </w:r>
            <w:r w:rsidRPr="004E4E0A">
              <w:rPr>
                <w:rFonts w:asciiTheme="majorBidi" w:hAnsiTheme="majorBidi" w:cs="A Noor"/>
                <w:b/>
                <w:bCs/>
                <w:sz w:val="28"/>
                <w:szCs w:val="28"/>
                <w:lang w:val="fr-FR"/>
              </w:rPr>
              <w:t xml:space="preserve"> </w:t>
            </w:r>
            <w:r w:rsidRPr="004E4E0A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  <w:t>الهرمونية</w:t>
            </w:r>
            <w:r w:rsidRPr="004E4E0A">
              <w:rPr>
                <w:rFonts w:asciiTheme="majorBidi" w:hAnsiTheme="majorBidi" w:cs="A Noor"/>
                <w:b/>
                <w:bCs/>
                <w:sz w:val="28"/>
                <w:szCs w:val="28"/>
                <w:lang w:val="fr-FR"/>
              </w:rPr>
              <w:t xml:space="preserve"> </w:t>
            </w:r>
            <w:r w:rsidRPr="004E4E0A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  <w:t>بتركيز</w:t>
            </w:r>
            <w:r w:rsidRPr="004E4E0A">
              <w:rPr>
                <w:rFonts w:asciiTheme="majorBidi" w:hAnsiTheme="majorBidi" w:cs="A Noor"/>
                <w:b/>
                <w:bCs/>
                <w:sz w:val="28"/>
                <w:szCs w:val="28"/>
                <w:lang w:val="fr-FR"/>
              </w:rPr>
              <w:t xml:space="preserve"> </w:t>
            </w:r>
            <w:r w:rsidRPr="004E4E0A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  <w:t>الهرمون</w:t>
            </w:r>
            <w:r w:rsidRPr="004E4E0A">
              <w:rPr>
                <w:rFonts w:asciiTheme="majorBidi" w:hAnsiTheme="majorBidi" w:cs="A Noor"/>
                <w:b/>
                <w:bCs/>
                <w:sz w:val="28"/>
                <w:szCs w:val="28"/>
                <w:lang w:val="fr-FR"/>
              </w:rPr>
              <w:t xml:space="preserve"> </w:t>
            </w:r>
            <w:r w:rsidRPr="004E4E0A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  <w:t>في</w:t>
            </w:r>
            <w:r w:rsidRPr="004E4E0A">
              <w:rPr>
                <w:rFonts w:asciiTheme="majorBidi" w:hAnsiTheme="majorBidi" w:cs="A Noor"/>
                <w:b/>
                <w:bCs/>
                <w:sz w:val="28"/>
                <w:szCs w:val="28"/>
                <w:lang w:val="fr-FR"/>
              </w:rPr>
              <w:t xml:space="preserve"> </w:t>
            </w:r>
            <w:r w:rsidRPr="004E4E0A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  <w:t>الد</w:t>
            </w:r>
            <w:bookmarkEnd w:id="1"/>
            <w:r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  <w:lang w:val="fr-FR"/>
              </w:rPr>
              <w:t>م.</w:t>
            </w:r>
          </w:p>
        </w:tc>
      </w:tr>
      <w:bookmarkEnd w:id="0"/>
      <w:tr w:rsidR="00581D05" w14:paraId="5F18743A" w14:textId="77777777" w:rsidTr="00D00B70">
        <w:tc>
          <w:tcPr>
            <w:tcW w:w="5210" w:type="dxa"/>
            <w:shd w:val="clear" w:color="auto" w:fill="EDEDED" w:themeFill="accent3" w:themeFillTint="33"/>
          </w:tcPr>
          <w:p w14:paraId="0FC647E1" w14:textId="77777777" w:rsidR="007B5551" w:rsidRPr="00054DED" w:rsidRDefault="007B5551" w:rsidP="007B5551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</w:pPr>
            <w:r w:rsidRPr="00054DED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  <w:t>الوسائل المستعملة</w:t>
            </w:r>
          </w:p>
          <w:p w14:paraId="44C04D4B" w14:textId="77777777" w:rsidR="007B5551" w:rsidRDefault="007B5551" w:rsidP="007B5551">
            <w:pPr>
              <w:pStyle w:val="ListParagraph"/>
              <w:numPr>
                <w:ilvl w:val="0"/>
                <w:numId w:val="1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 w:bidi="ar-DZ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val="fr-FR" w:bidi="ar-DZ"/>
              </w:rPr>
              <w:t>وثائق من الكتاب المدرسي</w:t>
            </w:r>
            <w:r w:rsidRPr="00C0750C">
              <w:rPr>
                <w:rFonts w:ascii="Simplified Arabic" w:hAnsi="Simplified Arabic" w:cs="Simplified Arabic" w:hint="cs"/>
                <w:sz w:val="24"/>
                <w:szCs w:val="24"/>
                <w:rtl/>
                <w:lang w:val="fr-FR" w:bidi="ar-DZ"/>
              </w:rPr>
              <w:t xml:space="preserve"> </w:t>
            </w:r>
          </w:p>
          <w:p w14:paraId="206205D2" w14:textId="77777777" w:rsidR="007B5551" w:rsidRDefault="007B5551" w:rsidP="007B5551">
            <w:pPr>
              <w:pStyle w:val="ListParagraph"/>
              <w:numPr>
                <w:ilvl w:val="0"/>
                <w:numId w:val="1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 w:bidi="ar-DZ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val="fr-FR" w:bidi="ar-DZ"/>
              </w:rPr>
              <w:t>السبورة</w:t>
            </w:r>
          </w:p>
          <w:p w14:paraId="03D7E2B4" w14:textId="3B95B1E2" w:rsidR="00581D05" w:rsidRPr="007B5551" w:rsidRDefault="007B5551" w:rsidP="007B5551">
            <w:pPr>
              <w:pStyle w:val="ListParagraph"/>
              <w:numPr>
                <w:ilvl w:val="0"/>
                <w:numId w:val="1"/>
              </w:numPr>
              <w:bidi/>
              <w:rPr>
                <w:rFonts w:ascii="Simplified Arabic" w:hAnsi="Simplified Arabic" w:cs="Simplified Arabic"/>
                <w:sz w:val="36"/>
                <w:szCs w:val="36"/>
                <w:lang w:val="fr-FR" w:bidi="ar-DZ"/>
              </w:rPr>
            </w:pPr>
            <w:r w:rsidRPr="008105AC">
              <w:rPr>
                <w:rFonts w:ascii="Simplified Arabic" w:hAnsi="Simplified Arabic" w:cs="Simplified Arabic" w:hint="cs"/>
                <w:sz w:val="24"/>
                <w:szCs w:val="24"/>
                <w:rtl/>
                <w:lang w:val="fr-FR" w:bidi="ar-DZ"/>
              </w:rPr>
              <w:t>جهاز العرض الرقمي</w:t>
            </w:r>
          </w:p>
        </w:tc>
        <w:tc>
          <w:tcPr>
            <w:tcW w:w="5567" w:type="dxa"/>
            <w:shd w:val="clear" w:color="auto" w:fill="EDEDED" w:themeFill="accent3" w:themeFillTint="33"/>
          </w:tcPr>
          <w:p w14:paraId="5C3E9BC2" w14:textId="77777777" w:rsidR="007B5551" w:rsidRPr="00054DED" w:rsidRDefault="007B5551" w:rsidP="007B5551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</w:pPr>
            <w:r w:rsidRPr="00054DED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  <w:t>الأهداف المنهجية</w:t>
            </w:r>
          </w:p>
          <w:p w14:paraId="68EA559D" w14:textId="77777777" w:rsidR="007B5551" w:rsidRDefault="007B5551" w:rsidP="007B5551">
            <w:pPr>
              <w:pStyle w:val="ListParagraph"/>
              <w:numPr>
                <w:ilvl w:val="0"/>
                <w:numId w:val="2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 w:bidi="ar-DZ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val="fr-FR"/>
              </w:rPr>
              <w:t>تجنيد المكتسبات القبلية.</w:t>
            </w:r>
          </w:p>
          <w:p w14:paraId="00E356B5" w14:textId="77777777" w:rsidR="007B5551" w:rsidRPr="008105AC" w:rsidRDefault="007B5551" w:rsidP="007B5551">
            <w:pPr>
              <w:pStyle w:val="ListParagraph"/>
              <w:numPr>
                <w:ilvl w:val="0"/>
                <w:numId w:val="2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 w:bidi="ar-DZ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val="fr-FR"/>
              </w:rPr>
              <w:t>طرح فرضيات و التحقق منها.</w:t>
            </w:r>
          </w:p>
          <w:p w14:paraId="2C821C19" w14:textId="77777777" w:rsidR="007B5551" w:rsidRPr="008105AC" w:rsidRDefault="007B5551" w:rsidP="007B5551">
            <w:pPr>
              <w:pStyle w:val="ListParagraph"/>
              <w:numPr>
                <w:ilvl w:val="0"/>
                <w:numId w:val="2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/>
              </w:rPr>
            </w:pPr>
            <w:r w:rsidRPr="00377571">
              <w:rPr>
                <w:rFonts w:ascii="Simplified Arabic" w:hAnsi="Simplified Arabic" w:cs="Simplified Arabic" w:hint="cs"/>
                <w:sz w:val="24"/>
                <w:szCs w:val="24"/>
                <w:rtl/>
                <w:lang w:val="fr-FR"/>
              </w:rPr>
              <w:t>ا</w:t>
            </w:r>
            <w:r w:rsidRPr="00377571">
              <w:rPr>
                <w:rFonts w:ascii="Simplified Arabic" w:hAnsi="Simplified Arabic" w:cs="Simplified Arabic"/>
                <w:sz w:val="24"/>
                <w:szCs w:val="24"/>
                <w:rtl/>
                <w:lang w:val="fr-FR"/>
              </w:rPr>
              <w:t>ستقصاء المعلومات</w:t>
            </w: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val="fr-FR"/>
              </w:rPr>
              <w:t>.</w:t>
            </w:r>
            <w:r w:rsidRPr="00377571">
              <w:rPr>
                <w:rFonts w:ascii="Simplified Arabic" w:hAnsi="Simplified Arabic" w:cs="Simplified Arabic"/>
                <w:sz w:val="24"/>
                <w:szCs w:val="24"/>
                <w:rtl/>
                <w:lang w:val="fr-FR"/>
              </w:rPr>
              <w:t xml:space="preserve"> </w:t>
            </w:r>
          </w:p>
          <w:p w14:paraId="0C20BDA7" w14:textId="5136D7A9" w:rsidR="00581D05" w:rsidRPr="007B5551" w:rsidRDefault="007B5551" w:rsidP="007B5551">
            <w:pPr>
              <w:pStyle w:val="ListParagraph"/>
              <w:numPr>
                <w:ilvl w:val="0"/>
                <w:numId w:val="2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 w:bidi="ar-DZ"/>
              </w:rPr>
            </w:pPr>
            <w:r w:rsidRPr="008105AC">
              <w:rPr>
                <w:rFonts w:ascii="Simplified Arabic" w:hAnsi="Simplified Arabic" w:cs="Simplified Arabic" w:hint="cs"/>
                <w:sz w:val="24"/>
                <w:szCs w:val="24"/>
                <w:rtl/>
                <w:lang w:val="fr-FR"/>
              </w:rPr>
              <w:t>إيجاد علاقة منطقية بين المعطيات.</w:t>
            </w:r>
          </w:p>
        </w:tc>
      </w:tr>
      <w:tr w:rsidR="00D00B70" w14:paraId="3EBEF598" w14:textId="77777777" w:rsidTr="00D00B70">
        <w:tc>
          <w:tcPr>
            <w:tcW w:w="10777" w:type="dxa"/>
            <w:gridSpan w:val="2"/>
            <w:shd w:val="clear" w:color="auto" w:fill="FFC000"/>
          </w:tcPr>
          <w:p w14:paraId="1181E1C5" w14:textId="56CE5733" w:rsidR="00D00B70" w:rsidRPr="00054DED" w:rsidRDefault="00D00B70" w:rsidP="007B5551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</w:pPr>
            <w:r w:rsidRPr="00D00B70">
              <w:rPr>
                <w:rFonts w:ascii="Simplified Arabic" w:hAnsi="Simplified Arabic" w:cs="A Noor" w:hint="cs"/>
                <w:b/>
                <w:bCs/>
                <w:color w:val="0070C0"/>
                <w:sz w:val="28"/>
                <w:szCs w:val="28"/>
                <w:u w:val="single"/>
                <w:rtl/>
                <w:lang w:val="fr-FR" w:bidi="ar-DZ"/>
              </w:rPr>
              <w:t>سير الدرس</w:t>
            </w:r>
          </w:p>
        </w:tc>
      </w:tr>
      <w:tr w:rsidR="00D00B70" w14:paraId="70A7E0EE" w14:textId="77777777" w:rsidTr="00D00B70">
        <w:tc>
          <w:tcPr>
            <w:tcW w:w="10777" w:type="dxa"/>
            <w:gridSpan w:val="2"/>
            <w:shd w:val="clear" w:color="auto" w:fill="FFFFFF" w:themeFill="background1"/>
          </w:tcPr>
          <w:p w14:paraId="3870E4C5" w14:textId="28B26B58" w:rsidR="00EF363F" w:rsidRPr="00603886" w:rsidRDefault="00D00B70" w:rsidP="00603886">
            <w:pPr>
              <w:tabs>
                <w:tab w:val="left" w:pos="929"/>
              </w:tabs>
              <w:bidi/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/>
              </w:rPr>
            </w:pPr>
            <w:r w:rsidRPr="00D00B70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/>
              </w:rPr>
              <w:t xml:space="preserve">- </w:t>
            </w:r>
            <w:r w:rsidRPr="00D00B70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/>
              </w:rPr>
              <w:t>وضعية الانطلاق:</w:t>
            </w:r>
          </w:p>
          <w:p w14:paraId="3E16181D" w14:textId="56BD4C3F" w:rsidR="00FD5210" w:rsidRPr="00FD5210" w:rsidRDefault="00603886" w:rsidP="00603886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 w:rsidRPr="00603886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بعد</w:t>
            </w:r>
            <w:r w:rsidRPr="00603886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603886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تناول</w:t>
            </w:r>
            <w:r w:rsidRPr="00603886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603886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وجبة</w:t>
            </w:r>
            <w:r w:rsidRPr="00603886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603886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غذائية</w:t>
            </w:r>
            <w:r w:rsidRPr="00603886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603886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سكرية</w:t>
            </w:r>
            <w:r w:rsidRPr="00603886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603886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يحدث</w:t>
            </w:r>
            <w:r w:rsidRPr="00603886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603886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إفراط</w:t>
            </w:r>
            <w:r w:rsidRPr="00603886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603886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سكري</w:t>
            </w:r>
            <w:r w:rsidRPr="00603886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603886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تتحسس</w:t>
            </w:r>
            <w:r w:rsidRPr="00603886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603886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له</w:t>
            </w:r>
            <w:r w:rsidRPr="00603886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603886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الخلايا</w:t>
            </w:r>
            <w:r w:rsidRPr="00603886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603886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>β</w:t>
            </w:r>
            <w:r w:rsidRPr="00603886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603886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لجزر</w:t>
            </w:r>
            <w:r w:rsidRPr="00603886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603886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لانجرهانس</w:t>
            </w:r>
            <w:r w:rsidRPr="00603886">
              <w:rPr>
                <w:rFonts w:asciiTheme="majorBidi" w:hAnsiTheme="majorBidi" w:cstheme="majorBidi"/>
                <w:sz w:val="24"/>
                <w:szCs w:val="24"/>
                <w:rtl/>
                <w:lang w:val="fr-FR" w:bidi="ar-MA"/>
              </w:rPr>
              <w:t xml:space="preserve"> </w:t>
            </w:r>
            <w:r w:rsidRPr="00603886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فتستجيب</w:t>
            </w:r>
            <w:r w:rsidRPr="00603886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603886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بإفراز</w:t>
            </w:r>
            <w:r w:rsidRPr="00603886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603886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هرمون</w:t>
            </w:r>
            <w:r w:rsidRPr="00603886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603886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الأنسولين</w:t>
            </w:r>
            <w:r w:rsidRPr="00603886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603886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الذي</w:t>
            </w:r>
            <w:r w:rsidRPr="00603886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603886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يعمل</w:t>
            </w:r>
            <w:r w:rsidRPr="00603886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 xml:space="preserve"> </w:t>
            </w:r>
            <w:r w:rsidRPr="00603886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على</w:t>
            </w:r>
            <w:r w:rsidRPr="00603886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603886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خفض</w:t>
            </w:r>
            <w:r w:rsidRPr="00603886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603886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نسبة</w:t>
            </w:r>
            <w:r w:rsidRPr="00603886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603886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السكر</w:t>
            </w:r>
            <w:r w:rsidRPr="00603886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603886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في</w:t>
            </w:r>
            <w:r w:rsidRPr="00603886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603886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الدم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.</w:t>
            </w:r>
          </w:p>
        </w:tc>
      </w:tr>
      <w:tr w:rsidR="00D00B70" w14:paraId="4AADF925" w14:textId="77777777" w:rsidTr="00D00B70">
        <w:tc>
          <w:tcPr>
            <w:tcW w:w="10777" w:type="dxa"/>
            <w:gridSpan w:val="2"/>
            <w:shd w:val="clear" w:color="auto" w:fill="FFFFFF" w:themeFill="background1"/>
          </w:tcPr>
          <w:p w14:paraId="4810E1A9" w14:textId="5473FE4D" w:rsidR="00D00B70" w:rsidRPr="001012E9" w:rsidRDefault="00D00B70" w:rsidP="001F1D89">
            <w:pPr>
              <w:bidi/>
              <w:jc w:val="center"/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</w:pPr>
            <w:r w:rsidRPr="006F3047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  <w:t>المش</w:t>
            </w:r>
            <w:r w:rsidRPr="006F3047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  <w:t>كلة</w:t>
            </w:r>
            <w:r w:rsidR="00603886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  <w:t xml:space="preserve"> 1</w:t>
            </w:r>
            <w:r w:rsidRPr="006F3047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  <w:t>:</w:t>
            </w:r>
            <w:r w:rsidR="001F1D89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  <w:t xml:space="preserve"> </w:t>
            </w:r>
            <w:r w:rsidR="00603886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  <w:t>ما هي طريقة عمل الأنسولين؟</w:t>
            </w:r>
          </w:p>
        </w:tc>
      </w:tr>
      <w:tr w:rsidR="001F1D89" w14:paraId="4317C6F9" w14:textId="77777777" w:rsidTr="00D00B70">
        <w:tc>
          <w:tcPr>
            <w:tcW w:w="10777" w:type="dxa"/>
            <w:gridSpan w:val="2"/>
            <w:shd w:val="clear" w:color="auto" w:fill="FFFFFF" w:themeFill="background1"/>
          </w:tcPr>
          <w:p w14:paraId="5BAC35F4" w14:textId="77777777" w:rsidR="001F1D89" w:rsidRDefault="001F1D89" w:rsidP="001F1D89">
            <w:pPr>
              <w:bidi/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</w:pPr>
            <w:r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  <w:t>- فرضيات:</w:t>
            </w:r>
          </w:p>
          <w:p w14:paraId="3AE68E73" w14:textId="77777777" w:rsidR="00603886" w:rsidRPr="00603886" w:rsidRDefault="00603886" w:rsidP="00603886">
            <w:pPr>
              <w:numPr>
                <w:ilvl w:val="0"/>
                <w:numId w:val="22"/>
              </w:numPr>
              <w:bidi/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</w:pPr>
            <w:r w:rsidRPr="00603886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MA"/>
              </w:rPr>
              <w:t>يحث</w:t>
            </w:r>
            <w:r w:rsidRPr="00603886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 xml:space="preserve"> </w:t>
            </w:r>
            <w:r w:rsidRPr="00603886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الأنسولين</w:t>
            </w:r>
            <w:r w:rsidRPr="00603886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 xml:space="preserve"> </w:t>
            </w:r>
            <w:r w:rsidRPr="00603886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الاعضاء المستهدفة على تخزين فائض سكر الدم.</w:t>
            </w:r>
          </w:p>
          <w:p w14:paraId="5DB6A654" w14:textId="49693812" w:rsidR="001F1D89" w:rsidRPr="00603886" w:rsidRDefault="00603886" w:rsidP="00603886">
            <w:pPr>
              <w:numPr>
                <w:ilvl w:val="0"/>
                <w:numId w:val="22"/>
              </w:numPr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 w:rsidRPr="00603886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يعمل الانسولين على زيادة نفاذية الخلايا للغلوكوز.</w:t>
            </w:r>
          </w:p>
        </w:tc>
      </w:tr>
      <w:tr w:rsidR="00D00B70" w14:paraId="2EEC56F7" w14:textId="77777777" w:rsidTr="005C50D6">
        <w:tc>
          <w:tcPr>
            <w:tcW w:w="10777" w:type="dxa"/>
            <w:gridSpan w:val="2"/>
            <w:shd w:val="clear" w:color="auto" w:fill="DBDBDB" w:themeFill="accent3" w:themeFillTint="66"/>
          </w:tcPr>
          <w:p w14:paraId="3B0AF882" w14:textId="2D359F78" w:rsidR="00D00B70" w:rsidRPr="001012E9" w:rsidRDefault="001F1D89" w:rsidP="001012E9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70C0"/>
                <w:sz w:val="28"/>
                <w:szCs w:val="28"/>
                <w:u w:val="single"/>
                <w:rtl/>
                <w:lang w:val="fr-FR" w:bidi="ar-DZ"/>
              </w:rPr>
            </w:pPr>
            <w:r w:rsidRPr="001F1D89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  <w:lastRenderedPageBreak/>
              <w:t>1/</w:t>
            </w:r>
            <w:r w:rsidRPr="009F7F49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  <w:t xml:space="preserve"> </w:t>
            </w:r>
            <w:r w:rsidR="00603886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u w:val="single"/>
                <w:rtl/>
                <w:lang w:val="fr-FR"/>
              </w:rPr>
              <w:t>طريقة عمل الأنسولين</w:t>
            </w:r>
          </w:p>
        </w:tc>
      </w:tr>
      <w:tr w:rsidR="00603886" w14:paraId="4DE609ED" w14:textId="77777777" w:rsidTr="00603886">
        <w:tc>
          <w:tcPr>
            <w:tcW w:w="10777" w:type="dxa"/>
            <w:gridSpan w:val="2"/>
            <w:shd w:val="clear" w:color="auto" w:fill="FFE599" w:themeFill="accent4" w:themeFillTint="66"/>
          </w:tcPr>
          <w:p w14:paraId="3FF5A5CA" w14:textId="43DC2135" w:rsidR="00603886" w:rsidRPr="001F1D89" w:rsidRDefault="00603886" w:rsidP="00603886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</w:pPr>
            <w:r w:rsidRPr="00603886">
              <w:rPr>
                <w:rFonts w:asciiTheme="majorBidi" w:hAnsiTheme="majorBidi" w:cs="A Noor" w:hint="cs"/>
                <w:b/>
                <w:bCs/>
                <w:color w:val="FF0000"/>
                <w:sz w:val="28"/>
                <w:szCs w:val="28"/>
                <w:rtl/>
                <w:lang w:val="fr-FR"/>
              </w:rPr>
              <w:t>أ-</w:t>
            </w:r>
            <w:r w:rsidRPr="00603886">
              <w:rPr>
                <w:rFonts w:asciiTheme="majorBidi" w:hAnsiTheme="majorBidi" w:cs="A Noor" w:hint="cs"/>
                <w:b/>
                <w:bCs/>
                <w:color w:val="FF0000"/>
                <w:sz w:val="28"/>
                <w:szCs w:val="28"/>
                <w:rtl/>
                <w:lang w:val="fr-FR"/>
              </w:rPr>
              <w:t xml:space="preserve"> </w:t>
            </w:r>
            <w:r w:rsidRPr="00603886">
              <w:rPr>
                <w:rFonts w:asciiTheme="majorBidi" w:hAnsiTheme="majorBidi" w:cs="A Noor" w:hint="cs"/>
                <w:b/>
                <w:bCs/>
                <w:color w:val="FF0000"/>
                <w:sz w:val="28"/>
                <w:szCs w:val="28"/>
                <w:u w:val="single"/>
                <w:rtl/>
                <w:lang w:val="fr-FR" w:bidi="ar-DZ"/>
              </w:rPr>
              <w:t>الأعضاء المستهدفة من طرف الأنسولين</w:t>
            </w:r>
          </w:p>
        </w:tc>
      </w:tr>
      <w:tr w:rsidR="00D00B70" w14:paraId="6A9A5A96" w14:textId="77777777" w:rsidTr="00D00B70">
        <w:tc>
          <w:tcPr>
            <w:tcW w:w="10777" w:type="dxa"/>
            <w:gridSpan w:val="2"/>
            <w:shd w:val="clear" w:color="auto" w:fill="FFFFFF" w:themeFill="background1"/>
          </w:tcPr>
          <w:p w14:paraId="6B315CBA" w14:textId="77777777" w:rsidR="00946E64" w:rsidRPr="001012E9" w:rsidRDefault="00946E64" w:rsidP="00946E64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</w:pPr>
            <w:r w:rsidRPr="00946E64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bidi="ar-DZ"/>
              </w:rPr>
              <w:t xml:space="preserve">- </w:t>
            </w:r>
            <w:r w:rsidRPr="00946E64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  <w:t>الوثيقة 1 ص 41</w:t>
            </w:r>
          </w:p>
          <w:p w14:paraId="5FBF3990" w14:textId="77777777" w:rsidR="00946E64" w:rsidRPr="00946E64" w:rsidRDefault="00946E64" w:rsidP="00946E64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946E64">
              <w:rPr>
                <w:rFonts w:asciiTheme="majorBidi" w:hAnsiTheme="majorBidi" w:cstheme="majorBidi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- تجربة: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Pr="00946E64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بعد تناول شخص لوجبة غذائية غنية بالسكريات، تمت معايرة نسبة السكر في دم الوريد البابي الكبدي و الأوردة فوق الكبدية، فكانت النتائج كالتالي: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</w:t>
            </w:r>
            <w:r w:rsidRPr="00946E64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* الوريد البابي الكبدي: 2.5 غ/ل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           </w:t>
            </w:r>
            <w:r w:rsidRPr="00946E64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* الأوردة فوق الكبدية: 1 غ/ل</w:t>
            </w:r>
          </w:p>
          <w:p w14:paraId="46103C07" w14:textId="77777777" w:rsidR="00946E64" w:rsidRPr="00946E64" w:rsidRDefault="00946E64" w:rsidP="00946E64">
            <w:pPr>
              <w:tabs>
                <w:tab w:val="left" w:pos="929"/>
              </w:tabs>
              <w:bidi/>
              <w:jc w:val="center"/>
              <w:rPr>
                <w:noProof/>
                <w:rtl/>
                <w:lang w:bidi="ar-DZ"/>
              </w:rPr>
            </w:pPr>
            <w:r>
              <w:rPr>
                <w:noProof/>
              </w:rPr>
              <w:drawing>
                <wp:inline distT="0" distB="0" distL="0" distR="0" wp14:anchorId="42DE4532" wp14:editId="641166C1">
                  <wp:extent cx="3644265" cy="2831028"/>
                  <wp:effectExtent l="19050" t="19050" r="13335" b="2667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3750" cy="2838397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DBB5E7" w14:textId="77777777" w:rsidR="00946E64" w:rsidRPr="0066621B" w:rsidRDefault="00946E64" w:rsidP="00946E64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0A9FE0EB" w14:textId="5B598960" w:rsidR="00946E64" w:rsidRPr="001012E9" w:rsidRDefault="00946E64" w:rsidP="00946E64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</w:pPr>
            <w:r w:rsidRPr="00946E64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bidi="ar-DZ"/>
              </w:rPr>
              <w:t xml:space="preserve">- </w:t>
            </w:r>
            <w:r w:rsidRPr="00946E64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  <w:t>الوثائق 2 و 4 و 5 ص 41 و 42</w:t>
            </w:r>
          </w:p>
          <w:p w14:paraId="740A590A" w14:textId="77777777" w:rsidR="00946E64" w:rsidRPr="00946E64" w:rsidRDefault="00946E64" w:rsidP="00946E64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</w:pPr>
            <w:r w:rsidRPr="00946E64">
              <w:rPr>
                <w:rFonts w:asciiTheme="majorBidi" w:hAnsiTheme="majorBidi" w:cstheme="majorBidi"/>
                <w:sz w:val="24"/>
                <w:szCs w:val="24"/>
                <w:rtl/>
              </w:rPr>
              <w:t>سمحت</w:t>
            </w:r>
            <w:r w:rsidRPr="00946E64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 xml:space="preserve"> </w:t>
            </w:r>
            <w:r w:rsidRPr="00946E64">
              <w:rPr>
                <w:rFonts w:asciiTheme="majorBidi" w:hAnsiTheme="majorBidi" w:cstheme="majorBidi"/>
                <w:sz w:val="24"/>
                <w:szCs w:val="24"/>
                <w:rtl/>
              </w:rPr>
              <w:t>الملاحظة</w:t>
            </w:r>
            <w:r w:rsidRPr="00946E64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 xml:space="preserve"> </w:t>
            </w:r>
            <w:r w:rsidRPr="00946E64">
              <w:rPr>
                <w:rFonts w:asciiTheme="majorBidi" w:hAnsiTheme="majorBidi" w:cstheme="majorBidi"/>
                <w:sz w:val="24"/>
                <w:szCs w:val="24"/>
                <w:rtl/>
              </w:rPr>
              <w:t>بالمجهر</w:t>
            </w:r>
            <w:r w:rsidRPr="00946E64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946E64">
              <w:rPr>
                <w:rFonts w:asciiTheme="majorBidi" w:hAnsiTheme="majorBidi" w:cstheme="majorBidi"/>
                <w:sz w:val="24"/>
                <w:szCs w:val="24"/>
                <w:rtl/>
              </w:rPr>
              <w:t>الضوئي</w:t>
            </w:r>
            <w:r w:rsidRPr="00946E64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 xml:space="preserve"> </w:t>
            </w:r>
            <w:r w:rsidRPr="00946E64">
              <w:rPr>
                <w:rFonts w:asciiTheme="majorBidi" w:hAnsiTheme="majorBidi" w:cstheme="majorBidi"/>
                <w:sz w:val="24"/>
                <w:szCs w:val="24"/>
                <w:rtl/>
              </w:rPr>
              <w:t>لخلايا</w:t>
            </w:r>
            <w:r w:rsidRPr="00946E64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 xml:space="preserve"> </w:t>
            </w:r>
            <w:r w:rsidRPr="00946E64">
              <w:rPr>
                <w:rFonts w:asciiTheme="majorBidi" w:hAnsiTheme="majorBidi" w:cstheme="majorBidi"/>
                <w:sz w:val="24"/>
                <w:szCs w:val="24"/>
                <w:rtl/>
              </w:rPr>
              <w:t>كبدية</w:t>
            </w:r>
            <w:r w:rsidRPr="00946E64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 xml:space="preserve"> </w:t>
            </w:r>
            <w:r w:rsidRPr="00946E64">
              <w:rPr>
                <w:rFonts w:asciiTheme="majorBidi" w:hAnsiTheme="majorBidi" w:cstheme="majorBidi"/>
                <w:sz w:val="24"/>
                <w:szCs w:val="24"/>
                <w:rtl/>
              </w:rPr>
              <w:t>و</w:t>
            </w:r>
            <w:r w:rsidRPr="00946E64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946E64">
              <w:rPr>
                <w:rFonts w:asciiTheme="majorBidi" w:hAnsiTheme="majorBidi" w:cstheme="majorBidi"/>
                <w:sz w:val="24"/>
                <w:szCs w:val="24"/>
                <w:rtl/>
              </w:rPr>
              <w:t>أخرى</w:t>
            </w:r>
            <w:r w:rsidRPr="00946E64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 xml:space="preserve"> </w:t>
            </w:r>
            <w:r w:rsidRPr="00946E64">
              <w:rPr>
                <w:rFonts w:asciiTheme="majorBidi" w:hAnsiTheme="majorBidi" w:cstheme="majorBidi"/>
                <w:sz w:val="24"/>
                <w:szCs w:val="24"/>
                <w:rtl/>
              </w:rPr>
              <w:t>عضلية</w:t>
            </w:r>
            <w:r w:rsidRPr="00946E64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 xml:space="preserve"> </w:t>
            </w:r>
            <w:r w:rsidRPr="00946E64">
              <w:rPr>
                <w:rFonts w:asciiTheme="majorBidi" w:hAnsiTheme="majorBidi" w:cstheme="majorBidi"/>
                <w:sz w:val="24"/>
                <w:szCs w:val="24"/>
                <w:rtl/>
              </w:rPr>
              <w:t>بعد</w:t>
            </w:r>
            <w:r w:rsidRPr="00946E64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 xml:space="preserve"> </w:t>
            </w:r>
            <w:r w:rsidRPr="00946E64">
              <w:rPr>
                <w:rFonts w:asciiTheme="majorBidi" w:hAnsiTheme="majorBidi" w:cstheme="majorBidi"/>
                <w:sz w:val="24"/>
                <w:szCs w:val="24"/>
                <w:rtl/>
              </w:rPr>
              <w:t>معالجة</w:t>
            </w:r>
            <w:r w:rsidRPr="00946E64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 xml:space="preserve"> </w:t>
            </w:r>
            <w:r w:rsidRPr="00946E64">
              <w:rPr>
                <w:rFonts w:asciiTheme="majorBidi" w:hAnsiTheme="majorBidi" w:cstheme="majorBidi"/>
                <w:sz w:val="24"/>
                <w:szCs w:val="24"/>
                <w:rtl/>
              </w:rPr>
              <w:t>خاصة</w:t>
            </w:r>
            <w:r w:rsidRPr="00946E64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 xml:space="preserve"> </w:t>
            </w:r>
            <w:r w:rsidRPr="00946E64">
              <w:rPr>
                <w:rFonts w:asciiTheme="majorBidi" w:hAnsiTheme="majorBidi" w:cstheme="majorBidi"/>
                <w:sz w:val="24"/>
                <w:szCs w:val="24"/>
                <w:rtl/>
              </w:rPr>
              <w:t>تظهر</w:t>
            </w:r>
            <w:r w:rsidRPr="00946E64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 xml:space="preserve"> </w:t>
            </w:r>
            <w:r w:rsidRPr="00946E64">
              <w:rPr>
                <w:rFonts w:asciiTheme="majorBidi" w:hAnsiTheme="majorBidi" w:cstheme="majorBidi"/>
                <w:sz w:val="24"/>
                <w:szCs w:val="24"/>
                <w:rtl/>
              </w:rPr>
              <w:t>الغليكوجين</w:t>
            </w:r>
            <w:r w:rsidRPr="00946E64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 xml:space="preserve"> </w:t>
            </w:r>
            <w:r w:rsidRPr="00946E64">
              <w:rPr>
                <w:rFonts w:asciiTheme="majorBidi" w:hAnsiTheme="majorBidi" w:cstheme="majorBidi"/>
                <w:sz w:val="24"/>
                <w:szCs w:val="24"/>
                <w:rtl/>
              </w:rPr>
              <w:t>باللون</w:t>
            </w:r>
            <w:r w:rsidRPr="00946E64">
              <w:rPr>
                <w:rFonts w:asciiTheme="majorBidi" w:hAnsiTheme="majorBidi" w:cstheme="majorBidi" w:hint="cs"/>
                <w:sz w:val="24"/>
                <w:szCs w:val="24"/>
                <w:rtl/>
                <w:lang w:bidi="ar-MA"/>
              </w:rPr>
              <w:t xml:space="preserve"> </w:t>
            </w:r>
            <w:r w:rsidRPr="00946E64">
              <w:rPr>
                <w:rFonts w:asciiTheme="majorBidi" w:hAnsiTheme="majorBidi" w:cstheme="majorBidi"/>
                <w:sz w:val="24"/>
                <w:szCs w:val="24"/>
                <w:rtl/>
              </w:rPr>
              <w:t>الأحمر</w:t>
            </w:r>
            <w:r w:rsidRPr="00946E64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946E64">
              <w:rPr>
                <w:rFonts w:asciiTheme="majorBidi" w:hAnsiTheme="majorBidi" w:cstheme="majorBidi"/>
                <w:sz w:val="24"/>
                <w:szCs w:val="24"/>
                <w:rtl/>
              </w:rPr>
              <w:t>بالحصول</w:t>
            </w:r>
            <w:r w:rsidRPr="00946E64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على الوثيقتين 2 و 4 حيث</w:t>
            </w:r>
            <w:r w:rsidRPr="00946E64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:</w:t>
            </w:r>
            <w:r w:rsidRPr="00946E64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</w:p>
          <w:p w14:paraId="4C06D9A1" w14:textId="77777777" w:rsidR="00946E64" w:rsidRPr="00946E64" w:rsidRDefault="00946E64" w:rsidP="00946E64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MA"/>
              </w:rPr>
            </w:pPr>
            <w:r w:rsidRPr="00946E64">
              <w:rPr>
                <w:rFonts w:asciiTheme="majorBidi" w:hAnsiTheme="majorBidi" w:cstheme="majorBidi" w:hint="cs"/>
                <w:sz w:val="24"/>
                <w:szCs w:val="24"/>
                <w:rtl/>
                <w:lang w:bidi="ar-MA"/>
              </w:rPr>
              <w:t>- الوثيقة 2 تمثل</w:t>
            </w:r>
            <w:r w:rsidRPr="00946E64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MA"/>
              </w:rPr>
              <w:t xml:space="preserve"> </w:t>
            </w:r>
            <w:r w:rsidRPr="00946E64">
              <w:rPr>
                <w:rFonts w:asciiTheme="majorBidi" w:hAnsiTheme="majorBidi" w:cstheme="majorBidi" w:hint="cs"/>
                <w:sz w:val="24"/>
                <w:szCs w:val="24"/>
                <w:rtl/>
                <w:lang w:bidi="ar-MA"/>
              </w:rPr>
              <w:t>ملاحظة مجهرية لخلايا كبدية</w:t>
            </w:r>
            <w:r w:rsidRPr="00946E64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مع تلون الغليكوجين </w:t>
            </w:r>
            <w:r w:rsidRPr="00946E64">
              <w:rPr>
                <w:rFonts w:asciiTheme="majorBidi" w:hAnsiTheme="majorBidi" w:cstheme="majorBidi" w:hint="cs"/>
                <w:sz w:val="24"/>
                <w:szCs w:val="24"/>
                <w:rtl/>
                <w:lang w:bidi="ar-MA"/>
              </w:rPr>
              <w:t>باللون الاحمر.</w:t>
            </w:r>
          </w:p>
          <w:p w14:paraId="3DD7DF36" w14:textId="77777777" w:rsidR="00946E64" w:rsidRPr="00946E64" w:rsidRDefault="00946E64" w:rsidP="00946E64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lang w:val="en-US" w:bidi="ar-DZ"/>
              </w:rPr>
            </w:pPr>
            <w:r w:rsidRPr="00946E64">
              <w:rPr>
                <w:rFonts w:asciiTheme="majorBidi" w:hAnsiTheme="majorBidi" w:cstheme="majorBidi" w:hint="cs"/>
                <w:sz w:val="24"/>
                <w:szCs w:val="24"/>
                <w:rtl/>
                <w:lang w:bidi="ar-MA"/>
              </w:rPr>
              <w:t>- الوثيقة 4 تمثل صورة لمقطع عرضي في عضلة مع تلون الغليكوجين باللون الاحمر.</w:t>
            </w:r>
          </w:p>
          <w:p w14:paraId="1D9AFFC6" w14:textId="77777777" w:rsidR="00946E64" w:rsidRPr="00946E64" w:rsidRDefault="00946E64" w:rsidP="00946E64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MA"/>
              </w:rPr>
            </w:pPr>
            <w:r w:rsidRPr="00946E64">
              <w:rPr>
                <w:rFonts w:asciiTheme="majorBidi" w:hAnsiTheme="majorBidi" w:cstheme="majorBidi" w:hint="cs"/>
                <w:sz w:val="24"/>
                <w:szCs w:val="24"/>
                <w:rtl/>
                <w:lang w:bidi="ar-MA"/>
              </w:rPr>
              <w:t>كما ان حقن غلوكوز مشع لحيوان يؤدي الى ظهور دسم مشعة على مستوى النسيج الدهني.</w:t>
            </w:r>
          </w:p>
          <w:p w14:paraId="5E530AA5" w14:textId="66744D4B" w:rsidR="00946E64" w:rsidRPr="00946E64" w:rsidRDefault="00946E64" w:rsidP="00946E64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lang w:val="en-US" w:bidi="ar-DZ"/>
              </w:rPr>
            </w:pPr>
            <w:r w:rsidRPr="00946E64">
              <w:rPr>
                <w:rFonts w:asciiTheme="majorBidi" w:hAnsiTheme="majorBidi" w:cstheme="majorBidi" w:hint="cs"/>
                <w:sz w:val="24"/>
                <w:szCs w:val="24"/>
                <w:rtl/>
                <w:lang w:bidi="ar-MA"/>
              </w:rPr>
              <w:t>- الوثيقة 5 تمثل صورة لنسيج دهني الى جانب خلايا دهنية تحتوي على ثلاثي الغليسيريد (دسم بسيط).</w:t>
            </w:r>
          </w:p>
          <w:p w14:paraId="1846A5CC" w14:textId="76741CE9" w:rsidR="00946E64" w:rsidRPr="00946E64" w:rsidRDefault="00946E64" w:rsidP="00946E64">
            <w:pPr>
              <w:tabs>
                <w:tab w:val="left" w:pos="929"/>
              </w:tabs>
              <w:bidi/>
              <w:jc w:val="center"/>
              <w:rPr>
                <w:noProof/>
                <w:rtl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42BEE202" wp14:editId="571445C0">
                  <wp:extent cx="6645910" cy="1500991"/>
                  <wp:effectExtent l="19050" t="19050" r="21590" b="2349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52221" cy="1502416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533143" w14:textId="77777777" w:rsidR="00946E64" w:rsidRPr="0066621B" w:rsidRDefault="00946E64" w:rsidP="00946E64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7075984A" w14:textId="77777777" w:rsidR="0066621B" w:rsidRPr="007764C9" w:rsidRDefault="0066621B" w:rsidP="007764C9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</w:pP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 xml:space="preserve">- 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u w:val="single"/>
                <w:rtl/>
                <w:lang w:val="fr-FR" w:bidi="ar-DZ"/>
              </w:rPr>
              <w:t>التعليمات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>:</w:t>
            </w:r>
          </w:p>
          <w:p w14:paraId="26B0A42C" w14:textId="77777777" w:rsidR="00946E64" w:rsidRPr="00946E64" w:rsidRDefault="00946E64" w:rsidP="00946E64">
            <w:pPr>
              <w:pStyle w:val="ListParagraph"/>
              <w:numPr>
                <w:ilvl w:val="0"/>
                <w:numId w:val="5"/>
              </w:numPr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 w:rsidRPr="00946E64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باستغلال الوثائق و مكتسباتك حول دور هرمون الأنسولين، </w:t>
            </w:r>
            <w:r w:rsidRPr="00946E64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صادق</w:t>
            </w:r>
            <w:r w:rsidRPr="00946E64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على صحة إحدى الفرضيات المقترحة.</w:t>
            </w:r>
          </w:p>
          <w:p w14:paraId="300180AE" w14:textId="0D018EDF" w:rsidR="007764C9" w:rsidRPr="007764C9" w:rsidRDefault="007764C9" w:rsidP="00C57776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075D23A5" w14:textId="154CF6B0" w:rsidR="0066621B" w:rsidRPr="007764C9" w:rsidRDefault="0066621B" w:rsidP="007764C9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B050"/>
                <w:sz w:val="24"/>
                <w:szCs w:val="24"/>
                <w:lang w:val="fr-FR" w:bidi="ar-DZ"/>
              </w:rPr>
            </w:pP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 xml:space="preserve">- 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u w:val="single"/>
                <w:rtl/>
                <w:lang w:val="fr-FR" w:bidi="ar-DZ"/>
              </w:rPr>
              <w:t>الإجابة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>:</w:t>
            </w:r>
          </w:p>
          <w:p w14:paraId="00AA6B0A" w14:textId="77777777" w:rsidR="00946E64" w:rsidRPr="00C32865" w:rsidRDefault="00946E64" w:rsidP="00946E64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/>
              </w:rPr>
            </w:pPr>
            <w:r w:rsidRPr="00C32865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- المصادقة على صحة إحدى الفرضيات:</w:t>
            </w:r>
          </w:p>
          <w:p w14:paraId="24D91A94" w14:textId="79AA8209" w:rsidR="00946E64" w:rsidRPr="00946E64" w:rsidRDefault="00946E64" w:rsidP="00946E64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  <w:lang w:val="fr-FR"/>
              </w:rPr>
            </w:pPr>
            <w:r w:rsidRPr="00946E64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/>
              </w:rPr>
              <w:t xml:space="preserve">- </w:t>
            </w:r>
            <w:r w:rsidRPr="00946E64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/>
              </w:rPr>
              <w:t>استغلال</w:t>
            </w:r>
            <w:r w:rsidRPr="00946E64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/>
              </w:rPr>
              <w:t xml:space="preserve"> الوثيقة 1: </w:t>
            </w:r>
          </w:p>
          <w:p w14:paraId="37DD5F3B" w14:textId="14429D5D" w:rsidR="00946E64" w:rsidRDefault="002F0368" w:rsidP="00946E64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من النتائج التجريبية، </w:t>
            </w:r>
            <w:r w:rsidR="00946E64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يتبين أن الدم يدخل إلى الكبد بتركيز كبير للسكر يفوق القيمة المرجعية (2.5 غ/ل)، لكنه يخرج من</w:t>
            </w:r>
            <w:r w:rsidR="00946E64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ه</w:t>
            </w:r>
            <w:r w:rsidR="00946E64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بتركيز أقل مساوي للقيمة المرجعية (1 غ/ل).</w:t>
            </w:r>
          </w:p>
          <w:p w14:paraId="429B3A01" w14:textId="76E313AF" w:rsidR="00946E64" w:rsidRDefault="00946E64" w:rsidP="00946E64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 w:rsidRPr="00946E64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- الاستنتاج:</w:t>
            </w:r>
            <w:r w:rsidRPr="00946E64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8D25B9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/>
              </w:rPr>
              <w:t xml:space="preserve">الكبد يخزن </w:t>
            </w:r>
            <w:r w:rsidR="002F0368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/>
              </w:rPr>
              <w:t xml:space="preserve">فائض </w:t>
            </w:r>
            <w:r w:rsidRPr="008D25B9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/>
              </w:rPr>
              <w:t>السكر في الدم.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</w:p>
          <w:p w14:paraId="4D296081" w14:textId="585BA126" w:rsidR="00946E64" w:rsidRPr="00946E64" w:rsidRDefault="00946E64" w:rsidP="00946E64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580D192B" w14:textId="1001929D" w:rsidR="00946E64" w:rsidRPr="00946E64" w:rsidRDefault="00946E64" w:rsidP="00946E64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  <w:lang w:val="fr-FR"/>
              </w:rPr>
            </w:pPr>
            <w:r w:rsidRPr="00946E64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/>
              </w:rPr>
              <w:lastRenderedPageBreak/>
              <w:t xml:space="preserve">- </w:t>
            </w:r>
            <w:r w:rsidRPr="00946E64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/>
              </w:rPr>
              <w:t>استغلال</w:t>
            </w:r>
            <w:r w:rsidRPr="00946E64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/>
              </w:rPr>
              <w:t xml:space="preserve"> الوثائق 2 و 4 و 5:</w:t>
            </w:r>
          </w:p>
          <w:p w14:paraId="098B7A8A" w14:textId="25805D7B" w:rsidR="00946E64" w:rsidRPr="00713475" w:rsidRDefault="00946E64" w:rsidP="00946E64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ت</w:t>
            </w:r>
            <w:r w:rsidRPr="00713475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مثل ال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وثيقتان 2 و 4</w:t>
            </w:r>
            <w:r w:rsidRPr="00713475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صور مجهرية لخلايا كبدية 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713475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عضلية بعد معالجة خاصة تظهر الغليكوجين باللون ال</w:t>
            </w:r>
            <w:r w:rsidR="002F0368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أ</w:t>
            </w:r>
            <w:r w:rsidRPr="00713475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حمر بينما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ت</w:t>
            </w:r>
            <w:r w:rsidRPr="00713475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مثل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الوثيقة 5</w:t>
            </w:r>
            <w:r w:rsidRPr="00713475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713475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MA"/>
              </w:rPr>
              <w:t xml:space="preserve">صورة لنسيج دهني </w:t>
            </w:r>
            <w:r w:rsidR="002F0368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MA"/>
              </w:rPr>
              <w:t>إ</w:t>
            </w:r>
            <w:r w:rsidRPr="00713475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MA"/>
              </w:rPr>
              <w:t>لى جانب خل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MA"/>
              </w:rPr>
              <w:t>ايا</w:t>
            </w:r>
            <w:r w:rsidRPr="00713475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MA"/>
              </w:rPr>
              <w:t xml:space="preserve"> دهنية تحتوي على ثلاثي الغليسيريد</w:t>
            </w:r>
            <w:r w:rsidRPr="00713475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حيث نلاحظ</w:t>
            </w:r>
            <w:r w:rsidRPr="00713475">
              <w:rPr>
                <w:rFonts w:asciiTheme="majorBidi" w:hAnsiTheme="majorBidi" w:cstheme="majorBidi"/>
                <w:sz w:val="24"/>
                <w:szCs w:val="24"/>
                <w:lang w:val="fr-FR"/>
              </w:rPr>
              <w:t>:</w:t>
            </w:r>
            <w:r w:rsidRPr="00713475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</w:p>
          <w:p w14:paraId="46E8B389" w14:textId="3756F8C4" w:rsidR="00946E64" w:rsidRPr="00713475" w:rsidRDefault="00946E64" w:rsidP="00946E64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- </w:t>
            </w:r>
            <w:r w:rsidRPr="00713475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كل من الخلايا الكبدية 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713475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العضلية تحتويان على مدخرات سكرية تتمثل في </w:t>
            </w:r>
            <w:r w:rsidRPr="00713475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الغليكوجين </w:t>
            </w:r>
            <w:r w:rsidRPr="00713475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الناتج عن بلمرة (تكثيف) عدد كبير من جزيئات الغلوكوز</w:t>
            </w:r>
            <w:r w:rsidR="002F0368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.</w:t>
            </w:r>
          </w:p>
          <w:p w14:paraId="683C5979" w14:textId="77F4BAB9" w:rsidR="00946E64" w:rsidRDefault="00946E64" w:rsidP="00946E64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MA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- </w:t>
            </w:r>
            <w:r w:rsidRPr="00713475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بينما </w:t>
            </w:r>
            <w:r w:rsidR="002F0368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يحتوي </w:t>
            </w:r>
            <w:r w:rsidRPr="00713475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النسيج الدهني على </w:t>
            </w:r>
            <w:r w:rsidRPr="00713475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دسم بسيط من نوع ثلاثي الغليسيريد</w:t>
            </w:r>
            <w:r w:rsidRPr="00713475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>،</w:t>
            </w:r>
            <w:r w:rsidRPr="00713475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="002F0368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و هو ناتج</w:t>
            </w:r>
            <w:r w:rsidRPr="00713475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MA"/>
              </w:rPr>
              <w:t xml:space="preserve"> تحويل الغلوكوز </w:t>
            </w:r>
            <w:r w:rsidR="002F0368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MA"/>
              </w:rPr>
              <w:t>من طرف الخلايا الدهنية.</w:t>
            </w:r>
          </w:p>
          <w:p w14:paraId="6E415477" w14:textId="15D03659" w:rsidR="00946E64" w:rsidRDefault="002F0368" w:rsidP="00946E64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MA"/>
              </w:rPr>
            </w:pPr>
            <w:r w:rsidRPr="00946E64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- الاستنتاج:</w:t>
            </w:r>
            <w:r w:rsidRPr="00946E64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 w:bidi="ar-MA"/>
              </w:rPr>
              <w:t>يخ</w:t>
            </w:r>
            <w:r w:rsidR="00946E64" w:rsidRPr="000124A0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 w:bidi="ar-MA"/>
              </w:rPr>
              <w:t xml:space="preserve">زن </w:t>
            </w:r>
            <w:r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 w:bidi="ar-MA"/>
              </w:rPr>
              <w:t xml:space="preserve">الغلوكوز في </w:t>
            </w:r>
            <w:r w:rsidR="00946E64" w:rsidRPr="000124A0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 w:bidi="ar-MA"/>
              </w:rPr>
              <w:t>الخلايا العضلية و الكبدية</w:t>
            </w:r>
            <w:r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 w:bidi="ar-MA"/>
              </w:rPr>
              <w:t xml:space="preserve"> </w:t>
            </w:r>
            <w:r w:rsidR="00946E64" w:rsidRPr="000124A0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 w:bidi="ar-MA"/>
              </w:rPr>
              <w:t xml:space="preserve">على شكل </w:t>
            </w:r>
            <w:r w:rsidR="00946E64" w:rsidRPr="000124A0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yellow"/>
                <w:rtl/>
                <w:lang w:val="fr-FR" w:bidi="ar-MA"/>
              </w:rPr>
              <w:t>غليكوجين</w:t>
            </w:r>
            <w:r w:rsidR="00946E64" w:rsidRPr="000124A0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 w:bidi="ar-MA"/>
              </w:rPr>
              <w:t xml:space="preserve"> و </w:t>
            </w:r>
            <w:r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 w:bidi="ar-MA"/>
              </w:rPr>
              <w:t>في</w:t>
            </w:r>
            <w:r w:rsidR="00946E64" w:rsidRPr="000124A0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 w:bidi="ar-MA"/>
              </w:rPr>
              <w:t xml:space="preserve"> النسيج الدهني على شكل </w:t>
            </w:r>
            <w:r w:rsidR="00946E64" w:rsidRPr="000124A0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yellow"/>
                <w:rtl/>
                <w:lang w:val="fr-FR" w:bidi="ar-MA"/>
              </w:rPr>
              <w:t>ثلاثي الغليسيريد.</w:t>
            </w:r>
            <w:r w:rsidR="00946E64" w:rsidRPr="00713475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MA"/>
              </w:rPr>
              <w:t xml:space="preserve"> </w:t>
            </w:r>
          </w:p>
          <w:p w14:paraId="5B524D71" w14:textId="47CED04B" w:rsidR="00946E64" w:rsidRPr="002F0368" w:rsidRDefault="002F0368" w:rsidP="002F0368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5EF373E0" w14:textId="2402506B" w:rsidR="002F0368" w:rsidRDefault="00946E64" w:rsidP="002F0368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highlight w:val="cyan"/>
                <w:rtl/>
                <w:lang w:val="fr-FR" w:bidi="ar-MA"/>
              </w:rPr>
            </w:pPr>
            <w:r w:rsidRPr="00A01622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cyan"/>
                <w:rtl/>
                <w:lang w:val="fr-FR" w:bidi="ar-MA"/>
              </w:rPr>
              <w:t>*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cyan"/>
                <w:rtl/>
                <w:lang w:val="fr-FR" w:bidi="ar-MA"/>
              </w:rPr>
              <w:t xml:space="preserve"> ومنه:</w:t>
            </w:r>
            <w:r w:rsidRPr="00A01622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cyan"/>
                <w:rtl/>
                <w:lang w:val="fr-FR" w:bidi="ar-MA"/>
              </w:rPr>
              <w:t xml:space="preserve"> </w:t>
            </w:r>
            <w:r>
              <w:rPr>
                <w:rFonts w:asciiTheme="majorBidi" w:hAnsiTheme="majorBidi" w:cstheme="majorBidi" w:hint="cs"/>
                <w:sz w:val="24"/>
                <w:szCs w:val="24"/>
                <w:highlight w:val="cyan"/>
                <w:rtl/>
                <w:lang w:val="fr-FR" w:bidi="ar-MA"/>
              </w:rPr>
              <w:t>بما أن</w:t>
            </w:r>
            <w:r w:rsidRPr="00A01622">
              <w:rPr>
                <w:rFonts w:asciiTheme="majorBidi" w:hAnsiTheme="majorBidi" w:cstheme="majorBidi" w:hint="cs"/>
                <w:sz w:val="24"/>
                <w:szCs w:val="24"/>
                <w:highlight w:val="cyan"/>
                <w:rtl/>
                <w:lang w:val="fr-FR" w:bidi="ar-MA"/>
              </w:rPr>
              <w:t xml:space="preserve"> </w:t>
            </w:r>
            <w:r>
              <w:rPr>
                <w:rFonts w:asciiTheme="majorBidi" w:hAnsiTheme="majorBidi" w:cstheme="majorBidi" w:hint="cs"/>
                <w:sz w:val="24"/>
                <w:szCs w:val="24"/>
                <w:highlight w:val="cyan"/>
                <w:rtl/>
                <w:lang w:val="fr-FR" w:bidi="ar-MA"/>
              </w:rPr>
              <w:t>الكبد و العضلات و النسيج الدهني تخزن</w:t>
            </w:r>
            <w:r w:rsidR="002F0368">
              <w:rPr>
                <w:rFonts w:asciiTheme="majorBidi" w:hAnsiTheme="majorBidi" w:cstheme="majorBidi" w:hint="cs"/>
                <w:sz w:val="24"/>
                <w:szCs w:val="24"/>
                <w:highlight w:val="cyan"/>
                <w:rtl/>
                <w:lang w:val="fr-FR" w:bidi="ar-MA"/>
              </w:rPr>
              <w:t xml:space="preserve"> فائض</w:t>
            </w:r>
            <w:r>
              <w:rPr>
                <w:rFonts w:asciiTheme="majorBidi" w:hAnsiTheme="majorBidi" w:cstheme="majorBidi" w:hint="cs"/>
                <w:sz w:val="24"/>
                <w:szCs w:val="24"/>
                <w:highlight w:val="cyan"/>
                <w:rtl/>
                <w:lang w:val="fr-FR" w:bidi="ar-MA"/>
              </w:rPr>
              <w:t xml:space="preserve"> السكر في الدم، و نعلم أن الأنسولين هو الهرمون المخفض لنسبة السكر في الدم، فهذا دليل على أن هذه الأعضاء مستهدفة من طرف الأنسولين، حيث يحفزها على</w:t>
            </w:r>
            <w:r w:rsidRPr="00A01622">
              <w:rPr>
                <w:rFonts w:asciiTheme="majorBidi" w:hAnsiTheme="majorBidi" w:cstheme="majorBidi" w:hint="cs"/>
                <w:sz w:val="24"/>
                <w:szCs w:val="24"/>
                <w:highlight w:val="cyan"/>
                <w:rtl/>
                <w:lang w:val="fr-FR" w:bidi="ar-MA"/>
              </w:rPr>
              <w:t xml:space="preserve"> تخزين الغلوكوز مما يؤدي الى انخفاض </w:t>
            </w:r>
            <w:r w:rsidR="002F0368">
              <w:rPr>
                <w:rFonts w:asciiTheme="majorBidi" w:hAnsiTheme="majorBidi" w:cstheme="majorBidi" w:hint="cs"/>
                <w:sz w:val="24"/>
                <w:szCs w:val="24"/>
                <w:highlight w:val="cyan"/>
                <w:rtl/>
                <w:lang w:val="fr-FR" w:bidi="ar-MA"/>
              </w:rPr>
              <w:t>نسبة ال</w:t>
            </w:r>
            <w:r w:rsidRPr="00A01622">
              <w:rPr>
                <w:rFonts w:asciiTheme="majorBidi" w:hAnsiTheme="majorBidi" w:cstheme="majorBidi" w:hint="cs"/>
                <w:sz w:val="24"/>
                <w:szCs w:val="24"/>
                <w:highlight w:val="cyan"/>
                <w:rtl/>
                <w:lang w:val="fr-FR" w:bidi="ar-MA"/>
              </w:rPr>
              <w:t xml:space="preserve">سكر </w:t>
            </w:r>
            <w:r w:rsidR="002F0368">
              <w:rPr>
                <w:rFonts w:asciiTheme="majorBidi" w:hAnsiTheme="majorBidi" w:cstheme="majorBidi" w:hint="cs"/>
                <w:sz w:val="24"/>
                <w:szCs w:val="24"/>
                <w:highlight w:val="cyan"/>
                <w:rtl/>
                <w:lang w:val="fr-FR" w:bidi="ar-MA"/>
              </w:rPr>
              <w:t xml:space="preserve">في </w:t>
            </w:r>
            <w:r w:rsidRPr="00A01622">
              <w:rPr>
                <w:rFonts w:asciiTheme="majorBidi" w:hAnsiTheme="majorBidi" w:cstheme="majorBidi" w:hint="cs"/>
                <w:sz w:val="24"/>
                <w:szCs w:val="24"/>
                <w:highlight w:val="cyan"/>
                <w:rtl/>
                <w:lang w:val="fr-FR" w:bidi="ar-MA"/>
              </w:rPr>
              <w:t>الدم</w:t>
            </w:r>
            <w:r w:rsidR="002F0368">
              <w:rPr>
                <w:rFonts w:asciiTheme="majorBidi" w:hAnsiTheme="majorBidi" w:cstheme="majorBidi" w:hint="cs"/>
                <w:sz w:val="24"/>
                <w:szCs w:val="24"/>
                <w:highlight w:val="cyan"/>
                <w:rtl/>
                <w:lang w:val="fr-FR" w:bidi="ar-MA"/>
              </w:rPr>
              <w:t>.</w:t>
            </w:r>
            <w:r w:rsidRPr="00A01622">
              <w:rPr>
                <w:rFonts w:asciiTheme="majorBidi" w:hAnsiTheme="majorBidi" w:cstheme="majorBidi" w:hint="cs"/>
                <w:sz w:val="24"/>
                <w:szCs w:val="24"/>
                <w:highlight w:val="cyan"/>
                <w:rtl/>
                <w:lang w:val="fr-FR" w:bidi="ar-MA"/>
              </w:rPr>
              <w:t xml:space="preserve"> </w:t>
            </w:r>
          </w:p>
          <w:p w14:paraId="020DE86D" w14:textId="421E4260" w:rsidR="002F0368" w:rsidRPr="004861EF" w:rsidRDefault="00946E64" w:rsidP="00B70200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 w:bidi="ar-MA"/>
              </w:rPr>
            </w:pPr>
            <w:r w:rsidRPr="002F0368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MA"/>
              </w:rPr>
              <w:t>و هذا ما يؤكد صحة الفرضية الاولى.</w:t>
            </w:r>
          </w:p>
        </w:tc>
      </w:tr>
      <w:tr w:rsidR="002F0368" w:rsidRPr="001F1D89" w14:paraId="15AF2A58" w14:textId="77777777" w:rsidTr="00EC0538">
        <w:tc>
          <w:tcPr>
            <w:tcW w:w="10777" w:type="dxa"/>
            <w:gridSpan w:val="2"/>
            <w:shd w:val="clear" w:color="auto" w:fill="FFE599" w:themeFill="accent4" w:themeFillTint="66"/>
          </w:tcPr>
          <w:p w14:paraId="1A2B9992" w14:textId="5A5ED0EA" w:rsidR="002F0368" w:rsidRPr="001F1D89" w:rsidRDefault="00B70200" w:rsidP="00B70200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</w:pPr>
            <w:r>
              <w:rPr>
                <w:rFonts w:asciiTheme="majorBidi" w:hAnsiTheme="majorBidi" w:cs="A Noor" w:hint="cs"/>
                <w:b/>
                <w:bCs/>
                <w:color w:val="FF0000"/>
                <w:sz w:val="28"/>
                <w:szCs w:val="28"/>
                <w:rtl/>
                <w:lang w:val="fr-FR"/>
              </w:rPr>
              <w:lastRenderedPageBreak/>
              <w:t>ب</w:t>
            </w:r>
            <w:r w:rsidR="002F0368" w:rsidRPr="00603886">
              <w:rPr>
                <w:rFonts w:asciiTheme="majorBidi" w:hAnsiTheme="majorBidi" w:cs="A Noor" w:hint="cs"/>
                <w:b/>
                <w:bCs/>
                <w:color w:val="FF0000"/>
                <w:sz w:val="28"/>
                <w:szCs w:val="28"/>
                <w:rtl/>
                <w:lang w:val="fr-FR"/>
              </w:rPr>
              <w:t xml:space="preserve">- </w:t>
            </w:r>
            <w:r w:rsidRPr="00B70200">
              <w:rPr>
                <w:rFonts w:asciiTheme="majorBidi" w:hAnsiTheme="majorBidi" w:cs="A Noor" w:hint="cs"/>
                <w:b/>
                <w:bCs/>
                <w:color w:val="FF0000"/>
                <w:sz w:val="28"/>
                <w:szCs w:val="28"/>
                <w:u w:val="single"/>
                <w:rtl/>
                <w:lang w:val="fr-FR"/>
              </w:rPr>
              <w:t>تأثير الأنسولين على الخلايا المستهدفة</w:t>
            </w:r>
          </w:p>
        </w:tc>
      </w:tr>
      <w:tr w:rsidR="002F0368" w:rsidRPr="001F1D89" w14:paraId="28BC801D" w14:textId="77777777" w:rsidTr="002F0368">
        <w:tc>
          <w:tcPr>
            <w:tcW w:w="10777" w:type="dxa"/>
            <w:gridSpan w:val="2"/>
            <w:shd w:val="clear" w:color="auto" w:fill="FFFFFF" w:themeFill="background1"/>
          </w:tcPr>
          <w:p w14:paraId="6AC43EA3" w14:textId="69BAC465" w:rsidR="00B70200" w:rsidRPr="001012E9" w:rsidRDefault="00B70200" w:rsidP="00B70200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u w:val="single"/>
                <w:rtl/>
              </w:rPr>
            </w:pPr>
            <w:r w:rsidRPr="00946E64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bidi="ar-DZ"/>
              </w:rPr>
              <w:t xml:space="preserve">- </w:t>
            </w:r>
            <w:r w:rsidRPr="00B70200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</w:rPr>
              <w:t>الوثيقة 7 ص 43</w:t>
            </w:r>
          </w:p>
          <w:p w14:paraId="075630E9" w14:textId="776051BD" w:rsidR="00B70200" w:rsidRPr="00B70200" w:rsidRDefault="00B70200" w:rsidP="00B70200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 w:rsidRPr="00B70200">
              <w:rPr>
                <w:rFonts w:asciiTheme="majorBidi" w:hAnsiTheme="majorBidi" w:cstheme="majorBidi"/>
                <w:sz w:val="24"/>
                <w:szCs w:val="24"/>
                <w:rtl/>
              </w:rPr>
              <w:t>يتطلب</w:t>
            </w:r>
            <w:r w:rsidRPr="00B70200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B70200">
              <w:rPr>
                <w:rFonts w:asciiTheme="majorBidi" w:hAnsiTheme="majorBidi" w:cstheme="majorBidi"/>
                <w:sz w:val="24"/>
                <w:szCs w:val="24"/>
                <w:rtl/>
              </w:rPr>
              <w:t>دخول</w:t>
            </w:r>
            <w:r w:rsidRPr="00B70200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B70200">
              <w:rPr>
                <w:rFonts w:asciiTheme="majorBidi" w:hAnsiTheme="majorBidi" w:cstheme="majorBidi"/>
                <w:sz w:val="24"/>
                <w:szCs w:val="24"/>
                <w:rtl/>
              </w:rPr>
              <w:t>الغلوكوز</w:t>
            </w:r>
            <w:r w:rsidRPr="00B70200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B70200">
              <w:rPr>
                <w:rFonts w:asciiTheme="majorBidi" w:hAnsiTheme="majorBidi" w:cstheme="majorBidi"/>
                <w:sz w:val="24"/>
                <w:szCs w:val="24"/>
                <w:rtl/>
              </w:rPr>
              <w:t>إلى</w:t>
            </w:r>
            <w:r w:rsidRPr="00B70200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B70200">
              <w:rPr>
                <w:rFonts w:asciiTheme="majorBidi" w:hAnsiTheme="majorBidi" w:cstheme="majorBidi"/>
                <w:sz w:val="24"/>
                <w:szCs w:val="24"/>
                <w:rtl/>
              </w:rPr>
              <w:t>الخلايا</w:t>
            </w:r>
            <w:r w:rsidRPr="00B70200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B70200">
              <w:rPr>
                <w:rFonts w:asciiTheme="majorBidi" w:hAnsiTheme="majorBidi" w:cstheme="majorBidi"/>
                <w:sz w:val="24"/>
                <w:szCs w:val="24"/>
                <w:rtl/>
              </w:rPr>
              <w:t>تدخل</w:t>
            </w:r>
            <w:r w:rsidRPr="00B70200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B70200">
              <w:rPr>
                <w:rFonts w:asciiTheme="majorBidi" w:hAnsiTheme="majorBidi" w:cstheme="majorBidi" w:hint="cs"/>
                <w:sz w:val="24"/>
                <w:szCs w:val="24"/>
                <w:rtl/>
                <w:lang w:bidi="ar-MA"/>
              </w:rPr>
              <w:t>جزيئات</w:t>
            </w:r>
            <w:r w:rsidRPr="00B70200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B70200">
              <w:rPr>
                <w:rFonts w:asciiTheme="majorBidi" w:hAnsiTheme="majorBidi" w:cstheme="majorBidi"/>
                <w:sz w:val="24"/>
                <w:szCs w:val="24"/>
                <w:rtl/>
              </w:rPr>
              <w:t>متخصصة</w:t>
            </w:r>
            <w:r w:rsidRPr="00B70200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من طبيعة بروتينية</w:t>
            </w:r>
            <w:r w:rsidRPr="00B70200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B70200">
              <w:rPr>
                <w:rFonts w:asciiTheme="majorBidi" w:hAnsiTheme="majorBidi" w:cstheme="majorBidi"/>
                <w:sz w:val="24"/>
                <w:szCs w:val="24"/>
                <w:rtl/>
              </w:rPr>
              <w:t>تدعي</w:t>
            </w:r>
            <w:r w:rsidRPr="00B70200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B70200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نواقل</w:t>
            </w:r>
            <w:r w:rsidRPr="00B70200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 xml:space="preserve"> </w:t>
            </w:r>
            <w:r w:rsidRPr="00B70200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الغلوكوز</w:t>
            </w:r>
            <w:r w:rsidRPr="00B70200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B70200">
              <w:rPr>
                <w:rFonts w:asciiTheme="majorBidi" w:hAnsiTheme="majorBidi" w:cstheme="majorBidi"/>
                <w:sz w:val="24"/>
                <w:szCs w:val="24"/>
                <w:rtl/>
              </w:rPr>
              <w:t>تسمح</w:t>
            </w:r>
            <w:r w:rsidRPr="00B70200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B70200">
              <w:rPr>
                <w:rFonts w:asciiTheme="majorBidi" w:hAnsiTheme="majorBidi" w:cstheme="majorBidi"/>
                <w:sz w:val="24"/>
                <w:szCs w:val="24"/>
                <w:rtl/>
              </w:rPr>
              <w:t>بدخول</w:t>
            </w:r>
            <w:r w:rsidRPr="00B70200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B70200">
              <w:rPr>
                <w:rFonts w:asciiTheme="majorBidi" w:hAnsiTheme="majorBidi" w:cstheme="majorBidi"/>
                <w:sz w:val="24"/>
                <w:szCs w:val="24"/>
                <w:rtl/>
              </w:rPr>
              <w:t>الغلوكوز</w:t>
            </w:r>
            <w:r w:rsidRPr="00B70200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B70200">
              <w:rPr>
                <w:rFonts w:asciiTheme="majorBidi" w:hAnsiTheme="majorBidi" w:cstheme="majorBidi"/>
                <w:sz w:val="24"/>
                <w:szCs w:val="24"/>
                <w:rtl/>
              </w:rPr>
              <w:t>إلى</w:t>
            </w:r>
            <w:r w:rsidRPr="00B70200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B70200">
              <w:rPr>
                <w:rFonts w:asciiTheme="majorBidi" w:hAnsiTheme="majorBidi" w:cstheme="majorBidi"/>
                <w:sz w:val="24"/>
                <w:szCs w:val="24"/>
                <w:rtl/>
              </w:rPr>
              <w:t>الخلية</w:t>
            </w:r>
            <w:r w:rsidRPr="00B70200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،</w:t>
            </w:r>
            <w:r w:rsidRPr="00B70200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B70200">
              <w:rPr>
                <w:rFonts w:asciiTheme="majorBidi" w:hAnsiTheme="majorBidi" w:cstheme="majorBidi"/>
                <w:sz w:val="24"/>
                <w:szCs w:val="24"/>
                <w:rtl/>
              </w:rPr>
              <w:t>و</w:t>
            </w:r>
            <w:r w:rsidRPr="00B70200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B70200">
              <w:rPr>
                <w:rFonts w:asciiTheme="majorBidi" w:hAnsiTheme="majorBidi" w:cstheme="majorBidi"/>
                <w:sz w:val="24"/>
                <w:szCs w:val="24"/>
                <w:rtl/>
              </w:rPr>
              <w:t>في</w:t>
            </w:r>
            <w:r w:rsidRPr="00B70200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B70200">
              <w:rPr>
                <w:rFonts w:asciiTheme="majorBidi" w:hAnsiTheme="majorBidi" w:cstheme="majorBidi"/>
                <w:sz w:val="24"/>
                <w:szCs w:val="24"/>
                <w:rtl/>
              </w:rPr>
              <w:t>غياب</w:t>
            </w:r>
            <w:r w:rsidRPr="00B70200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B70200">
              <w:rPr>
                <w:rFonts w:asciiTheme="majorBidi" w:hAnsiTheme="majorBidi" w:cstheme="majorBidi"/>
                <w:sz w:val="24"/>
                <w:szCs w:val="24"/>
                <w:rtl/>
              </w:rPr>
              <w:t>هذه</w:t>
            </w:r>
            <w:r w:rsidRPr="00B70200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B70200">
              <w:rPr>
                <w:rFonts w:asciiTheme="majorBidi" w:hAnsiTheme="majorBidi" w:cstheme="majorBidi"/>
                <w:sz w:val="24"/>
                <w:szCs w:val="24"/>
                <w:rtl/>
              </w:rPr>
              <w:t>النواقل</w:t>
            </w:r>
            <w:r w:rsidRPr="00B70200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تصبح الخلية غير نفوذة للغلوكوز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.</w:t>
            </w:r>
          </w:p>
          <w:p w14:paraId="109F0F19" w14:textId="77777777" w:rsidR="00B70200" w:rsidRPr="00B70200" w:rsidRDefault="00B70200" w:rsidP="00B70200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B70200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الوثيقة 7 </w:t>
            </w:r>
            <w:r w:rsidRPr="00B70200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تبين تموضع هذه النواقل لخلية دهنية في غياب الانسولين </w:t>
            </w:r>
            <w:r w:rsidRPr="00B70200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(الشكل </w:t>
            </w:r>
            <w:r w:rsidRPr="00B70200">
              <w:rPr>
                <w:rFonts w:asciiTheme="majorBidi" w:hAnsiTheme="majorBidi" w:cstheme="majorBidi" w:hint="cs"/>
                <w:sz w:val="24"/>
                <w:szCs w:val="24"/>
                <w:rtl/>
              </w:rPr>
              <w:t>أ</w:t>
            </w:r>
            <w:r w:rsidRPr="00B70200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)</w:t>
            </w:r>
            <w:r w:rsidRPr="00B70200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و في وجوده </w:t>
            </w:r>
            <w:r w:rsidRPr="00B70200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(الشكل ب)</w:t>
            </w:r>
            <w:r w:rsidRPr="00B70200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،</w:t>
            </w:r>
            <w:r w:rsidRPr="00B70200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بحيث نواقل الغلوكوز موسومة بالفلورة المناعية.</w:t>
            </w:r>
          </w:p>
          <w:p w14:paraId="6161C8E9" w14:textId="2718C0D5" w:rsidR="00B70200" w:rsidRPr="00946E64" w:rsidRDefault="00B70200" w:rsidP="00B70200">
            <w:pPr>
              <w:tabs>
                <w:tab w:val="left" w:pos="929"/>
              </w:tabs>
              <w:bidi/>
              <w:jc w:val="center"/>
              <w:rPr>
                <w:noProof/>
                <w:rtl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3C4652AF" wp14:editId="5A87FEA7">
                  <wp:extent cx="5607234" cy="2427267"/>
                  <wp:effectExtent l="19050" t="19050" r="12700" b="1143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5435" cy="2439474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3A8FCE" w14:textId="77777777" w:rsidR="00B70200" w:rsidRPr="0066621B" w:rsidRDefault="00B70200" w:rsidP="00B70200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6AAB8682" w14:textId="77777777" w:rsidR="00B70200" w:rsidRPr="007764C9" w:rsidRDefault="00B70200" w:rsidP="00B70200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</w:pP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 xml:space="preserve">- 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u w:val="single"/>
                <w:rtl/>
                <w:lang w:val="fr-FR" w:bidi="ar-DZ"/>
              </w:rPr>
              <w:t>التعليمات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>:</w:t>
            </w:r>
          </w:p>
          <w:p w14:paraId="5B712B2A" w14:textId="7B3221A7" w:rsidR="00B70200" w:rsidRPr="00B70200" w:rsidRDefault="00B70200" w:rsidP="00B70200">
            <w:pPr>
              <w:pStyle w:val="ListParagraph"/>
              <w:numPr>
                <w:ilvl w:val="0"/>
                <w:numId w:val="5"/>
              </w:numPr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باستغلال الوثيقة</w:t>
            </w:r>
            <w:r w:rsidRPr="00B70200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، </w:t>
            </w:r>
            <w:r w:rsidRPr="00B70200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صادق</w:t>
            </w:r>
            <w:r w:rsidRPr="00B70200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على صحة إحدى الفرضيات المقترحة.</w:t>
            </w:r>
          </w:p>
          <w:p w14:paraId="2302E6F0" w14:textId="77777777" w:rsidR="00B70200" w:rsidRPr="007764C9" w:rsidRDefault="00B70200" w:rsidP="00B70200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41625968" w14:textId="77777777" w:rsidR="00B70200" w:rsidRPr="007764C9" w:rsidRDefault="00B70200" w:rsidP="00B70200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B050"/>
                <w:sz w:val="24"/>
                <w:szCs w:val="24"/>
                <w:lang w:val="fr-FR" w:bidi="ar-DZ"/>
              </w:rPr>
            </w:pP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 xml:space="preserve">- 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u w:val="single"/>
                <w:rtl/>
                <w:lang w:val="fr-FR" w:bidi="ar-DZ"/>
              </w:rPr>
              <w:t>الإجابة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>:</w:t>
            </w:r>
          </w:p>
          <w:p w14:paraId="750CCAE9" w14:textId="77777777" w:rsidR="00B70200" w:rsidRPr="00C32865" w:rsidRDefault="00B70200" w:rsidP="00B70200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/>
              </w:rPr>
            </w:pPr>
            <w:r w:rsidRPr="00C32865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- المصادقة على صحة إحدى الفرضيات:</w:t>
            </w:r>
          </w:p>
          <w:p w14:paraId="06D14E93" w14:textId="76201069" w:rsidR="00B70200" w:rsidRPr="00946E64" w:rsidRDefault="00B70200" w:rsidP="00B70200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  <w:lang w:val="fr-FR"/>
              </w:rPr>
            </w:pPr>
            <w:r w:rsidRPr="00946E64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/>
              </w:rPr>
              <w:t xml:space="preserve">- استغلال الوثيقة </w:t>
            </w:r>
            <w:r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/>
              </w:rPr>
              <w:t>7</w:t>
            </w:r>
            <w:r w:rsidRPr="00946E64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/>
              </w:rPr>
              <w:t xml:space="preserve">: </w:t>
            </w:r>
          </w:p>
          <w:p w14:paraId="0E0EB6F1" w14:textId="0FC749F0" w:rsidR="00B70200" w:rsidRPr="004C699D" w:rsidRDefault="00B70200" w:rsidP="00B70200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 w:rsidRPr="004C699D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MA"/>
              </w:rPr>
              <w:t xml:space="preserve">تمثل الوثيقة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MA"/>
              </w:rPr>
              <w:t xml:space="preserve">صور مجهرية تظهر </w:t>
            </w:r>
            <w:r w:rsidRPr="004C699D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MA"/>
              </w:rPr>
              <w:t>تموضع نواقل الغلوكوز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MA"/>
              </w:rPr>
              <w:t xml:space="preserve"> الموسومة بالفلورة المناعية</w:t>
            </w:r>
            <w:r w:rsidRPr="004C699D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MA"/>
              </w:rPr>
              <w:t xml:space="preserve"> لخلية دهنية في غياب ال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MA"/>
              </w:rPr>
              <w:t>أ</w:t>
            </w:r>
            <w:r w:rsidRPr="004C699D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MA"/>
              </w:rPr>
              <w:t>نسولين 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MA"/>
              </w:rPr>
              <w:t xml:space="preserve"> </w:t>
            </w:r>
            <w:r w:rsidRPr="004C699D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MA"/>
              </w:rPr>
              <w:t xml:space="preserve">في وجوده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MA"/>
              </w:rPr>
              <w:t xml:space="preserve">و رسم تفسيري لها </w:t>
            </w:r>
            <w:r w:rsidRPr="004C699D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MA"/>
              </w:rPr>
              <w:t>حيث نلاحظ</w:t>
            </w:r>
            <w:r w:rsidRPr="004C699D">
              <w:rPr>
                <w:rFonts w:asciiTheme="majorBidi" w:hAnsiTheme="majorBidi" w:cstheme="majorBidi"/>
                <w:sz w:val="24"/>
                <w:szCs w:val="24"/>
                <w:lang w:val="fr-FR"/>
              </w:rPr>
              <w:t>:</w:t>
            </w:r>
            <w:r w:rsidRPr="004C699D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</w:p>
          <w:p w14:paraId="658D056E" w14:textId="2FA4277C" w:rsidR="00B70200" w:rsidRPr="004C699D" w:rsidRDefault="00B70200" w:rsidP="00B70200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- </w:t>
            </w:r>
            <w:r w:rsidRPr="004C699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في غياب الانسولين (الشكل 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أ</w:t>
            </w:r>
            <w:r w:rsidRPr="004C699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)</w:t>
            </w:r>
            <w:r w:rsidRPr="004C699D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>:</w:t>
            </w:r>
            <w:r w:rsidRPr="004C699D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ظهور الفلورة في السيتوبلازم حول النواة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.</w:t>
            </w:r>
          </w:p>
          <w:p w14:paraId="6E162A8B" w14:textId="464AF8B6" w:rsidR="00B70200" w:rsidRPr="004C699D" w:rsidRDefault="00B70200" w:rsidP="00B70200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- </w:t>
            </w:r>
            <w:r w:rsidRPr="004C699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في وجود الانسولين (الشكل ب)</w:t>
            </w:r>
            <w:r w:rsidRPr="004C699D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>:</w:t>
            </w:r>
            <w:r w:rsidRPr="004C699D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 تناقص الفلورة حول النواة 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4C699D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ظهورها بكمية أكبر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بمحاذاة</w:t>
            </w:r>
            <w:r w:rsidRPr="004C699D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الغشاء السيتوبلازم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ي.</w:t>
            </w:r>
          </w:p>
          <w:p w14:paraId="636B11AD" w14:textId="5FE5436F" w:rsidR="00B70200" w:rsidRPr="004C699D" w:rsidRDefault="00B70200" w:rsidP="00B70200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MA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- </w:t>
            </w:r>
            <w:r w:rsidRPr="004C699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الاستنتاج</w:t>
            </w:r>
            <w:r w:rsidRPr="004C699D">
              <w:rPr>
                <w:rFonts w:asciiTheme="majorBidi" w:hAnsiTheme="majorBidi" w:cstheme="majorBidi"/>
                <w:sz w:val="24"/>
                <w:szCs w:val="24"/>
                <w:lang w:val="fr-FR"/>
              </w:rPr>
              <w:t>:</w:t>
            </w:r>
            <w:r w:rsidRPr="004C699D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MA"/>
              </w:rPr>
              <w:t xml:space="preserve"> </w:t>
            </w:r>
            <w:r w:rsidRPr="00B70200">
              <w:rPr>
                <w:rFonts w:asciiTheme="majorBidi" w:hAnsiTheme="majorBidi" w:cstheme="majorBidi"/>
                <w:sz w:val="24"/>
                <w:szCs w:val="24"/>
                <w:highlight w:val="cyan"/>
                <w:rtl/>
                <w:lang w:val="fr-FR"/>
              </w:rPr>
              <w:t>يعمل</w:t>
            </w:r>
            <w:r w:rsidRPr="00B70200">
              <w:rPr>
                <w:rFonts w:asciiTheme="majorBidi" w:hAnsiTheme="majorBidi" w:cstheme="majorBidi"/>
                <w:sz w:val="24"/>
                <w:szCs w:val="24"/>
                <w:highlight w:val="cyan"/>
                <w:lang w:val="fr-FR"/>
              </w:rPr>
              <w:t xml:space="preserve"> </w:t>
            </w:r>
            <w:r w:rsidRPr="00B70200">
              <w:rPr>
                <w:rFonts w:asciiTheme="majorBidi" w:hAnsiTheme="majorBidi" w:cstheme="majorBidi"/>
                <w:sz w:val="24"/>
                <w:szCs w:val="24"/>
                <w:highlight w:val="cyan"/>
                <w:rtl/>
                <w:lang w:val="fr-FR"/>
              </w:rPr>
              <w:t>الأنسولين</w:t>
            </w:r>
            <w:r w:rsidRPr="00B70200">
              <w:rPr>
                <w:rFonts w:asciiTheme="majorBidi" w:hAnsiTheme="majorBidi" w:cstheme="majorBidi"/>
                <w:sz w:val="24"/>
                <w:szCs w:val="24"/>
                <w:highlight w:val="cyan"/>
                <w:lang w:val="fr-FR"/>
              </w:rPr>
              <w:t xml:space="preserve"> </w:t>
            </w:r>
            <w:r w:rsidRPr="00B70200">
              <w:rPr>
                <w:rFonts w:asciiTheme="majorBidi" w:hAnsiTheme="majorBidi" w:cstheme="majorBidi"/>
                <w:sz w:val="24"/>
                <w:szCs w:val="24"/>
                <w:highlight w:val="cyan"/>
                <w:rtl/>
                <w:lang w:val="fr-FR"/>
              </w:rPr>
              <w:t>على</w:t>
            </w:r>
            <w:r w:rsidRPr="00B70200">
              <w:rPr>
                <w:rFonts w:asciiTheme="majorBidi" w:hAnsiTheme="majorBidi" w:cstheme="majorBidi"/>
                <w:sz w:val="24"/>
                <w:szCs w:val="24"/>
                <w:highlight w:val="cyan"/>
                <w:lang w:val="fr-FR"/>
              </w:rPr>
              <w:t xml:space="preserve"> </w:t>
            </w:r>
            <w:r w:rsidRPr="00B70200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rtl/>
                <w:lang w:val="fr-FR"/>
              </w:rPr>
              <w:t>تغيير</w:t>
            </w:r>
            <w:r w:rsidRPr="00B70200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lang w:val="fr-FR"/>
              </w:rPr>
              <w:t xml:space="preserve"> </w:t>
            </w:r>
            <w:r w:rsidRPr="00B70200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rtl/>
                <w:lang w:val="fr-FR"/>
              </w:rPr>
              <w:t>موقع</w:t>
            </w:r>
            <w:r w:rsidRPr="00B70200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lang w:val="fr-FR"/>
              </w:rPr>
              <w:t xml:space="preserve"> </w:t>
            </w:r>
            <w:r w:rsidRPr="00B70200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rtl/>
                <w:lang w:val="fr-FR"/>
              </w:rPr>
              <w:t>نواقل</w:t>
            </w:r>
            <w:r w:rsidRPr="00B70200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lang w:val="fr-FR"/>
              </w:rPr>
              <w:t xml:space="preserve"> </w:t>
            </w:r>
            <w:r w:rsidRPr="00B70200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rtl/>
                <w:lang w:val="fr-FR"/>
              </w:rPr>
              <w:t>الغلوكوز</w:t>
            </w:r>
            <w:r w:rsidRPr="00B70200">
              <w:rPr>
                <w:rFonts w:asciiTheme="majorBidi" w:hAnsiTheme="majorBidi" w:cstheme="majorBidi"/>
                <w:sz w:val="24"/>
                <w:szCs w:val="24"/>
                <w:highlight w:val="cyan"/>
                <w:rtl/>
                <w:lang w:val="fr-FR"/>
              </w:rPr>
              <w:t>،</w:t>
            </w:r>
            <w:r w:rsidRPr="00B70200">
              <w:rPr>
                <w:rFonts w:asciiTheme="majorBidi" w:hAnsiTheme="majorBidi" w:cstheme="majorBidi"/>
                <w:sz w:val="24"/>
                <w:szCs w:val="24"/>
                <w:highlight w:val="cyan"/>
                <w:lang w:val="fr-FR"/>
              </w:rPr>
              <w:t xml:space="preserve"> </w:t>
            </w:r>
            <w:r w:rsidRPr="00B70200">
              <w:rPr>
                <w:rFonts w:asciiTheme="majorBidi" w:hAnsiTheme="majorBidi" w:cstheme="majorBidi"/>
                <w:sz w:val="24"/>
                <w:szCs w:val="24"/>
                <w:highlight w:val="cyan"/>
                <w:rtl/>
                <w:lang w:val="fr-FR"/>
              </w:rPr>
              <w:t>حيث</w:t>
            </w:r>
            <w:r w:rsidRPr="00B70200">
              <w:rPr>
                <w:rFonts w:asciiTheme="majorBidi" w:hAnsiTheme="majorBidi" w:cstheme="majorBidi"/>
                <w:sz w:val="24"/>
                <w:szCs w:val="24"/>
                <w:highlight w:val="cyan"/>
                <w:lang w:val="fr-FR"/>
              </w:rPr>
              <w:t xml:space="preserve"> </w:t>
            </w:r>
            <w:r w:rsidRPr="00B70200">
              <w:rPr>
                <w:rFonts w:asciiTheme="majorBidi" w:hAnsiTheme="majorBidi" w:cstheme="majorBidi"/>
                <w:sz w:val="24"/>
                <w:szCs w:val="24"/>
                <w:highlight w:val="cyan"/>
                <w:rtl/>
                <w:lang w:val="fr-FR"/>
              </w:rPr>
              <w:t>يحفّز</w:t>
            </w:r>
            <w:r w:rsidRPr="00B70200">
              <w:rPr>
                <w:rFonts w:asciiTheme="majorBidi" w:hAnsiTheme="majorBidi" w:cstheme="majorBidi"/>
                <w:sz w:val="24"/>
                <w:szCs w:val="24"/>
                <w:highlight w:val="cyan"/>
                <w:lang w:val="fr-FR"/>
              </w:rPr>
              <w:t xml:space="preserve"> </w:t>
            </w:r>
            <w:r w:rsidRPr="00B70200">
              <w:rPr>
                <w:rFonts w:asciiTheme="majorBidi" w:hAnsiTheme="majorBidi" w:cstheme="majorBidi"/>
                <w:sz w:val="24"/>
                <w:szCs w:val="24"/>
                <w:highlight w:val="cyan"/>
                <w:rtl/>
                <w:lang w:val="fr-FR"/>
              </w:rPr>
              <w:t>اقترابها</w:t>
            </w:r>
            <w:r w:rsidRPr="00B70200">
              <w:rPr>
                <w:rFonts w:asciiTheme="majorBidi" w:hAnsiTheme="majorBidi" w:cstheme="majorBidi"/>
                <w:sz w:val="24"/>
                <w:szCs w:val="24"/>
                <w:highlight w:val="cyan"/>
                <w:lang w:val="fr-FR"/>
              </w:rPr>
              <w:t xml:space="preserve"> </w:t>
            </w:r>
            <w:r w:rsidRPr="00B70200">
              <w:rPr>
                <w:rFonts w:asciiTheme="majorBidi" w:hAnsiTheme="majorBidi" w:cstheme="majorBidi"/>
                <w:sz w:val="24"/>
                <w:szCs w:val="24"/>
                <w:highlight w:val="cyan"/>
                <w:rtl/>
                <w:lang w:val="fr-FR"/>
              </w:rPr>
              <w:t>من</w:t>
            </w:r>
            <w:r w:rsidRPr="00B70200">
              <w:rPr>
                <w:rFonts w:asciiTheme="majorBidi" w:hAnsiTheme="majorBidi" w:cstheme="majorBidi"/>
                <w:sz w:val="24"/>
                <w:szCs w:val="24"/>
                <w:highlight w:val="cyan"/>
                <w:lang w:val="fr-FR"/>
              </w:rPr>
              <w:t xml:space="preserve"> </w:t>
            </w:r>
            <w:r w:rsidRPr="00B70200">
              <w:rPr>
                <w:rFonts w:asciiTheme="majorBidi" w:hAnsiTheme="majorBidi" w:cstheme="majorBidi"/>
                <w:sz w:val="24"/>
                <w:szCs w:val="24"/>
                <w:highlight w:val="cyan"/>
                <w:rtl/>
                <w:lang w:val="fr-FR"/>
              </w:rPr>
              <w:t>الغشاء</w:t>
            </w:r>
            <w:r w:rsidRPr="00B70200">
              <w:rPr>
                <w:rFonts w:asciiTheme="majorBidi" w:hAnsiTheme="majorBidi" w:cstheme="majorBidi"/>
                <w:sz w:val="24"/>
                <w:szCs w:val="24"/>
                <w:highlight w:val="cyan"/>
                <w:lang w:val="fr-FR"/>
              </w:rPr>
              <w:t xml:space="preserve"> </w:t>
            </w:r>
            <w:r w:rsidRPr="00B70200">
              <w:rPr>
                <w:rFonts w:asciiTheme="majorBidi" w:hAnsiTheme="majorBidi" w:cstheme="majorBidi"/>
                <w:sz w:val="24"/>
                <w:szCs w:val="24"/>
                <w:highlight w:val="cyan"/>
                <w:rtl/>
                <w:lang w:val="fr-FR"/>
              </w:rPr>
              <w:t>السيتوبلازمي</w:t>
            </w:r>
            <w:r w:rsidRPr="00B70200">
              <w:rPr>
                <w:rFonts w:asciiTheme="majorBidi" w:hAnsiTheme="majorBidi" w:cstheme="majorBidi"/>
                <w:sz w:val="24"/>
                <w:szCs w:val="24"/>
                <w:highlight w:val="cyan"/>
                <w:lang w:val="fr-FR"/>
              </w:rPr>
              <w:t xml:space="preserve"> </w:t>
            </w:r>
            <w:r w:rsidRPr="00B70200">
              <w:rPr>
                <w:rFonts w:asciiTheme="majorBidi" w:hAnsiTheme="majorBidi" w:cstheme="majorBidi"/>
                <w:sz w:val="24"/>
                <w:szCs w:val="24"/>
                <w:highlight w:val="cyan"/>
                <w:rtl/>
                <w:lang w:val="fr-FR"/>
              </w:rPr>
              <w:t>و</w:t>
            </w:r>
            <w:r w:rsidRPr="00B70200">
              <w:rPr>
                <w:rFonts w:asciiTheme="majorBidi" w:hAnsiTheme="majorBidi" w:cstheme="majorBidi" w:hint="cs"/>
                <w:sz w:val="24"/>
                <w:szCs w:val="24"/>
                <w:highlight w:val="cyan"/>
                <w:rtl/>
                <w:lang w:val="fr-FR"/>
              </w:rPr>
              <w:t xml:space="preserve"> </w:t>
            </w:r>
            <w:r w:rsidRPr="00B70200">
              <w:rPr>
                <w:rFonts w:asciiTheme="majorBidi" w:hAnsiTheme="majorBidi" w:cstheme="majorBidi"/>
                <w:sz w:val="24"/>
                <w:szCs w:val="24"/>
                <w:highlight w:val="cyan"/>
                <w:rtl/>
                <w:lang w:val="fr-FR"/>
              </w:rPr>
              <w:t>اندماجها</w:t>
            </w:r>
            <w:r w:rsidRPr="00B70200">
              <w:rPr>
                <w:rFonts w:asciiTheme="majorBidi" w:hAnsiTheme="majorBidi" w:cstheme="majorBidi"/>
                <w:sz w:val="24"/>
                <w:szCs w:val="24"/>
                <w:highlight w:val="cyan"/>
                <w:lang w:val="fr-FR"/>
              </w:rPr>
              <w:t xml:space="preserve"> </w:t>
            </w:r>
            <w:r w:rsidRPr="00B70200">
              <w:rPr>
                <w:rFonts w:asciiTheme="majorBidi" w:hAnsiTheme="majorBidi" w:cstheme="majorBidi"/>
                <w:sz w:val="24"/>
                <w:szCs w:val="24"/>
                <w:highlight w:val="cyan"/>
                <w:rtl/>
                <w:lang w:val="fr-FR"/>
              </w:rPr>
              <w:t>فيه</w:t>
            </w:r>
            <w:r w:rsidRPr="00B70200">
              <w:rPr>
                <w:rFonts w:asciiTheme="majorBidi" w:hAnsiTheme="majorBidi" w:cstheme="majorBidi"/>
                <w:sz w:val="24"/>
                <w:szCs w:val="24"/>
                <w:highlight w:val="cyan"/>
                <w:lang w:val="fr-FR"/>
              </w:rPr>
              <w:t xml:space="preserve"> </w:t>
            </w:r>
            <w:r w:rsidRPr="00B70200">
              <w:rPr>
                <w:rFonts w:asciiTheme="majorBidi" w:hAnsiTheme="majorBidi" w:cstheme="majorBidi"/>
                <w:sz w:val="24"/>
                <w:szCs w:val="24"/>
                <w:highlight w:val="cyan"/>
                <w:rtl/>
                <w:lang w:val="fr-FR"/>
              </w:rPr>
              <w:t>لتتمكن</w:t>
            </w:r>
            <w:r w:rsidRPr="00B70200">
              <w:rPr>
                <w:rFonts w:asciiTheme="majorBidi" w:hAnsiTheme="majorBidi" w:cstheme="majorBidi"/>
                <w:sz w:val="24"/>
                <w:szCs w:val="24"/>
                <w:highlight w:val="cyan"/>
                <w:lang w:val="fr-FR"/>
              </w:rPr>
              <w:t xml:space="preserve"> </w:t>
            </w:r>
            <w:r w:rsidRPr="00B70200">
              <w:rPr>
                <w:rFonts w:asciiTheme="majorBidi" w:hAnsiTheme="majorBidi" w:cstheme="majorBidi"/>
                <w:sz w:val="24"/>
                <w:szCs w:val="24"/>
                <w:highlight w:val="cyan"/>
                <w:rtl/>
                <w:lang w:val="fr-FR"/>
              </w:rPr>
              <w:t>من</w:t>
            </w:r>
            <w:r w:rsidRPr="00B70200">
              <w:rPr>
                <w:rFonts w:asciiTheme="majorBidi" w:hAnsiTheme="majorBidi" w:cstheme="majorBidi"/>
                <w:sz w:val="24"/>
                <w:szCs w:val="24"/>
                <w:highlight w:val="cyan"/>
                <w:lang w:val="fr-FR"/>
              </w:rPr>
              <w:t xml:space="preserve"> </w:t>
            </w:r>
            <w:r w:rsidRPr="00B70200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rtl/>
                <w:lang w:val="fr-FR"/>
              </w:rPr>
              <w:t>إدخال</w:t>
            </w:r>
            <w:r w:rsidRPr="00B70200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lang w:val="fr-FR"/>
              </w:rPr>
              <w:t xml:space="preserve"> </w:t>
            </w:r>
            <w:r w:rsidRPr="00B70200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rtl/>
                <w:lang w:val="fr-FR"/>
              </w:rPr>
              <w:t>الغلوكوز</w:t>
            </w:r>
            <w:r w:rsidRPr="00B70200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lang w:val="fr-FR"/>
              </w:rPr>
              <w:t xml:space="preserve"> </w:t>
            </w:r>
            <w:r w:rsidRPr="00B70200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rtl/>
                <w:lang w:val="fr-FR"/>
              </w:rPr>
              <w:t>إلى</w:t>
            </w:r>
            <w:r w:rsidRPr="00B70200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lang w:val="fr-FR"/>
              </w:rPr>
              <w:t xml:space="preserve"> </w:t>
            </w:r>
            <w:r w:rsidRPr="00B70200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rtl/>
                <w:lang w:val="fr-FR"/>
              </w:rPr>
              <w:t>الخلية</w:t>
            </w:r>
            <w:r w:rsidRPr="00B70200">
              <w:rPr>
                <w:rFonts w:asciiTheme="majorBidi" w:hAnsiTheme="majorBidi" w:cstheme="majorBidi" w:hint="cs"/>
                <w:sz w:val="24"/>
                <w:szCs w:val="24"/>
                <w:highlight w:val="cyan"/>
                <w:rtl/>
                <w:lang w:val="fr-FR" w:bidi="ar-MA"/>
              </w:rPr>
              <w:t xml:space="preserve"> </w:t>
            </w:r>
            <w:r w:rsidRPr="00B70200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cyan"/>
                <w:rtl/>
                <w:lang w:val="fr-FR" w:bidi="ar-MA"/>
              </w:rPr>
              <w:t>(</w:t>
            </w:r>
            <w:r w:rsidRPr="00B70200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cyan"/>
                <w:rtl/>
                <w:lang w:val="fr-FR" w:bidi="ar-MA"/>
              </w:rPr>
              <w:t xml:space="preserve">أي </w:t>
            </w:r>
            <w:r w:rsidRPr="00B70200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cyan"/>
                <w:rtl/>
                <w:lang w:val="fr-FR" w:bidi="ar-MA"/>
              </w:rPr>
              <w:t>رفع نفاذيتها للغلوكوز).</w:t>
            </w:r>
            <w:r w:rsidRPr="004C699D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MA"/>
              </w:rPr>
              <w:t xml:space="preserve"> </w:t>
            </w:r>
          </w:p>
          <w:p w14:paraId="7A9106BD" w14:textId="64A36766" w:rsidR="002F0368" w:rsidRPr="00B70200" w:rsidRDefault="00B70200" w:rsidP="00B70200">
            <w:pPr>
              <w:tabs>
                <w:tab w:val="left" w:pos="929"/>
              </w:tabs>
              <w:bidi/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</w:pPr>
            <w:r w:rsidRPr="00B70200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MA"/>
              </w:rPr>
              <w:t>و</w:t>
            </w:r>
            <w:r w:rsidRPr="00B70200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MA"/>
              </w:rPr>
              <w:t xml:space="preserve"> </w:t>
            </w:r>
            <w:r w:rsidRPr="00B70200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MA"/>
              </w:rPr>
              <w:t>هذا ما يؤكد صحة الفرضية الثانية.</w:t>
            </w:r>
          </w:p>
        </w:tc>
      </w:tr>
      <w:tr w:rsidR="00B70200" w:rsidRPr="001F1D89" w14:paraId="218FB400" w14:textId="77777777" w:rsidTr="002F0368">
        <w:tc>
          <w:tcPr>
            <w:tcW w:w="10777" w:type="dxa"/>
            <w:gridSpan w:val="2"/>
            <w:shd w:val="clear" w:color="auto" w:fill="FFFFFF" w:themeFill="background1"/>
          </w:tcPr>
          <w:p w14:paraId="7885014C" w14:textId="4C7DE11B" w:rsidR="00B70200" w:rsidRPr="008613DF" w:rsidRDefault="008613DF" w:rsidP="008613DF">
            <w:pPr>
              <w:tabs>
                <w:tab w:val="left" w:pos="929"/>
              </w:tabs>
              <w:bidi/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</w:pPr>
            <w:r w:rsidRPr="00D500E9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إذا كان ال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أ</w:t>
            </w:r>
            <w:r w:rsidRPr="00D500E9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نسولين يعمل على تخزين السكر الفائض عن حاجة العضوية في ال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أ</w:t>
            </w:r>
            <w:r w:rsidRPr="00D500E9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عضاء ال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ا</w:t>
            </w:r>
            <w:r w:rsidRPr="00D500E9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دخارية (ال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أ</w:t>
            </w:r>
            <w:r w:rsidRPr="00D500E9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عضاء المستهدفة)  في حالة ال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إ</w:t>
            </w:r>
            <w:r w:rsidRPr="00D500E9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فراط السكري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، فكيف يتدخل الغلوكاغون في حالة القصور السكري.</w:t>
            </w:r>
          </w:p>
        </w:tc>
      </w:tr>
      <w:tr w:rsidR="00B70200" w:rsidRPr="001F1D89" w14:paraId="4414ECFD" w14:textId="77777777" w:rsidTr="002F0368">
        <w:tc>
          <w:tcPr>
            <w:tcW w:w="10777" w:type="dxa"/>
            <w:gridSpan w:val="2"/>
            <w:shd w:val="clear" w:color="auto" w:fill="FFFFFF" w:themeFill="background1"/>
          </w:tcPr>
          <w:p w14:paraId="1333C4E3" w14:textId="1C68493C" w:rsidR="00B70200" w:rsidRPr="00946E64" w:rsidRDefault="008613DF" w:rsidP="008613DF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  <w:r w:rsidRPr="006F3047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  <w:t>المش</w:t>
            </w:r>
            <w:r w:rsidRPr="006F3047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  <w:t>كلة</w:t>
            </w:r>
            <w:r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  <w:t xml:space="preserve"> </w:t>
            </w:r>
            <w:r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  <w:t>2</w:t>
            </w:r>
            <w:r w:rsidRPr="006F3047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  <w:t>:</w:t>
            </w:r>
            <w:r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  <w:t xml:space="preserve"> ما هي طريقة عمل </w:t>
            </w:r>
            <w:r w:rsidRPr="008613DF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  <w:t>الغلوكاغون</w:t>
            </w:r>
            <w:r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  <w:t>؟</w:t>
            </w:r>
          </w:p>
        </w:tc>
      </w:tr>
      <w:tr w:rsidR="008613DF" w:rsidRPr="001F1D89" w14:paraId="61A7B3F6" w14:textId="77777777" w:rsidTr="002F0368">
        <w:tc>
          <w:tcPr>
            <w:tcW w:w="10777" w:type="dxa"/>
            <w:gridSpan w:val="2"/>
            <w:shd w:val="clear" w:color="auto" w:fill="FFFFFF" w:themeFill="background1"/>
          </w:tcPr>
          <w:p w14:paraId="30AACD1C" w14:textId="77777777" w:rsidR="008613DF" w:rsidRDefault="008613DF" w:rsidP="008613DF">
            <w:pPr>
              <w:bidi/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</w:pPr>
            <w:r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  <w:lastRenderedPageBreak/>
              <w:t>- فرضيات:</w:t>
            </w:r>
          </w:p>
          <w:p w14:paraId="79AE2509" w14:textId="77777777" w:rsidR="008613DF" w:rsidRPr="008613DF" w:rsidRDefault="008613DF" w:rsidP="008613DF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u w:val="single"/>
                <w:lang w:val="fr-FR"/>
              </w:rPr>
            </w:pPr>
            <w:r w:rsidRPr="008613DF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/>
              </w:rPr>
              <w:t xml:space="preserve">- </w:t>
            </w:r>
            <w:r w:rsidRPr="008613DF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  <w:lang w:val="fr-FR"/>
              </w:rPr>
              <w:t>الوثيقة 1 ص 46</w:t>
            </w:r>
          </w:p>
          <w:p w14:paraId="28CFCC7F" w14:textId="77777777" w:rsidR="008613DF" w:rsidRDefault="008613DF" w:rsidP="008613DF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تمت معايرة نسبة السكر في الوريد البابي و الأوردة فوق الكبدية بعد فترة صيام قصيرة فتحصلنا على النتائج الموالية:</w:t>
            </w:r>
          </w:p>
          <w:p w14:paraId="46E4F249" w14:textId="77777777" w:rsidR="008613DF" w:rsidRDefault="008613DF" w:rsidP="008613DF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>
              <w:rPr>
                <w:noProof/>
              </w:rPr>
              <w:drawing>
                <wp:inline distT="0" distB="0" distL="0" distR="0" wp14:anchorId="73A76630" wp14:editId="07E0D716">
                  <wp:extent cx="4958517" cy="717221"/>
                  <wp:effectExtent l="19050" t="19050" r="13970" b="26035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3956" cy="720901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F6B0EB" w14:textId="77777777" w:rsidR="008613DF" w:rsidRPr="0066621B" w:rsidRDefault="008613DF" w:rsidP="008613DF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52EE0D6C" w14:textId="77777777" w:rsidR="008613DF" w:rsidRPr="007764C9" w:rsidRDefault="008613DF" w:rsidP="008613DF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</w:pP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 xml:space="preserve">- 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u w:val="single"/>
                <w:rtl/>
                <w:lang w:val="fr-FR" w:bidi="ar-DZ"/>
              </w:rPr>
              <w:t>التعليمات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>:</w:t>
            </w:r>
          </w:p>
          <w:p w14:paraId="1185D136" w14:textId="680CC08D" w:rsidR="008613DF" w:rsidRPr="00B70200" w:rsidRDefault="008613DF" w:rsidP="008613DF">
            <w:pPr>
              <w:pStyle w:val="ListParagraph"/>
              <w:numPr>
                <w:ilvl w:val="0"/>
                <w:numId w:val="5"/>
              </w:numPr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باستغلال الوثيقة</w:t>
            </w:r>
            <w:r w:rsidRPr="00B70200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، </w:t>
            </w:r>
            <w:r w:rsidRPr="005D33D8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اقترح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فرضية حول آلية تدخل الغلوكاغون في حالة القصور السكري.</w:t>
            </w:r>
          </w:p>
          <w:p w14:paraId="55B7CA73" w14:textId="77777777" w:rsidR="008613DF" w:rsidRPr="007764C9" w:rsidRDefault="008613DF" w:rsidP="008613DF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06DE82B6" w14:textId="77777777" w:rsidR="008613DF" w:rsidRPr="007764C9" w:rsidRDefault="008613DF" w:rsidP="008613DF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B050"/>
                <w:sz w:val="24"/>
                <w:szCs w:val="24"/>
                <w:lang w:val="fr-FR" w:bidi="ar-DZ"/>
              </w:rPr>
            </w:pP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 xml:space="preserve">- 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u w:val="single"/>
                <w:rtl/>
                <w:lang w:val="fr-FR" w:bidi="ar-DZ"/>
              </w:rPr>
              <w:t>الإجابة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>:</w:t>
            </w:r>
          </w:p>
          <w:p w14:paraId="4572A015" w14:textId="77777777" w:rsidR="008613DF" w:rsidRPr="008613DF" w:rsidRDefault="008613DF" w:rsidP="008613DF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/>
              </w:rPr>
            </w:pPr>
            <w:r w:rsidRPr="008613DF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- اقتراح الفرضية:</w:t>
            </w:r>
          </w:p>
          <w:p w14:paraId="7DDE9C6B" w14:textId="5FD04678" w:rsidR="008613DF" w:rsidRPr="008613DF" w:rsidRDefault="008613DF" w:rsidP="008613DF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color w:val="7030A0"/>
                <w:sz w:val="24"/>
                <w:szCs w:val="24"/>
                <w:rtl/>
                <w:lang w:val="fr-FR"/>
              </w:rPr>
            </w:pPr>
            <w:r w:rsidRPr="008613DF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/>
              </w:rPr>
              <w:t>-</w:t>
            </w:r>
            <w:r w:rsidRPr="008613DF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/>
              </w:rPr>
              <w:t xml:space="preserve"> استغلال</w:t>
            </w:r>
            <w:r w:rsidRPr="008613DF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/>
              </w:rPr>
              <w:t xml:space="preserve"> الوثيقة 1:</w:t>
            </w:r>
            <w:r w:rsidRPr="008613DF">
              <w:rPr>
                <w:rFonts w:asciiTheme="majorBidi" w:hAnsiTheme="majorBidi" w:cstheme="majorBidi" w:hint="cs"/>
                <w:color w:val="7030A0"/>
                <w:sz w:val="24"/>
                <w:szCs w:val="24"/>
                <w:rtl/>
                <w:lang w:val="fr-FR"/>
              </w:rPr>
              <w:t xml:space="preserve"> </w:t>
            </w:r>
          </w:p>
          <w:p w14:paraId="2579E80C" w14:textId="38A990F0" w:rsidR="008613DF" w:rsidRPr="008C7641" w:rsidRDefault="008613DF" w:rsidP="008613DF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من النتائج التجريبية، </w:t>
            </w:r>
            <w:r w:rsidRPr="008C7641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يتبين أن الدم يدخل إلى الكبد بتركيز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غلوكوز مقدر بـ</w:t>
            </w:r>
            <w:r w:rsidRPr="008C7641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0.8</w:t>
            </w:r>
            <w:r w:rsidRPr="008C7641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غ/ل، لكنه يخرج من الكبد بتركيز أ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كبر</w:t>
            </w:r>
            <w:r w:rsidRPr="008C7641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(0.95-1.05</w:t>
            </w:r>
            <w:r w:rsidRPr="008C7641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غ/ل).</w:t>
            </w:r>
          </w:p>
          <w:p w14:paraId="50C7DD90" w14:textId="4F4D5F75" w:rsidR="008613DF" w:rsidRPr="008C7641" w:rsidRDefault="008613DF" w:rsidP="008613DF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 w:rsidRPr="008613DF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- الاستنتاج:</w:t>
            </w:r>
            <w:r w:rsidRPr="008613DF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8C7641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/>
              </w:rPr>
              <w:t>الكبد ي</w:t>
            </w:r>
            <w:r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/>
              </w:rPr>
              <w:t>حرر</w:t>
            </w:r>
            <w:r w:rsidRPr="008C7641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/>
              </w:rPr>
              <w:t xml:space="preserve"> ال</w:t>
            </w:r>
            <w:r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/>
              </w:rPr>
              <w:t>غلوكوز</w:t>
            </w:r>
            <w:r w:rsidRPr="008C7641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/>
              </w:rPr>
              <w:t xml:space="preserve"> ال</w:t>
            </w:r>
            <w:r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/>
              </w:rPr>
              <w:t>مخزن به</w:t>
            </w:r>
            <w:r w:rsidRPr="008C7641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/>
              </w:rPr>
              <w:t xml:space="preserve"> في الدم.</w:t>
            </w:r>
            <w:r w:rsidRPr="008C7641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</w:p>
          <w:p w14:paraId="5B99834B" w14:textId="77777777" w:rsidR="008613DF" w:rsidRDefault="008613DF" w:rsidP="008613DF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* 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و منه نقترح الفرضية التالية</w:t>
            </w:r>
            <w:r w:rsidRPr="00D500E9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: </w:t>
            </w:r>
          </w:p>
          <w:p w14:paraId="289E72D2" w14:textId="2B4ECB29" w:rsidR="008613DF" w:rsidRPr="008613DF" w:rsidRDefault="008613DF" w:rsidP="008613DF">
            <w:pPr>
              <w:tabs>
                <w:tab w:val="left" w:pos="929"/>
              </w:tabs>
              <w:bidi/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</w:pPr>
            <w:r w:rsidRPr="008C7641">
              <w:rPr>
                <w:rFonts w:asciiTheme="majorBidi" w:hAnsiTheme="majorBidi" w:cstheme="majorBidi" w:hint="cs"/>
                <w:sz w:val="24"/>
                <w:szCs w:val="24"/>
                <w:highlight w:val="cyan"/>
                <w:rtl/>
                <w:lang w:val="fr-FR"/>
              </w:rPr>
              <w:t>يعمل الغلوكاغون على تحرير الغلوكوز من الكبد في حالة القصور السكري.</w:t>
            </w:r>
          </w:p>
        </w:tc>
      </w:tr>
      <w:tr w:rsidR="009F7F49" w14:paraId="4F49E34C" w14:textId="77777777" w:rsidTr="005C50D6">
        <w:tc>
          <w:tcPr>
            <w:tcW w:w="10777" w:type="dxa"/>
            <w:gridSpan w:val="2"/>
            <w:shd w:val="clear" w:color="auto" w:fill="DBDBDB" w:themeFill="accent3" w:themeFillTint="66"/>
          </w:tcPr>
          <w:p w14:paraId="20AAB0B5" w14:textId="386308FE" w:rsidR="009F7F49" w:rsidRPr="001012E9" w:rsidRDefault="009F7F49" w:rsidP="00B70200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  <w:t>2</w:t>
            </w:r>
            <w:r w:rsidRPr="001F1D89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  <w:t>/</w:t>
            </w:r>
            <w:r w:rsidRPr="009F7F49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  <w:t xml:space="preserve"> </w:t>
            </w:r>
            <w:r w:rsidR="00B70200" w:rsidRPr="00B70200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u w:val="single"/>
                <w:rtl/>
                <w:lang w:val="fr-FR" w:bidi="ar-DZ"/>
              </w:rPr>
              <w:t>طريقة عمل الغلوكاغون</w:t>
            </w:r>
          </w:p>
        </w:tc>
      </w:tr>
      <w:tr w:rsidR="009F7F49" w14:paraId="345B3A8A" w14:textId="77777777" w:rsidTr="00D00B70">
        <w:tc>
          <w:tcPr>
            <w:tcW w:w="10777" w:type="dxa"/>
            <w:gridSpan w:val="2"/>
            <w:shd w:val="clear" w:color="auto" w:fill="FFFFFF" w:themeFill="background1"/>
          </w:tcPr>
          <w:p w14:paraId="22D227FA" w14:textId="73545AD7" w:rsidR="008613DF" w:rsidRDefault="009F7F49" w:rsidP="008613DF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u w:val="single"/>
                <w:rtl/>
              </w:rPr>
            </w:pPr>
            <w:r w:rsidRPr="001012E9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bidi="ar-DZ"/>
              </w:rPr>
              <w:t xml:space="preserve">- </w:t>
            </w:r>
            <w:r w:rsidR="008613DF" w:rsidRPr="008613DF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</w:rPr>
              <w:t>الوثيقة 3 ص 47 (تجربة الكبد المغسول)</w:t>
            </w:r>
          </w:p>
          <w:p w14:paraId="438F9587" w14:textId="607FA219" w:rsidR="008613DF" w:rsidRDefault="008613DF" w:rsidP="008613DF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 w:rsidRPr="0011237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نأخذ</w:t>
            </w:r>
            <w:r w:rsidRPr="0011237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11237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قطعة</w:t>
            </w:r>
            <w:r w:rsidRPr="0011237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11237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من</w:t>
            </w:r>
            <w:r w:rsidRPr="0011237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11237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كبد</w:t>
            </w:r>
            <w:r w:rsidRPr="0011237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11237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طازج،</w:t>
            </w:r>
            <w:r w:rsidRPr="0011237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11237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11237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نغسلها</w:t>
            </w:r>
            <w:r w:rsidRPr="0011237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11237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جيدا</w:t>
            </w:r>
            <w:r w:rsidRPr="0011237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11237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بالماء</w:t>
            </w:r>
            <w:r w:rsidRPr="0011237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11237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لإزالة</w:t>
            </w:r>
            <w:r w:rsidRPr="0011237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11237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أثر</w:t>
            </w:r>
            <w:r w:rsidRPr="0011237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11237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الدم،</w:t>
            </w:r>
            <w:r w:rsidRPr="0011237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11237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نقطعها</w:t>
            </w:r>
            <w:r w:rsidRPr="0011237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11237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إلى</w:t>
            </w:r>
            <w:r w:rsidRPr="0011237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11237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مكعبات</w:t>
            </w:r>
            <w:r w:rsidRPr="0011237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11237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صغيرة </w:t>
            </w:r>
            <w:r w:rsidRPr="0011237C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(</w:t>
            </w:r>
            <w:r w:rsidRPr="0011237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حوالي</w:t>
            </w:r>
            <w:r w:rsidRPr="0011237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11237C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2</w:t>
            </w:r>
            <w:r w:rsidRPr="0011237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11237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سم</w:t>
            </w:r>
            <w:r w:rsidRPr="0011237C">
              <w:rPr>
                <w:rFonts w:asciiTheme="majorBidi" w:hAnsiTheme="majorBidi" w:cstheme="majorBidi"/>
                <w:sz w:val="24"/>
                <w:szCs w:val="24"/>
                <w:lang w:val="fr-FR"/>
              </w:rPr>
              <w:t>(</w:t>
            </w:r>
            <w:r w:rsidRPr="0011237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،</w:t>
            </w:r>
            <w:r w:rsidRPr="0011237C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11237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خطوات</w:t>
            </w:r>
            <w:r w:rsidRPr="0011237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11237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التجربة</w:t>
            </w:r>
            <w:r w:rsidRPr="0011237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11237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11237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نتائجها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11237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موضحة</w:t>
            </w:r>
            <w:r w:rsidRPr="0011237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11237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في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الوثيقة.</w:t>
            </w:r>
          </w:p>
          <w:p w14:paraId="0452F644" w14:textId="1B7A7B51" w:rsidR="008613DF" w:rsidRPr="008613DF" w:rsidRDefault="008613DF" w:rsidP="008613DF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1899FD3F" wp14:editId="18F53C2A">
                  <wp:extent cx="6543040" cy="1971304"/>
                  <wp:effectExtent l="0" t="0" r="0" b="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6833" cy="1990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5B7C82" w14:textId="77777777" w:rsidR="0006399F" w:rsidRPr="0066621B" w:rsidRDefault="0006399F" w:rsidP="0006399F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1EDA2567" w14:textId="77777777" w:rsidR="0006399F" w:rsidRPr="007764C9" w:rsidRDefault="0006399F" w:rsidP="0006399F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</w:pP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 xml:space="preserve">- 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u w:val="single"/>
                <w:rtl/>
                <w:lang w:val="fr-FR" w:bidi="ar-DZ"/>
              </w:rPr>
              <w:t>التعليمات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>:</w:t>
            </w:r>
          </w:p>
          <w:p w14:paraId="7F9ADD71" w14:textId="77777777" w:rsidR="008613DF" w:rsidRPr="008613DF" w:rsidRDefault="008613DF" w:rsidP="008613DF">
            <w:pPr>
              <w:pStyle w:val="ListParagraph"/>
              <w:numPr>
                <w:ilvl w:val="0"/>
                <w:numId w:val="5"/>
              </w:numPr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 w:rsidRPr="008613DF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باستغلالك للوثيقة و معلوماتك حول دور الغلوكاغون، </w:t>
            </w:r>
            <w:r w:rsidRPr="008613DF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صادق</w:t>
            </w:r>
            <w:r w:rsidRPr="008613DF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على صحة الفرضية المقترحة.</w:t>
            </w:r>
          </w:p>
          <w:p w14:paraId="0392A3CA" w14:textId="77777777" w:rsidR="0006399F" w:rsidRPr="007764C9" w:rsidRDefault="0006399F" w:rsidP="0006399F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2BA22D8A" w14:textId="77777777" w:rsidR="0006399F" w:rsidRPr="007764C9" w:rsidRDefault="0006399F" w:rsidP="0006399F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B050"/>
                <w:sz w:val="24"/>
                <w:szCs w:val="24"/>
                <w:lang w:val="fr-FR" w:bidi="ar-DZ"/>
              </w:rPr>
            </w:pP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 xml:space="preserve">- 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u w:val="single"/>
                <w:rtl/>
                <w:lang w:val="fr-FR" w:bidi="ar-DZ"/>
              </w:rPr>
              <w:t>الإجابة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>:</w:t>
            </w:r>
          </w:p>
          <w:p w14:paraId="47336D69" w14:textId="5F6A74B0" w:rsidR="008613DF" w:rsidRPr="008613DF" w:rsidRDefault="008613DF" w:rsidP="008613DF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/>
              </w:rPr>
            </w:pPr>
            <w:r w:rsidRPr="00C32865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 xml:space="preserve">- </w:t>
            </w:r>
            <w:r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المصادقة على صحة الفرضية</w:t>
            </w:r>
            <w:r w:rsidRPr="00C32865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:</w:t>
            </w:r>
          </w:p>
          <w:p w14:paraId="07B9C09B" w14:textId="59AD7657" w:rsidR="0006399F" w:rsidRPr="003B109F" w:rsidRDefault="0006399F" w:rsidP="008613DF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noProof/>
                <w:color w:val="7030A0"/>
                <w:sz w:val="24"/>
                <w:szCs w:val="24"/>
                <w:rtl/>
                <w:lang w:val="fr-FR"/>
              </w:rPr>
            </w:pPr>
            <w:r w:rsidRPr="003B109F">
              <w:rPr>
                <w:rFonts w:asciiTheme="majorBidi" w:hAnsiTheme="majorBidi" w:cstheme="majorBidi" w:hint="cs"/>
                <w:b/>
                <w:bCs/>
                <w:noProof/>
                <w:color w:val="7030A0"/>
                <w:sz w:val="24"/>
                <w:szCs w:val="24"/>
                <w:rtl/>
                <w:lang w:val="fr-FR"/>
              </w:rPr>
              <w:t xml:space="preserve">- استغلال الوثيقة </w:t>
            </w:r>
            <w:r w:rsidR="008613DF">
              <w:rPr>
                <w:rFonts w:asciiTheme="majorBidi" w:hAnsiTheme="majorBidi" w:cstheme="majorBidi" w:hint="cs"/>
                <w:b/>
                <w:bCs/>
                <w:noProof/>
                <w:color w:val="7030A0"/>
                <w:sz w:val="24"/>
                <w:szCs w:val="24"/>
                <w:rtl/>
                <w:lang w:val="fr-FR"/>
              </w:rPr>
              <w:t>3</w:t>
            </w:r>
            <w:r w:rsidRPr="003B109F">
              <w:rPr>
                <w:rFonts w:asciiTheme="majorBidi" w:hAnsiTheme="majorBidi" w:cstheme="majorBidi" w:hint="cs"/>
                <w:b/>
                <w:bCs/>
                <w:noProof/>
                <w:color w:val="7030A0"/>
                <w:sz w:val="24"/>
                <w:szCs w:val="24"/>
                <w:rtl/>
                <w:lang w:val="fr-FR"/>
              </w:rPr>
              <w:t>:</w:t>
            </w:r>
          </w:p>
          <w:p w14:paraId="1F373828" w14:textId="7FDEC517" w:rsidR="008613DF" w:rsidRPr="00E7332E" w:rsidRDefault="008613DF" w:rsidP="008613DF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MA"/>
              </w:rPr>
              <w:t>ت</w:t>
            </w:r>
            <w:r w:rsidRPr="00E7332E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MA"/>
              </w:rPr>
              <w:t>مثل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MA"/>
              </w:rPr>
              <w:t xml:space="preserve"> الوثيقة</w:t>
            </w:r>
            <w:r w:rsidRPr="00E7332E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MA"/>
              </w:rPr>
              <w:t xml:space="preserve"> نتائج تجربة الكبد المغسول حيث نلاحظ</w:t>
            </w:r>
            <w:r w:rsidRPr="00E7332E">
              <w:rPr>
                <w:rFonts w:asciiTheme="majorBidi" w:hAnsiTheme="majorBidi" w:cstheme="majorBidi"/>
                <w:sz w:val="24"/>
                <w:szCs w:val="24"/>
                <w:lang w:val="fr-FR"/>
              </w:rPr>
              <w:t>:</w:t>
            </w:r>
          </w:p>
          <w:p w14:paraId="24721BC4" w14:textId="4882C3AB" w:rsidR="008613DF" w:rsidRPr="00E7332E" w:rsidRDefault="008613DF" w:rsidP="008613DF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- </w:t>
            </w:r>
            <w:r w:rsidRPr="00E7332E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في</w:t>
            </w:r>
            <w:r w:rsidRPr="00E7332E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 xml:space="preserve"> </w:t>
            </w:r>
            <w:r w:rsidRPr="00E7332E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الاختبار</w:t>
            </w:r>
            <w:r w:rsidRPr="00E7332E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(</w:t>
            </w:r>
            <w:r w:rsidRPr="00E7332E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MA"/>
              </w:rPr>
              <w:t>أ)</w:t>
            </w:r>
            <w:r w:rsidRPr="00E7332E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 xml:space="preserve"> :</w:t>
            </w:r>
            <w:r w:rsidRPr="00E7332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ظهور</w:t>
            </w:r>
            <w:r w:rsidRPr="00E7332E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E7332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لون</w:t>
            </w:r>
            <w:r w:rsidRPr="00E7332E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E7332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يوضح</w:t>
            </w:r>
            <w:r w:rsidRPr="00E7332E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E7332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وجود</w:t>
            </w:r>
            <w:r w:rsidRPr="00E7332E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E7332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كمية</w:t>
            </w:r>
            <w:r w:rsidRPr="00E7332E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E7332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متوسطة</w:t>
            </w:r>
            <w:r w:rsidRPr="00E7332E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E7332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من</w:t>
            </w:r>
            <w:r w:rsidRPr="00E7332E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E7332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الغلوكوز</w:t>
            </w:r>
            <w:r w:rsidRPr="00E7332E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E7332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في</w:t>
            </w:r>
            <w:r w:rsidRPr="00E7332E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E7332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ماء</w:t>
            </w:r>
            <w:r w:rsidRPr="00E7332E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E7332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إ</w:t>
            </w:r>
            <w:r w:rsidRPr="00E7332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ناء</w:t>
            </w:r>
            <w:r w:rsidRPr="00E7332E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>،</w:t>
            </w:r>
            <w:r w:rsidRPr="00E7332E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MA"/>
              </w:rPr>
              <w:t xml:space="preserve"> </w:t>
            </w:r>
            <w:r w:rsidRPr="00E7332E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E7332E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هذا يدل على </w:t>
            </w:r>
            <w:r w:rsidRPr="00E7332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خروج</w:t>
            </w:r>
            <w:r w:rsidRPr="00E7332E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E7332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الغلوكوز</w:t>
            </w:r>
            <w:r w:rsidRPr="00E7332E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E7332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من</w:t>
            </w:r>
            <w:r w:rsidRPr="00E7332E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E7332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الكبد</w:t>
            </w:r>
            <w:r w:rsidRPr="00E7332E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E7332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كونه</w:t>
            </w:r>
            <w:r w:rsidRPr="00E7332E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E7332E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لم</w:t>
            </w:r>
            <w:r w:rsidRPr="00E7332E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 xml:space="preserve"> </w:t>
            </w:r>
            <w:r w:rsidRPr="00E7332E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يكثف</w:t>
            </w:r>
            <w:r w:rsidRPr="00E7332E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 xml:space="preserve"> </w:t>
            </w:r>
            <w:r w:rsidRPr="00E7332E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بعد</w:t>
            </w:r>
            <w:r w:rsidRPr="00E7332E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 xml:space="preserve"> </w:t>
            </w:r>
            <w:r w:rsidR="004F1DA2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إ</w:t>
            </w:r>
            <w:r w:rsidRPr="00E7332E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لى</w:t>
            </w:r>
            <w:r w:rsidRPr="00E7332E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 xml:space="preserve"> </w:t>
            </w:r>
            <w:r w:rsidRPr="00E7332E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غليكوجين</w:t>
            </w:r>
            <w:r w:rsidRPr="00E7332E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.</w:t>
            </w:r>
          </w:p>
          <w:p w14:paraId="48A001BF" w14:textId="39B64650" w:rsidR="008613DF" w:rsidRPr="00E7332E" w:rsidRDefault="008613DF" w:rsidP="008613DF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- </w:t>
            </w:r>
            <w:r w:rsidRPr="00E7332E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في</w:t>
            </w:r>
            <w:r w:rsidRPr="00E7332E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 xml:space="preserve"> </w:t>
            </w:r>
            <w:r w:rsidRPr="00E7332E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الاختبار</w:t>
            </w:r>
            <w:r w:rsidRPr="00E7332E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 xml:space="preserve"> </w:t>
            </w:r>
            <w:r w:rsidRPr="00E7332E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(ب)</w:t>
            </w:r>
            <w:r w:rsidRPr="00E7332E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 xml:space="preserve"> :</w:t>
            </w:r>
            <w:r w:rsidRPr="00E7332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ظهور</w:t>
            </w:r>
            <w:r w:rsidRPr="00E7332E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E7332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لون</w:t>
            </w:r>
            <w:r w:rsidRPr="00E7332E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E7332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يوضح</w:t>
            </w:r>
            <w:r w:rsidRPr="00E7332E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E7332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غياب</w:t>
            </w:r>
            <w:r w:rsidRPr="00E7332E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E7332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الغلوكوز</w:t>
            </w:r>
            <w:r w:rsidRPr="00E7332E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E7332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في</w:t>
            </w:r>
            <w:r w:rsidRPr="00E7332E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E7332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ماء</w:t>
            </w:r>
            <w:r w:rsidRPr="00E7332E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E7332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</w:t>
            </w:r>
            <w:r w:rsidR="004F1DA2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إ</w:t>
            </w:r>
            <w:r w:rsidRPr="00E7332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ناء</w:t>
            </w:r>
            <w:r w:rsidRPr="00E7332E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>،</w:t>
            </w:r>
            <w:r w:rsidRPr="00E7332E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MA"/>
              </w:rPr>
              <w:t xml:space="preserve"> </w:t>
            </w:r>
            <w:r w:rsidRPr="00E7332E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E7332E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هذا يدل</w:t>
            </w:r>
            <w:r w:rsidRPr="00E7332E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E7332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على</w:t>
            </w:r>
            <w:r w:rsidRPr="00E7332E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="004F1DA2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أ</w:t>
            </w:r>
            <w:r w:rsidRPr="00E7332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ن</w:t>
            </w:r>
            <w:r w:rsidRPr="00E7332E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E7332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الغسل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أد</w:t>
            </w:r>
            <w:r w:rsidRPr="00E7332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ى</w:t>
            </w:r>
            <w:r w:rsidRPr="00E7332E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E7332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الى</w:t>
            </w:r>
            <w:r w:rsidRPr="00E7332E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إ</w:t>
            </w:r>
            <w:r w:rsidRPr="00E7332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زالة</w:t>
            </w:r>
            <w:r w:rsidRPr="00E7332E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أي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أ</w:t>
            </w:r>
            <w:r w:rsidRPr="00E7332E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ثر</w:t>
            </w:r>
            <w:r w:rsidRPr="00E7332E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ا</w:t>
            </w:r>
            <w:r w:rsidRPr="00E7332E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ل</w:t>
            </w:r>
            <w:r w:rsidRPr="00E7332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غلوكوز</w:t>
            </w:r>
            <w:r w:rsidRPr="00E7332E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في مكعبات الكب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د.</w:t>
            </w:r>
          </w:p>
          <w:p w14:paraId="3D6FEA88" w14:textId="77D0FCB8" w:rsidR="008613DF" w:rsidRDefault="008613DF" w:rsidP="008613DF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- </w:t>
            </w:r>
            <w:r w:rsidRPr="00E7332E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في</w:t>
            </w:r>
            <w:r w:rsidRPr="00E7332E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 xml:space="preserve"> </w:t>
            </w:r>
            <w:r w:rsidRPr="00E7332E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الاختبار</w:t>
            </w:r>
            <w:r w:rsidRPr="00E7332E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 xml:space="preserve"> </w:t>
            </w:r>
            <w:r w:rsidRPr="00E7332E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(ج)</w:t>
            </w:r>
            <w:r w:rsidRPr="00E7332E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>:</w:t>
            </w:r>
            <w:r w:rsidRPr="00E7332E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Pr="00E7332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ظهور</w:t>
            </w:r>
            <w:r w:rsidRPr="00E7332E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E7332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لون</w:t>
            </w:r>
            <w:r w:rsidRPr="00E7332E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E7332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يوضح</w:t>
            </w:r>
            <w:r w:rsidRPr="00E7332E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E7332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وجود</w:t>
            </w:r>
            <w:r w:rsidRPr="00E7332E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E7332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كمية</w:t>
            </w:r>
            <w:r w:rsidRPr="00E7332E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E7332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كبيرة</w:t>
            </w:r>
            <w:r w:rsidRPr="00E7332E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E7332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من</w:t>
            </w:r>
            <w:r w:rsidRPr="00E7332E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E7332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الغلوكوز</w:t>
            </w:r>
            <w:r w:rsidRPr="00E7332E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E7332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في</w:t>
            </w:r>
            <w:r w:rsidRPr="00E7332E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E7332E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ماء </w:t>
            </w:r>
            <w:r w:rsidRPr="00E7332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الاناء</w:t>
            </w:r>
            <w:r w:rsidRPr="00E7332E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>،</w:t>
            </w:r>
            <w:r w:rsidRPr="00E7332E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E7332E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E7332E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هذا يدل</w:t>
            </w:r>
            <w:r w:rsidRPr="00E7332E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E7332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على</w:t>
            </w:r>
            <w:r w:rsidRPr="00E7332E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E7332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ان</w:t>
            </w:r>
            <w:r w:rsidRPr="00E7332E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E7332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خلايا</w:t>
            </w:r>
            <w:r w:rsidRPr="00E7332E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E7332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الكبد</w:t>
            </w:r>
            <w:r w:rsidRPr="00E7332E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E7332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قامت</w:t>
            </w:r>
            <w:r w:rsidRPr="00E7332E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E7332E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ب</w:t>
            </w:r>
            <w:r w:rsidRPr="00E7332E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إ</w:t>
            </w:r>
            <w:r w:rsidRPr="00E7332E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ماهة</w:t>
            </w:r>
            <w:r w:rsidRPr="00E7332E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 xml:space="preserve"> </w:t>
            </w:r>
            <w:r w:rsidRPr="00E7332E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الغليكوجين</w:t>
            </w:r>
            <w:r w:rsidRPr="00E7332E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 xml:space="preserve"> </w:t>
            </w:r>
            <w:r w:rsidRPr="00E7332E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المخزن</w:t>
            </w:r>
            <w:r w:rsidRPr="00E7332E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 xml:space="preserve"> </w:t>
            </w:r>
            <w:r w:rsidRPr="00E7332E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فيها</w:t>
            </w:r>
            <w:r w:rsidRPr="00E7332E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 الى غلوكوز</w:t>
            </w:r>
            <w:r w:rsidRPr="00E7332E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بتدخل </w:t>
            </w:r>
            <w:r w:rsidR="004F1DA2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إ</w:t>
            </w:r>
            <w:r w:rsidRPr="00E7332E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نزيمات خاصة ثم حررت الغلوكوز الناتج عن هذه الإ</w:t>
            </w:r>
            <w:r w:rsidRPr="00E7332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ماهة</w:t>
            </w:r>
            <w:r w:rsidRPr="00E7332E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في ماء الاناء</w:t>
            </w:r>
            <w:r w:rsidRPr="00E7332E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E7332E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(تستغرق هذه العملية وقت </w:t>
            </w:r>
            <w:r w:rsidR="004F1DA2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أ</w:t>
            </w:r>
            <w:r w:rsidRPr="00E7332E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طول)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.</w:t>
            </w:r>
          </w:p>
          <w:p w14:paraId="45A5B92E" w14:textId="59B5CD9B" w:rsidR="004F1DA2" w:rsidRPr="004F1DA2" w:rsidRDefault="004F1DA2" w:rsidP="004F1DA2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</w:pPr>
            <w:r w:rsidRPr="004F1DA2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- الاستنتاج:</w:t>
            </w:r>
            <w:r w:rsidR="008613DF" w:rsidRPr="004F1DA2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="008613DF" w:rsidRPr="00AA1E3A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>الكبد</w:t>
            </w:r>
            <w:r w:rsidR="008613DF" w:rsidRPr="00AA1E3A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/>
              </w:rPr>
              <w:t xml:space="preserve"> </w:t>
            </w:r>
            <w:r w:rsidR="008613DF" w:rsidRPr="00AA1E3A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>قادر</w:t>
            </w:r>
            <w:r w:rsidR="008613DF" w:rsidRPr="00AA1E3A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/>
              </w:rPr>
              <w:t xml:space="preserve"> </w:t>
            </w:r>
            <w:r w:rsidR="008613DF" w:rsidRPr="00AA1E3A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>على</w:t>
            </w:r>
            <w:r w:rsidR="008613DF" w:rsidRPr="00AA1E3A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/>
              </w:rPr>
              <w:t xml:space="preserve"> </w:t>
            </w:r>
            <w:r w:rsidR="008613DF" w:rsidRPr="00AA1E3A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rtl/>
                <w:lang w:val="fr-FR"/>
              </w:rPr>
              <w:t>إماهة</w:t>
            </w:r>
            <w:r w:rsidR="008613DF" w:rsidRPr="00AA1E3A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  <w:t xml:space="preserve"> </w:t>
            </w:r>
            <w:r w:rsidR="008613DF" w:rsidRPr="00AA1E3A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rtl/>
                <w:lang w:val="fr-FR"/>
              </w:rPr>
              <w:t>الغليكوجين</w:t>
            </w:r>
            <w:r w:rsidR="008613DF" w:rsidRPr="00AA1E3A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/>
              </w:rPr>
              <w:t xml:space="preserve"> </w:t>
            </w:r>
            <w:r w:rsidR="008613DF" w:rsidRPr="00AA1E3A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>المخزن</w:t>
            </w:r>
            <w:r w:rsidR="008613DF" w:rsidRPr="00AA1E3A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/>
              </w:rPr>
              <w:t xml:space="preserve"> </w:t>
            </w:r>
            <w:r w:rsidR="008613DF" w:rsidRPr="00AA1E3A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>فيه</w:t>
            </w:r>
            <w:r w:rsidR="008613DF" w:rsidRPr="00AA1E3A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/>
              </w:rPr>
              <w:t xml:space="preserve"> </w:t>
            </w:r>
            <w:r w:rsidR="008613DF" w:rsidRPr="00AA1E3A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>إلى</w:t>
            </w:r>
            <w:r w:rsidR="008613DF" w:rsidRPr="00AA1E3A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/>
              </w:rPr>
              <w:t xml:space="preserve"> </w:t>
            </w:r>
            <w:r w:rsidR="008613DF" w:rsidRPr="00AA1E3A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>غلوكوز</w:t>
            </w:r>
            <w:r w:rsidR="008613DF" w:rsidRPr="00AA1E3A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/>
              </w:rPr>
              <w:t xml:space="preserve"> </w:t>
            </w:r>
            <w:r w:rsidR="008613DF" w:rsidRPr="00AA1E3A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>ليتم</w:t>
            </w:r>
            <w:r w:rsidR="008613DF" w:rsidRPr="00AA1E3A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/>
              </w:rPr>
              <w:t xml:space="preserve"> </w:t>
            </w:r>
            <w:r w:rsidR="008613DF" w:rsidRPr="00AA1E3A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>تحريره</w:t>
            </w:r>
            <w:r w:rsidR="008613DF" w:rsidRPr="00AA1E3A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/>
              </w:rPr>
              <w:t xml:space="preserve"> </w:t>
            </w:r>
            <w:r w:rsidR="008613DF" w:rsidRPr="00AA1E3A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>في</w:t>
            </w:r>
            <w:r w:rsidR="008613DF" w:rsidRPr="00AA1E3A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/>
              </w:rPr>
              <w:t xml:space="preserve"> </w:t>
            </w:r>
            <w:r w:rsidR="008613DF" w:rsidRPr="00AA1E3A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>الدم</w:t>
            </w:r>
            <w:r w:rsidR="008613DF" w:rsidRPr="00AA1E3A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/>
              </w:rPr>
              <w:t>.</w:t>
            </w:r>
          </w:p>
          <w:p w14:paraId="08FD5EE7" w14:textId="44888D68" w:rsidR="00804ECB" w:rsidRPr="00804ECB" w:rsidRDefault="00804ECB" w:rsidP="004F1DA2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</w:pPr>
            <w:r w:rsidRPr="00804ECB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lastRenderedPageBreak/>
              <w:t>* و منه:</w:t>
            </w:r>
            <w:r w:rsidR="0006399F" w:rsidRPr="0006399F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</w:p>
          <w:p w14:paraId="21E632AF" w14:textId="77777777" w:rsidR="004F1DA2" w:rsidRPr="004F1DA2" w:rsidRDefault="004F1DA2" w:rsidP="004F1DA2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highlight w:val="cyan"/>
                <w:rtl/>
                <w:lang w:val="fr-FR"/>
              </w:rPr>
            </w:pPr>
            <w:r w:rsidRPr="004F1DA2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cyan"/>
                <w:rtl/>
                <w:lang w:val="fr-FR" w:bidi="ar-MA"/>
              </w:rPr>
              <w:t>بما أن</w:t>
            </w:r>
            <w:r w:rsidRPr="004F1DA2">
              <w:rPr>
                <w:rFonts w:asciiTheme="majorBidi" w:hAnsiTheme="majorBidi" w:cstheme="majorBidi" w:hint="cs"/>
                <w:sz w:val="24"/>
                <w:szCs w:val="24"/>
                <w:highlight w:val="cyan"/>
                <w:rtl/>
                <w:lang w:val="fr-FR" w:bidi="ar-MA"/>
              </w:rPr>
              <w:t xml:space="preserve"> الكبد قادر على إماهة الغليكوجين المخزن فيه إلى غلوكوز و تحريره في الدم، و </w:t>
            </w:r>
            <w:r w:rsidRPr="004F1DA2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cyan"/>
                <w:rtl/>
                <w:lang w:val="fr-FR" w:bidi="ar-MA"/>
              </w:rPr>
              <w:t>نعلم أن</w:t>
            </w:r>
            <w:r w:rsidRPr="004F1DA2">
              <w:rPr>
                <w:rFonts w:asciiTheme="majorBidi" w:hAnsiTheme="majorBidi" w:cstheme="majorBidi" w:hint="cs"/>
                <w:sz w:val="24"/>
                <w:szCs w:val="24"/>
                <w:highlight w:val="cyan"/>
                <w:rtl/>
                <w:lang w:val="fr-FR" w:bidi="ar-MA"/>
              </w:rPr>
              <w:t xml:space="preserve"> دور الغلوكاغون هو رفع نسبة الغلوكوز في الدم في حالة القصور السكري، </w:t>
            </w:r>
            <w:r w:rsidRPr="004F1DA2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cyan"/>
                <w:rtl/>
                <w:lang w:val="fr-FR" w:bidi="ar-MA"/>
              </w:rPr>
              <w:t xml:space="preserve">فإن </w:t>
            </w:r>
            <w:r w:rsidRPr="004F1DA2">
              <w:rPr>
                <w:rFonts w:asciiTheme="majorBidi" w:hAnsiTheme="majorBidi" w:cstheme="majorBidi"/>
                <w:sz w:val="24"/>
                <w:szCs w:val="24"/>
                <w:highlight w:val="cyan"/>
                <w:rtl/>
                <w:lang w:val="fr-FR"/>
              </w:rPr>
              <w:t>الغلوكاغون</w:t>
            </w:r>
            <w:r w:rsidRPr="004F1DA2">
              <w:rPr>
                <w:rFonts w:asciiTheme="majorBidi" w:hAnsiTheme="majorBidi" w:cstheme="majorBidi"/>
                <w:sz w:val="24"/>
                <w:szCs w:val="24"/>
                <w:highlight w:val="cyan"/>
                <w:lang w:val="fr-FR"/>
              </w:rPr>
              <w:t xml:space="preserve"> </w:t>
            </w:r>
            <w:r w:rsidRPr="004F1DA2">
              <w:rPr>
                <w:rFonts w:asciiTheme="majorBidi" w:hAnsiTheme="majorBidi" w:cstheme="majorBidi" w:hint="cs"/>
                <w:sz w:val="24"/>
                <w:szCs w:val="24"/>
                <w:highlight w:val="cyan"/>
                <w:rtl/>
                <w:lang w:val="fr-FR" w:bidi="ar-MA"/>
              </w:rPr>
              <w:t xml:space="preserve">يقوم بهذا الدور عن طريق </w:t>
            </w:r>
            <w:r w:rsidRPr="004F1DA2">
              <w:rPr>
                <w:rFonts w:asciiTheme="majorBidi" w:hAnsiTheme="majorBidi" w:cstheme="majorBidi" w:hint="cs"/>
                <w:sz w:val="24"/>
                <w:szCs w:val="24"/>
                <w:highlight w:val="cyan"/>
                <w:rtl/>
                <w:lang w:val="fr-FR"/>
              </w:rPr>
              <w:t>تأثيره</w:t>
            </w:r>
            <w:r w:rsidRPr="004F1DA2">
              <w:rPr>
                <w:rFonts w:asciiTheme="majorBidi" w:hAnsiTheme="majorBidi" w:cstheme="majorBidi"/>
                <w:sz w:val="24"/>
                <w:szCs w:val="24"/>
                <w:highlight w:val="cyan"/>
                <w:lang w:val="fr-FR"/>
              </w:rPr>
              <w:t xml:space="preserve"> </w:t>
            </w:r>
            <w:r w:rsidRPr="004F1DA2">
              <w:rPr>
                <w:rFonts w:asciiTheme="majorBidi" w:hAnsiTheme="majorBidi" w:cstheme="majorBidi"/>
                <w:sz w:val="24"/>
                <w:szCs w:val="24"/>
                <w:highlight w:val="cyan"/>
                <w:rtl/>
                <w:lang w:val="fr-FR"/>
              </w:rPr>
              <w:t>على</w:t>
            </w:r>
            <w:r w:rsidRPr="004F1DA2">
              <w:rPr>
                <w:rFonts w:asciiTheme="majorBidi" w:hAnsiTheme="majorBidi" w:cstheme="majorBidi"/>
                <w:sz w:val="24"/>
                <w:szCs w:val="24"/>
                <w:highlight w:val="cyan"/>
                <w:lang w:val="fr-FR"/>
              </w:rPr>
              <w:t xml:space="preserve"> </w:t>
            </w:r>
            <w:r w:rsidRPr="004F1DA2">
              <w:rPr>
                <w:rFonts w:asciiTheme="majorBidi" w:hAnsiTheme="majorBidi" w:cstheme="majorBidi"/>
                <w:sz w:val="24"/>
                <w:szCs w:val="24"/>
                <w:highlight w:val="cyan"/>
                <w:rtl/>
                <w:lang w:val="fr-FR"/>
              </w:rPr>
              <w:t>الخلايا</w:t>
            </w:r>
            <w:r w:rsidRPr="004F1DA2">
              <w:rPr>
                <w:rFonts w:asciiTheme="majorBidi" w:hAnsiTheme="majorBidi" w:cstheme="majorBidi"/>
                <w:sz w:val="24"/>
                <w:szCs w:val="24"/>
                <w:highlight w:val="cyan"/>
                <w:lang w:val="fr-FR"/>
              </w:rPr>
              <w:t xml:space="preserve"> </w:t>
            </w:r>
            <w:r w:rsidRPr="004F1DA2">
              <w:rPr>
                <w:rFonts w:asciiTheme="majorBidi" w:hAnsiTheme="majorBidi" w:cstheme="majorBidi"/>
                <w:sz w:val="24"/>
                <w:szCs w:val="24"/>
                <w:highlight w:val="cyan"/>
                <w:rtl/>
                <w:lang w:val="fr-FR"/>
              </w:rPr>
              <w:t>الكبدية</w:t>
            </w:r>
            <w:r w:rsidRPr="004F1DA2">
              <w:rPr>
                <w:rFonts w:asciiTheme="majorBidi" w:hAnsiTheme="majorBidi" w:cstheme="majorBidi" w:hint="cs"/>
                <w:sz w:val="24"/>
                <w:szCs w:val="24"/>
                <w:highlight w:val="cyan"/>
                <w:rtl/>
                <w:lang w:val="fr-FR"/>
              </w:rPr>
              <w:t xml:space="preserve"> حيث يحثها على إماهة الغ</w:t>
            </w:r>
            <w:r w:rsidRPr="004F1DA2">
              <w:rPr>
                <w:rFonts w:asciiTheme="majorBidi" w:hAnsiTheme="majorBidi" w:cstheme="majorBidi"/>
                <w:sz w:val="24"/>
                <w:szCs w:val="24"/>
                <w:highlight w:val="cyan"/>
                <w:rtl/>
                <w:lang w:val="fr-FR"/>
              </w:rPr>
              <w:t>ليكوجين</w:t>
            </w:r>
            <w:r w:rsidRPr="004F1DA2">
              <w:rPr>
                <w:rFonts w:asciiTheme="majorBidi" w:hAnsiTheme="majorBidi" w:cstheme="majorBidi" w:hint="cs"/>
                <w:sz w:val="24"/>
                <w:szCs w:val="24"/>
                <w:highlight w:val="cyan"/>
                <w:rtl/>
                <w:lang w:val="fr-FR"/>
              </w:rPr>
              <w:t xml:space="preserve"> المخزن بها (يحفز إنزيمات الإماهة) إلى غلوكوز و تحريره في الدم لتصحيح القصور السكري.</w:t>
            </w:r>
          </w:p>
          <w:p w14:paraId="3B1CF320" w14:textId="77777777" w:rsidR="0006399F" w:rsidRDefault="004F1DA2" w:rsidP="004F1DA2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</w:pPr>
            <w:r w:rsidRPr="004F1DA2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و هذا ما يؤكد صحة الفرضية المقترحة.</w:t>
            </w:r>
          </w:p>
          <w:p w14:paraId="21F427C3" w14:textId="484FD1B5" w:rsidR="004F1DA2" w:rsidRPr="004F1DA2" w:rsidRDefault="004F1DA2" w:rsidP="004F1DA2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5FB411C8" w14:textId="77777777" w:rsidR="004F1DA2" w:rsidRPr="00801598" w:rsidRDefault="004F1DA2" w:rsidP="004F1DA2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 w:bidi="ar-MA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- </w:t>
            </w:r>
            <w:r w:rsidRPr="00801598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ملاحظ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ات</w:t>
            </w:r>
            <w:r w:rsidRPr="00801598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 w:bidi="ar-MA"/>
              </w:rPr>
              <w:t>:</w:t>
            </w:r>
          </w:p>
          <w:p w14:paraId="1A1B06FE" w14:textId="77777777" w:rsidR="004F1DA2" w:rsidRPr="00456DAE" w:rsidRDefault="004F1DA2" w:rsidP="004F1DA2">
            <w:pPr>
              <w:numPr>
                <w:ilvl w:val="0"/>
                <w:numId w:val="24"/>
              </w:num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lang w:val="fr-FR" w:bidi="ar-MA"/>
              </w:rPr>
            </w:pPr>
            <w:r w:rsidRPr="00456DA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في</w:t>
            </w:r>
            <w:r w:rsidRPr="00456DAE">
              <w:rPr>
                <w:rFonts w:asciiTheme="majorBidi" w:hAnsiTheme="majorBidi" w:cstheme="majorBidi"/>
                <w:sz w:val="24"/>
                <w:szCs w:val="24"/>
                <w:lang w:val="fr-FR" w:bidi="ar-MA"/>
              </w:rPr>
              <w:t xml:space="preserve"> </w:t>
            </w:r>
            <w:r w:rsidRPr="00456DA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حالة</w:t>
            </w:r>
            <w:r w:rsidRPr="00456DAE">
              <w:rPr>
                <w:rFonts w:asciiTheme="majorBidi" w:hAnsiTheme="majorBidi" w:cstheme="majorBidi"/>
                <w:sz w:val="24"/>
                <w:szCs w:val="24"/>
                <w:lang w:val="fr-FR" w:bidi="ar-MA"/>
              </w:rPr>
              <w:t xml:space="preserve"> </w:t>
            </w:r>
            <w:r w:rsidRPr="00456DAE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MA"/>
              </w:rPr>
              <w:t>ال</w:t>
            </w:r>
            <w:r w:rsidRPr="00456DA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صيام</w:t>
            </w:r>
            <w:r w:rsidRPr="00456DAE">
              <w:rPr>
                <w:rFonts w:asciiTheme="majorBidi" w:hAnsiTheme="majorBidi" w:cstheme="majorBidi"/>
                <w:sz w:val="24"/>
                <w:szCs w:val="24"/>
                <w:lang w:val="fr-FR" w:bidi="ar-MA"/>
              </w:rPr>
              <w:t xml:space="preserve"> </w:t>
            </w:r>
            <w:r w:rsidRPr="00456DAE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MA"/>
              </w:rPr>
              <w:t>ت</w:t>
            </w:r>
            <w:r w:rsidRPr="00456DA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تم</w:t>
            </w:r>
            <w:r w:rsidRPr="00456DAE">
              <w:rPr>
                <w:rFonts w:asciiTheme="majorBidi" w:hAnsiTheme="majorBidi" w:cstheme="majorBidi"/>
                <w:sz w:val="24"/>
                <w:szCs w:val="24"/>
                <w:lang w:val="fr-FR" w:bidi="ar-MA"/>
              </w:rPr>
              <w:t xml:space="preserve"> </w:t>
            </w:r>
            <w:r w:rsidRPr="00456DA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إماهة</w:t>
            </w:r>
            <w:r w:rsidRPr="00456DAE">
              <w:rPr>
                <w:rFonts w:asciiTheme="majorBidi" w:hAnsiTheme="majorBidi" w:cstheme="majorBidi"/>
                <w:sz w:val="24"/>
                <w:szCs w:val="24"/>
                <w:lang w:val="fr-FR" w:bidi="ar-MA"/>
              </w:rPr>
              <w:t xml:space="preserve"> </w:t>
            </w:r>
            <w:r w:rsidRPr="00456DA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الغليكوجين</w:t>
            </w:r>
            <w:r w:rsidRPr="00456DAE">
              <w:rPr>
                <w:rFonts w:asciiTheme="majorBidi" w:hAnsiTheme="majorBidi" w:cstheme="majorBidi"/>
                <w:sz w:val="24"/>
                <w:szCs w:val="24"/>
                <w:lang w:val="fr-FR" w:bidi="ar-MA"/>
              </w:rPr>
              <w:t xml:space="preserve"> </w:t>
            </w:r>
            <w:r w:rsidRPr="00456DA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العضلي</w:t>
            </w:r>
            <w:r w:rsidRPr="00456DAE">
              <w:rPr>
                <w:rFonts w:asciiTheme="majorBidi" w:hAnsiTheme="majorBidi" w:cstheme="majorBidi"/>
                <w:sz w:val="24"/>
                <w:szCs w:val="24"/>
                <w:lang w:val="fr-FR" w:bidi="ar-MA"/>
              </w:rPr>
              <w:t xml:space="preserve"> </w:t>
            </w:r>
            <w:r w:rsidRPr="00456DA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إلى</w:t>
            </w:r>
            <w:r w:rsidRPr="00456DAE">
              <w:rPr>
                <w:rFonts w:asciiTheme="majorBidi" w:hAnsiTheme="majorBidi" w:cstheme="majorBidi"/>
                <w:sz w:val="24"/>
                <w:szCs w:val="24"/>
                <w:lang w:val="fr-FR" w:bidi="ar-MA"/>
              </w:rPr>
              <w:t xml:space="preserve"> </w:t>
            </w:r>
            <w:r w:rsidRPr="00456DA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غلوكوز</w:t>
            </w:r>
            <w:r w:rsidRPr="00456DAE">
              <w:rPr>
                <w:rFonts w:asciiTheme="majorBidi" w:hAnsiTheme="majorBidi" w:cstheme="majorBidi"/>
                <w:sz w:val="24"/>
                <w:szCs w:val="24"/>
                <w:lang w:val="fr-FR" w:bidi="ar-MA"/>
              </w:rPr>
              <w:t xml:space="preserve"> </w:t>
            </w:r>
            <w:r w:rsidRPr="00456DA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لكن</w:t>
            </w:r>
            <w:r w:rsidRPr="00456DAE">
              <w:rPr>
                <w:rFonts w:asciiTheme="majorBidi" w:hAnsiTheme="majorBidi" w:cstheme="majorBidi"/>
                <w:sz w:val="24"/>
                <w:szCs w:val="24"/>
                <w:lang w:val="fr-FR" w:bidi="ar-MA"/>
              </w:rPr>
              <w:t xml:space="preserve"> </w:t>
            </w:r>
            <w:r w:rsidRPr="00456DAE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للاستعمال</w:t>
            </w:r>
            <w:r w:rsidRPr="00456DAE">
              <w:rPr>
                <w:rFonts w:asciiTheme="majorBidi" w:hAnsiTheme="majorBidi" w:cstheme="majorBidi"/>
                <w:sz w:val="24"/>
                <w:szCs w:val="24"/>
                <w:lang w:val="fr-FR" w:bidi="ar-MA"/>
              </w:rPr>
              <w:t xml:space="preserve"> </w:t>
            </w:r>
            <w:r w:rsidRPr="00456DA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الخاص</w:t>
            </w:r>
            <w:r w:rsidRPr="00456DAE">
              <w:rPr>
                <w:rFonts w:asciiTheme="majorBidi" w:hAnsiTheme="majorBidi" w:cstheme="majorBidi"/>
                <w:sz w:val="24"/>
                <w:szCs w:val="24"/>
                <w:lang w:val="fr-FR" w:bidi="ar-MA"/>
              </w:rPr>
              <w:t xml:space="preserve"> </w:t>
            </w:r>
            <w:r w:rsidRPr="00456DA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من</w:t>
            </w:r>
            <w:r w:rsidRPr="00456DAE">
              <w:rPr>
                <w:rFonts w:asciiTheme="majorBidi" w:hAnsiTheme="majorBidi" w:cstheme="majorBidi"/>
                <w:sz w:val="24"/>
                <w:szCs w:val="24"/>
                <w:lang w:val="fr-FR" w:bidi="ar-MA"/>
              </w:rPr>
              <w:t xml:space="preserve"> </w:t>
            </w:r>
            <w:r w:rsidRPr="00456DA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طرف</w:t>
            </w:r>
            <w:r w:rsidRPr="00456DAE">
              <w:rPr>
                <w:rFonts w:asciiTheme="majorBidi" w:hAnsiTheme="majorBidi" w:cstheme="majorBidi"/>
                <w:sz w:val="24"/>
                <w:szCs w:val="24"/>
                <w:lang w:val="fr-FR" w:bidi="ar-MA"/>
              </w:rPr>
              <w:t xml:space="preserve"> </w:t>
            </w:r>
            <w:r w:rsidRPr="00456DA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العضلات</w:t>
            </w:r>
            <w:r w:rsidRPr="00456DAE">
              <w:rPr>
                <w:rFonts w:asciiTheme="majorBidi" w:hAnsiTheme="majorBidi" w:cstheme="majorBidi"/>
                <w:sz w:val="24"/>
                <w:szCs w:val="24"/>
                <w:lang w:val="fr-FR" w:bidi="ar-MA"/>
              </w:rPr>
              <w:t xml:space="preserve"> </w:t>
            </w:r>
            <w:r w:rsidRPr="00456DA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فقط</w:t>
            </w:r>
            <w:r w:rsidRPr="00456DAE">
              <w:rPr>
                <w:rFonts w:asciiTheme="majorBidi" w:hAnsiTheme="majorBidi" w:cstheme="majorBidi"/>
                <w:sz w:val="24"/>
                <w:szCs w:val="24"/>
                <w:lang w:val="fr-FR" w:bidi="ar-MA"/>
              </w:rPr>
              <w:t xml:space="preserve"> </w:t>
            </w:r>
            <w:r w:rsidRPr="00456DA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بحيث</w:t>
            </w:r>
            <w:r w:rsidRPr="00456DAE">
              <w:rPr>
                <w:rFonts w:asciiTheme="majorBidi" w:hAnsiTheme="majorBidi" w:cstheme="majorBidi"/>
                <w:sz w:val="24"/>
                <w:szCs w:val="24"/>
                <w:lang w:val="fr-FR" w:bidi="ar-MA"/>
              </w:rPr>
              <w:t xml:space="preserve"> </w:t>
            </w:r>
            <w:r w:rsidRPr="00456DA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لا</w:t>
            </w:r>
            <w:r w:rsidRPr="00456DAE">
              <w:rPr>
                <w:rFonts w:asciiTheme="majorBidi" w:hAnsiTheme="majorBidi" w:cstheme="majorBidi"/>
                <w:sz w:val="24"/>
                <w:szCs w:val="24"/>
                <w:lang w:val="fr-FR" w:bidi="ar-MA"/>
              </w:rPr>
              <w:t xml:space="preserve"> </w:t>
            </w:r>
            <w:r w:rsidRPr="00456DA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تستطيع</w:t>
            </w:r>
            <w:r w:rsidRPr="00456DAE">
              <w:rPr>
                <w:rFonts w:asciiTheme="majorBidi" w:hAnsiTheme="majorBidi" w:cstheme="majorBidi"/>
                <w:sz w:val="24"/>
                <w:szCs w:val="24"/>
                <w:lang w:val="fr-FR" w:bidi="ar-MA"/>
              </w:rPr>
              <w:t xml:space="preserve"> </w:t>
            </w:r>
            <w:r w:rsidRPr="00456DA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الخلايا</w:t>
            </w:r>
            <w:r w:rsidRPr="00456DAE">
              <w:rPr>
                <w:rFonts w:asciiTheme="majorBidi" w:hAnsiTheme="majorBidi" w:cstheme="majorBidi"/>
                <w:sz w:val="24"/>
                <w:szCs w:val="24"/>
                <w:lang w:val="fr-FR" w:bidi="ar-MA"/>
              </w:rPr>
              <w:t xml:space="preserve"> </w:t>
            </w:r>
            <w:r w:rsidRPr="00456DA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العضلية</w:t>
            </w:r>
            <w:r w:rsidRPr="00456DAE">
              <w:rPr>
                <w:rFonts w:asciiTheme="majorBidi" w:hAnsiTheme="majorBidi" w:cstheme="majorBidi"/>
                <w:sz w:val="24"/>
                <w:szCs w:val="24"/>
                <w:lang w:val="fr-FR" w:bidi="ar-MA"/>
              </w:rPr>
              <w:t xml:space="preserve"> </w:t>
            </w:r>
            <w:r w:rsidRPr="00456DA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أن</w:t>
            </w:r>
            <w:r w:rsidRPr="00456DAE">
              <w:rPr>
                <w:rFonts w:asciiTheme="majorBidi" w:hAnsiTheme="majorBidi" w:cstheme="majorBidi"/>
                <w:sz w:val="24"/>
                <w:szCs w:val="24"/>
                <w:lang w:val="fr-FR" w:bidi="ar-MA"/>
              </w:rPr>
              <w:t xml:space="preserve"> </w:t>
            </w:r>
            <w:r w:rsidRPr="00456DA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تعيد</w:t>
            </w:r>
            <w:r w:rsidRPr="00456DAE">
              <w:rPr>
                <w:rFonts w:asciiTheme="majorBidi" w:hAnsiTheme="majorBidi" w:cstheme="majorBidi"/>
                <w:sz w:val="24"/>
                <w:szCs w:val="24"/>
                <w:lang w:val="fr-FR" w:bidi="ar-MA"/>
              </w:rPr>
              <w:t xml:space="preserve"> </w:t>
            </w:r>
            <w:r w:rsidRPr="00456DA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الغلوكوز</w:t>
            </w:r>
            <w:r w:rsidRPr="00456DAE">
              <w:rPr>
                <w:rFonts w:asciiTheme="majorBidi" w:hAnsiTheme="majorBidi" w:cstheme="majorBidi"/>
                <w:sz w:val="24"/>
                <w:szCs w:val="24"/>
                <w:lang w:val="fr-FR" w:bidi="ar-MA"/>
              </w:rPr>
              <w:t xml:space="preserve"> </w:t>
            </w:r>
            <w:r w:rsidRPr="00456DA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الذي</w:t>
            </w:r>
            <w:r w:rsidRPr="00456DAE">
              <w:rPr>
                <w:rFonts w:asciiTheme="majorBidi" w:hAnsiTheme="majorBidi" w:cstheme="majorBidi"/>
                <w:sz w:val="24"/>
                <w:szCs w:val="24"/>
                <w:lang w:val="fr-FR" w:bidi="ar-MA"/>
              </w:rPr>
              <w:t xml:space="preserve"> </w:t>
            </w:r>
            <w:r w:rsidRPr="00456DA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امتصته</w:t>
            </w:r>
            <w:r w:rsidRPr="00456DAE">
              <w:rPr>
                <w:rFonts w:asciiTheme="majorBidi" w:hAnsiTheme="majorBidi" w:cstheme="majorBidi"/>
                <w:sz w:val="24"/>
                <w:szCs w:val="24"/>
                <w:lang w:val="fr-FR" w:bidi="ar-MA"/>
              </w:rPr>
              <w:t xml:space="preserve"> </w:t>
            </w:r>
            <w:r w:rsidRPr="00456DA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إلى</w:t>
            </w:r>
            <w:r w:rsidRPr="00456DAE">
              <w:rPr>
                <w:rFonts w:asciiTheme="majorBidi" w:hAnsiTheme="majorBidi" w:cstheme="majorBidi"/>
                <w:sz w:val="24"/>
                <w:szCs w:val="24"/>
                <w:lang w:val="fr-FR" w:bidi="ar-MA"/>
              </w:rPr>
              <w:t xml:space="preserve"> </w:t>
            </w:r>
            <w:r w:rsidRPr="00456DA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الدم</w:t>
            </w:r>
            <w:r w:rsidRPr="00456DAE">
              <w:rPr>
                <w:rFonts w:asciiTheme="majorBidi" w:hAnsiTheme="majorBidi" w:cstheme="majorBidi"/>
                <w:sz w:val="24"/>
                <w:szCs w:val="24"/>
                <w:lang w:val="fr-FR" w:bidi="ar-MA"/>
              </w:rPr>
              <w:t xml:space="preserve"> </w:t>
            </w:r>
            <w:r w:rsidRPr="00456DA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و</w:t>
            </w:r>
            <w:r w:rsidRPr="00456DAE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456DA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لهذا</w:t>
            </w:r>
            <w:r w:rsidRPr="00456DAE">
              <w:rPr>
                <w:rFonts w:asciiTheme="majorBidi" w:hAnsiTheme="majorBidi" w:cstheme="majorBidi"/>
                <w:sz w:val="24"/>
                <w:szCs w:val="24"/>
                <w:lang w:val="fr-FR" w:bidi="ar-MA"/>
              </w:rPr>
              <w:t xml:space="preserve"> </w:t>
            </w:r>
            <w:r w:rsidRPr="00456DA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يعتبر</w:t>
            </w:r>
            <w:r w:rsidRPr="00456DAE">
              <w:rPr>
                <w:rFonts w:asciiTheme="majorBidi" w:hAnsiTheme="majorBidi" w:cstheme="majorBidi"/>
                <w:sz w:val="24"/>
                <w:szCs w:val="24"/>
                <w:lang w:val="fr-FR" w:bidi="ar-MA"/>
              </w:rPr>
              <w:t xml:space="preserve"> </w:t>
            </w:r>
            <w:r w:rsidRPr="00456DA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الكبد</w:t>
            </w:r>
            <w:r w:rsidRPr="00456DAE">
              <w:rPr>
                <w:rFonts w:asciiTheme="majorBidi" w:hAnsiTheme="majorBidi" w:cstheme="majorBidi"/>
                <w:sz w:val="24"/>
                <w:szCs w:val="24"/>
                <w:lang w:val="fr-FR" w:bidi="ar-MA"/>
              </w:rPr>
              <w:t xml:space="preserve"> </w:t>
            </w:r>
            <w:r w:rsidRPr="00456DA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العضو</w:t>
            </w:r>
            <w:r w:rsidRPr="00456DAE">
              <w:rPr>
                <w:rFonts w:asciiTheme="majorBidi" w:hAnsiTheme="majorBidi" w:cstheme="majorBidi"/>
                <w:sz w:val="24"/>
                <w:szCs w:val="24"/>
                <w:lang w:val="fr-FR" w:bidi="ar-MA"/>
              </w:rPr>
              <w:t xml:space="preserve"> </w:t>
            </w:r>
            <w:r w:rsidRPr="00456DA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الوحيد</w:t>
            </w:r>
            <w:r w:rsidRPr="00456DAE">
              <w:rPr>
                <w:rFonts w:asciiTheme="majorBidi" w:hAnsiTheme="majorBidi" w:cstheme="majorBidi"/>
                <w:sz w:val="24"/>
                <w:szCs w:val="24"/>
                <w:lang w:val="fr-FR" w:bidi="ar-MA"/>
              </w:rPr>
              <w:t xml:space="preserve"> </w:t>
            </w:r>
            <w:r w:rsidRPr="00456DA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الذي</w:t>
            </w:r>
            <w:r w:rsidRPr="00456DAE">
              <w:rPr>
                <w:rFonts w:asciiTheme="majorBidi" w:hAnsiTheme="majorBidi" w:cstheme="majorBidi"/>
                <w:sz w:val="24"/>
                <w:szCs w:val="24"/>
                <w:lang w:val="fr-FR" w:bidi="ar-MA"/>
              </w:rPr>
              <w:t xml:space="preserve"> </w:t>
            </w:r>
            <w:r w:rsidRPr="00456DA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بإمكانه</w:t>
            </w:r>
            <w:r w:rsidRPr="00456DAE">
              <w:rPr>
                <w:rFonts w:asciiTheme="majorBidi" w:hAnsiTheme="majorBidi" w:cstheme="majorBidi"/>
                <w:sz w:val="24"/>
                <w:szCs w:val="24"/>
                <w:lang w:val="fr-FR" w:bidi="ar-MA"/>
              </w:rPr>
              <w:t xml:space="preserve"> </w:t>
            </w:r>
            <w:r w:rsidRPr="00456DA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إعادة</w:t>
            </w:r>
            <w:r w:rsidRPr="00456DAE">
              <w:rPr>
                <w:rFonts w:asciiTheme="majorBidi" w:hAnsiTheme="majorBidi" w:cstheme="majorBidi"/>
                <w:sz w:val="24"/>
                <w:szCs w:val="24"/>
                <w:lang w:val="fr-FR" w:bidi="ar-MA"/>
              </w:rPr>
              <w:t xml:space="preserve"> </w:t>
            </w:r>
            <w:r w:rsidRPr="00456DA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الغلوكوز</w:t>
            </w:r>
            <w:r w:rsidRPr="00456DAE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456DA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إلى</w:t>
            </w:r>
            <w:r w:rsidRPr="00456DAE">
              <w:rPr>
                <w:rFonts w:asciiTheme="majorBidi" w:hAnsiTheme="majorBidi" w:cstheme="majorBidi"/>
                <w:sz w:val="24"/>
                <w:szCs w:val="24"/>
                <w:lang w:val="fr-FR" w:bidi="ar-MA"/>
              </w:rPr>
              <w:t xml:space="preserve"> </w:t>
            </w:r>
            <w:r w:rsidRPr="00456DA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الدم</w:t>
            </w:r>
            <w:r w:rsidRPr="00456DAE">
              <w:rPr>
                <w:rFonts w:asciiTheme="majorBidi" w:hAnsiTheme="majorBidi" w:cstheme="majorBidi"/>
                <w:sz w:val="24"/>
                <w:szCs w:val="24"/>
                <w:lang w:val="fr-FR" w:bidi="ar-MA"/>
              </w:rPr>
              <w:t>.</w:t>
            </w:r>
          </w:p>
          <w:p w14:paraId="399F6E67" w14:textId="6E5411E0" w:rsidR="004F1DA2" w:rsidRPr="004F1DA2" w:rsidRDefault="004F1DA2" w:rsidP="004F1DA2">
            <w:pPr>
              <w:numPr>
                <w:ilvl w:val="0"/>
                <w:numId w:val="24"/>
              </w:num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MA"/>
              </w:rPr>
            </w:pPr>
            <w:r w:rsidRPr="00456DA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كمية</w:t>
            </w:r>
            <w:r w:rsidRPr="00456DAE">
              <w:rPr>
                <w:rFonts w:asciiTheme="majorBidi" w:hAnsiTheme="majorBidi" w:cstheme="majorBidi"/>
                <w:sz w:val="24"/>
                <w:szCs w:val="24"/>
                <w:lang w:val="fr-FR" w:bidi="ar-MA"/>
              </w:rPr>
              <w:t xml:space="preserve"> </w:t>
            </w:r>
            <w:r w:rsidRPr="00456DA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المخزون</w:t>
            </w:r>
            <w:r w:rsidRPr="00456DAE">
              <w:rPr>
                <w:rFonts w:asciiTheme="majorBidi" w:hAnsiTheme="majorBidi" w:cstheme="majorBidi"/>
                <w:sz w:val="24"/>
                <w:szCs w:val="24"/>
                <w:lang w:val="fr-FR" w:bidi="ar-MA"/>
              </w:rPr>
              <w:t xml:space="preserve"> </w:t>
            </w:r>
            <w:r w:rsidRPr="00456DA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الكبدي</w:t>
            </w:r>
            <w:r w:rsidRPr="00456DAE">
              <w:rPr>
                <w:rFonts w:asciiTheme="majorBidi" w:hAnsiTheme="majorBidi" w:cstheme="majorBidi"/>
                <w:sz w:val="24"/>
                <w:szCs w:val="24"/>
                <w:lang w:val="fr-FR" w:bidi="ar-MA"/>
              </w:rPr>
              <w:t xml:space="preserve"> </w:t>
            </w:r>
            <w:r w:rsidRPr="00456DA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من</w:t>
            </w:r>
            <w:r w:rsidRPr="00456DAE">
              <w:rPr>
                <w:rFonts w:asciiTheme="majorBidi" w:hAnsiTheme="majorBidi" w:cstheme="majorBidi"/>
                <w:sz w:val="24"/>
                <w:szCs w:val="24"/>
                <w:lang w:val="fr-FR" w:bidi="ar-MA"/>
              </w:rPr>
              <w:t xml:space="preserve"> </w:t>
            </w:r>
            <w:r w:rsidRPr="00456DA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الغليكوجين</w:t>
            </w:r>
            <w:r w:rsidRPr="00456DAE">
              <w:rPr>
                <w:rFonts w:asciiTheme="majorBidi" w:hAnsiTheme="majorBidi" w:cstheme="majorBidi"/>
                <w:sz w:val="24"/>
                <w:szCs w:val="24"/>
                <w:lang w:val="fr-FR" w:bidi="ar-MA"/>
              </w:rPr>
              <w:t xml:space="preserve"> </w:t>
            </w:r>
            <w:r w:rsidRPr="00456DA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محدودة</w:t>
            </w:r>
            <w:r w:rsidRPr="00456DAE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،</w:t>
            </w:r>
            <w:r w:rsidRPr="00456DAE">
              <w:rPr>
                <w:rFonts w:asciiTheme="majorBidi" w:hAnsiTheme="majorBidi" w:cstheme="majorBidi"/>
                <w:sz w:val="24"/>
                <w:szCs w:val="24"/>
                <w:lang w:val="fr-FR" w:bidi="ar-MA"/>
              </w:rPr>
              <w:t xml:space="preserve"> </w:t>
            </w:r>
            <w:r w:rsidRPr="00456DA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بالتالي</w:t>
            </w:r>
            <w:r w:rsidRPr="00456DAE">
              <w:rPr>
                <w:rFonts w:asciiTheme="majorBidi" w:hAnsiTheme="majorBidi" w:cstheme="majorBidi"/>
                <w:sz w:val="24"/>
                <w:szCs w:val="24"/>
                <w:lang w:val="fr-FR" w:bidi="ar-MA"/>
              </w:rPr>
              <w:t xml:space="preserve"> </w:t>
            </w:r>
            <w:r w:rsidRPr="00456DA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تستنفد</w:t>
            </w:r>
            <w:r w:rsidRPr="00456DAE">
              <w:rPr>
                <w:rFonts w:asciiTheme="majorBidi" w:hAnsiTheme="majorBidi" w:cstheme="majorBidi"/>
                <w:sz w:val="24"/>
                <w:szCs w:val="24"/>
                <w:lang w:val="fr-FR" w:bidi="ar-MA"/>
              </w:rPr>
              <w:t xml:space="preserve"> </w:t>
            </w:r>
            <w:r w:rsidRPr="00456DA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بسرعة</w:t>
            </w:r>
            <w:r w:rsidRPr="00456DAE">
              <w:rPr>
                <w:rFonts w:asciiTheme="majorBidi" w:hAnsiTheme="majorBidi" w:cstheme="majorBidi"/>
                <w:sz w:val="24"/>
                <w:szCs w:val="24"/>
                <w:lang w:val="fr-FR" w:bidi="ar-MA"/>
              </w:rPr>
              <w:t xml:space="preserve"> </w:t>
            </w:r>
            <w:r w:rsidRPr="00456DA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في</w:t>
            </w:r>
            <w:r w:rsidRPr="00456DAE">
              <w:rPr>
                <w:rFonts w:asciiTheme="majorBidi" w:hAnsiTheme="majorBidi" w:cstheme="majorBidi"/>
                <w:sz w:val="24"/>
                <w:szCs w:val="24"/>
                <w:lang w:val="fr-FR" w:bidi="ar-MA"/>
              </w:rPr>
              <w:t xml:space="preserve"> </w:t>
            </w:r>
            <w:r w:rsidRPr="00456DA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حالة</w:t>
            </w:r>
            <w:r w:rsidRPr="00456DAE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الق</w:t>
            </w:r>
            <w:r w:rsidRPr="00456DA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صور</w:t>
            </w:r>
            <w:r w:rsidRPr="00456DAE">
              <w:rPr>
                <w:rFonts w:asciiTheme="majorBidi" w:hAnsiTheme="majorBidi" w:cstheme="majorBidi"/>
                <w:sz w:val="24"/>
                <w:szCs w:val="24"/>
                <w:lang w:val="fr-FR" w:bidi="ar-MA"/>
              </w:rPr>
              <w:t xml:space="preserve"> </w:t>
            </w:r>
            <w:r w:rsidRPr="00456DAE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MA"/>
              </w:rPr>
              <w:t>ال</w:t>
            </w:r>
            <w:r w:rsidRPr="00456DA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سكري</w:t>
            </w:r>
            <w:r w:rsidRPr="00456DAE">
              <w:rPr>
                <w:rFonts w:asciiTheme="majorBidi" w:hAnsiTheme="majorBidi" w:cstheme="majorBidi"/>
                <w:sz w:val="24"/>
                <w:szCs w:val="24"/>
                <w:lang w:val="fr-FR" w:bidi="ar-MA"/>
              </w:rPr>
              <w:t xml:space="preserve"> </w:t>
            </w:r>
            <w:r w:rsidRPr="00456DA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إلا</w:t>
            </w:r>
            <w:r w:rsidRPr="00456DAE">
              <w:rPr>
                <w:rFonts w:asciiTheme="majorBidi" w:hAnsiTheme="majorBidi" w:cstheme="majorBidi"/>
                <w:sz w:val="24"/>
                <w:szCs w:val="24"/>
                <w:lang w:val="fr-FR" w:bidi="ar-MA"/>
              </w:rPr>
              <w:t xml:space="preserve"> </w:t>
            </w:r>
            <w:r w:rsidRPr="00456DA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أن</w:t>
            </w:r>
            <w:r w:rsidRPr="00456DAE">
              <w:rPr>
                <w:rFonts w:asciiTheme="majorBidi" w:hAnsiTheme="majorBidi" w:cstheme="majorBidi"/>
                <w:sz w:val="24"/>
                <w:szCs w:val="24"/>
                <w:lang w:val="fr-FR" w:bidi="ar-MA"/>
              </w:rPr>
              <w:t xml:space="preserve"> </w:t>
            </w:r>
            <w:r w:rsidRPr="00456DA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الكبد</w:t>
            </w:r>
            <w:r w:rsidRPr="00456DAE">
              <w:rPr>
                <w:rFonts w:asciiTheme="majorBidi" w:hAnsiTheme="majorBidi" w:cstheme="majorBidi"/>
                <w:sz w:val="24"/>
                <w:szCs w:val="24"/>
                <w:lang w:val="fr-FR" w:bidi="ar-MA"/>
              </w:rPr>
              <w:t xml:space="preserve"> </w:t>
            </w:r>
            <w:r w:rsidRPr="00456DA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يستمر</w:t>
            </w:r>
            <w:r w:rsidRPr="00456DAE">
              <w:rPr>
                <w:rFonts w:asciiTheme="majorBidi" w:hAnsiTheme="majorBidi" w:cstheme="majorBidi"/>
                <w:sz w:val="24"/>
                <w:szCs w:val="24"/>
                <w:lang w:val="fr-FR" w:bidi="ar-MA"/>
              </w:rPr>
              <w:t xml:space="preserve"> </w:t>
            </w:r>
            <w:r w:rsidRPr="00456DA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في</w:t>
            </w:r>
            <w:r w:rsidRPr="00456DAE">
              <w:rPr>
                <w:rFonts w:asciiTheme="majorBidi" w:hAnsiTheme="majorBidi" w:cstheme="majorBidi"/>
                <w:sz w:val="24"/>
                <w:szCs w:val="24"/>
                <w:lang w:val="fr-FR" w:bidi="ar-MA"/>
              </w:rPr>
              <w:t xml:space="preserve"> </w:t>
            </w:r>
            <w:r w:rsidRPr="00456DA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تحرير</w:t>
            </w:r>
            <w:r w:rsidRPr="00456DAE">
              <w:rPr>
                <w:rFonts w:asciiTheme="majorBidi" w:hAnsiTheme="majorBidi" w:cstheme="majorBidi"/>
                <w:sz w:val="24"/>
                <w:szCs w:val="24"/>
                <w:lang w:val="fr-FR" w:bidi="ar-MA"/>
              </w:rPr>
              <w:t xml:space="preserve"> </w:t>
            </w:r>
            <w:r w:rsidRPr="00456DA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الغلوكوز</w:t>
            </w:r>
            <w:r w:rsidRPr="00456DAE">
              <w:rPr>
                <w:rFonts w:asciiTheme="majorBidi" w:hAnsiTheme="majorBidi" w:cstheme="majorBidi"/>
                <w:sz w:val="24"/>
                <w:szCs w:val="24"/>
                <w:lang w:val="fr-FR" w:bidi="ar-MA"/>
              </w:rPr>
              <w:t xml:space="preserve"> </w:t>
            </w:r>
            <w:r w:rsidRPr="00456DA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في</w:t>
            </w:r>
            <w:r w:rsidRPr="00456DAE">
              <w:rPr>
                <w:rFonts w:asciiTheme="majorBidi" w:hAnsiTheme="majorBidi" w:cstheme="majorBidi"/>
                <w:sz w:val="24"/>
                <w:szCs w:val="24"/>
                <w:lang w:val="fr-FR" w:bidi="ar-MA"/>
              </w:rPr>
              <w:t xml:space="preserve"> </w:t>
            </w:r>
            <w:r w:rsidRPr="00456DA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الدم</w:t>
            </w:r>
            <w:r w:rsidRPr="00456DAE">
              <w:rPr>
                <w:rFonts w:asciiTheme="majorBidi" w:hAnsiTheme="majorBidi" w:cstheme="majorBidi"/>
                <w:sz w:val="24"/>
                <w:szCs w:val="24"/>
                <w:lang w:val="fr-FR" w:bidi="ar-MA"/>
              </w:rPr>
              <w:t xml:space="preserve"> </w:t>
            </w:r>
            <w:r w:rsidRPr="00456DA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بفضل</w:t>
            </w:r>
            <w:r w:rsidRPr="00456DAE">
              <w:rPr>
                <w:rFonts w:asciiTheme="majorBidi" w:hAnsiTheme="majorBidi" w:cstheme="majorBidi"/>
                <w:sz w:val="24"/>
                <w:szCs w:val="24"/>
                <w:lang w:val="fr-FR" w:bidi="ar-MA"/>
              </w:rPr>
              <w:t xml:space="preserve"> </w:t>
            </w:r>
            <w:r w:rsidRPr="00456DA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خاصيته</w:t>
            </w:r>
            <w:r w:rsidRPr="00456DAE">
              <w:rPr>
                <w:rFonts w:asciiTheme="majorBidi" w:hAnsiTheme="majorBidi" w:cstheme="majorBidi"/>
                <w:sz w:val="24"/>
                <w:szCs w:val="24"/>
                <w:lang w:val="fr-FR" w:bidi="ar-MA"/>
              </w:rPr>
              <w:t xml:space="preserve"> </w:t>
            </w:r>
            <w:r w:rsidRPr="00456DA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المميزة</w:t>
            </w:r>
            <w:r w:rsidRPr="00456DAE">
              <w:rPr>
                <w:rFonts w:asciiTheme="majorBidi" w:hAnsiTheme="majorBidi" w:cstheme="majorBidi"/>
                <w:sz w:val="24"/>
                <w:szCs w:val="24"/>
                <w:lang w:val="fr-FR" w:bidi="ar-MA"/>
              </w:rPr>
              <w:t xml:space="preserve"> </w:t>
            </w:r>
            <w:r w:rsidRPr="00456DA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و</w:t>
            </w:r>
            <w:r w:rsidRPr="00456DAE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456DA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هي</w:t>
            </w:r>
            <w:r w:rsidRPr="00456DAE">
              <w:rPr>
                <w:rFonts w:asciiTheme="majorBidi" w:hAnsiTheme="majorBidi" w:cstheme="majorBidi"/>
                <w:sz w:val="24"/>
                <w:szCs w:val="24"/>
                <w:lang w:val="fr-FR" w:bidi="ar-MA"/>
              </w:rPr>
              <w:t xml:space="preserve"> </w:t>
            </w:r>
            <w:r w:rsidRPr="00456DA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إمكانية</w:t>
            </w:r>
            <w:r w:rsidRPr="00456DAE">
              <w:rPr>
                <w:rFonts w:asciiTheme="majorBidi" w:hAnsiTheme="majorBidi" w:cstheme="majorBidi"/>
                <w:sz w:val="24"/>
                <w:szCs w:val="24"/>
                <w:lang w:val="fr-FR" w:bidi="ar-MA"/>
              </w:rPr>
              <w:t xml:space="preserve"> </w:t>
            </w:r>
            <w:r w:rsidRPr="00456DA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إنتاجه</w:t>
            </w:r>
            <w:r w:rsidRPr="00456DAE">
              <w:rPr>
                <w:rFonts w:asciiTheme="majorBidi" w:hAnsiTheme="majorBidi" w:cstheme="majorBidi"/>
                <w:sz w:val="24"/>
                <w:szCs w:val="24"/>
                <w:lang w:val="fr-FR" w:bidi="ar-MA"/>
              </w:rPr>
              <w:t xml:space="preserve"> </w:t>
            </w:r>
            <w:r w:rsidRPr="00456DA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للغلوكوز</w:t>
            </w:r>
            <w:r w:rsidRPr="00456DAE">
              <w:rPr>
                <w:rFonts w:asciiTheme="majorBidi" w:hAnsiTheme="majorBidi" w:cstheme="majorBidi"/>
                <w:sz w:val="24"/>
                <w:szCs w:val="24"/>
                <w:lang w:val="fr-FR" w:bidi="ar-MA"/>
              </w:rPr>
              <w:t xml:space="preserve"> </w:t>
            </w:r>
            <w:r w:rsidRPr="00456DA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انطلاقا</w:t>
            </w:r>
            <w:r w:rsidRPr="00456DAE">
              <w:rPr>
                <w:rFonts w:asciiTheme="majorBidi" w:hAnsiTheme="majorBidi" w:cstheme="majorBidi"/>
                <w:sz w:val="24"/>
                <w:szCs w:val="24"/>
                <w:lang w:val="fr-FR" w:bidi="ar-MA"/>
              </w:rPr>
              <w:t xml:space="preserve"> </w:t>
            </w:r>
            <w:r w:rsidRPr="00456DA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من</w:t>
            </w:r>
            <w:r w:rsidRPr="00456DAE">
              <w:rPr>
                <w:rFonts w:asciiTheme="majorBidi" w:hAnsiTheme="majorBidi" w:cstheme="majorBidi"/>
                <w:sz w:val="24"/>
                <w:szCs w:val="24"/>
                <w:lang w:val="fr-FR" w:bidi="ar-MA"/>
              </w:rPr>
              <w:t xml:space="preserve"> </w:t>
            </w:r>
            <w:r w:rsidRPr="00456DA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مواد</w:t>
            </w:r>
            <w:r w:rsidRPr="00456DAE">
              <w:rPr>
                <w:rFonts w:asciiTheme="majorBidi" w:hAnsiTheme="majorBidi" w:cstheme="majorBidi"/>
                <w:sz w:val="24"/>
                <w:szCs w:val="24"/>
                <w:lang w:val="fr-FR" w:bidi="ar-MA"/>
              </w:rPr>
              <w:t xml:space="preserve"> </w:t>
            </w:r>
            <w:r w:rsidRPr="00456DA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أيضية</w:t>
            </w:r>
            <w:r w:rsidRPr="00456DAE">
              <w:rPr>
                <w:rFonts w:asciiTheme="majorBidi" w:hAnsiTheme="majorBidi" w:cstheme="majorBidi"/>
                <w:sz w:val="24"/>
                <w:szCs w:val="24"/>
                <w:lang w:val="fr-FR" w:bidi="ar-MA"/>
              </w:rPr>
              <w:t xml:space="preserve"> </w:t>
            </w:r>
            <w:r w:rsidRPr="00456DA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أخرى</w:t>
            </w:r>
            <w:r w:rsidRPr="00456DAE">
              <w:rPr>
                <w:rFonts w:asciiTheme="majorBidi" w:hAnsiTheme="majorBidi" w:cstheme="majorBidi"/>
                <w:sz w:val="24"/>
                <w:szCs w:val="24"/>
                <w:lang w:val="fr-FR" w:bidi="ar-MA"/>
              </w:rPr>
              <w:t xml:space="preserve">) </w:t>
            </w:r>
            <w:r w:rsidRPr="00456DA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الأحماض</w:t>
            </w:r>
            <w:r w:rsidRPr="00456DAE">
              <w:rPr>
                <w:rFonts w:asciiTheme="majorBidi" w:hAnsiTheme="majorBidi" w:cstheme="majorBidi"/>
                <w:sz w:val="24"/>
                <w:szCs w:val="24"/>
                <w:lang w:val="fr-FR" w:bidi="ar-MA"/>
              </w:rPr>
              <w:t xml:space="preserve"> </w:t>
            </w:r>
            <w:r w:rsidRPr="00456DA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</w:t>
            </w:r>
            <w:r w:rsidRPr="00456DAE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لأ</w:t>
            </w:r>
            <w:r w:rsidRPr="00456DA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مينية</w:t>
            </w:r>
            <w:r w:rsidRPr="00456DAE">
              <w:rPr>
                <w:rFonts w:asciiTheme="majorBidi" w:hAnsiTheme="majorBidi" w:cstheme="majorBidi"/>
                <w:sz w:val="24"/>
                <w:szCs w:val="24"/>
                <w:lang w:val="fr-FR" w:bidi="ar-MA"/>
              </w:rPr>
              <w:t xml:space="preserve"> </w:t>
            </w:r>
            <w:r w:rsidRPr="00456DA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النات</w:t>
            </w:r>
            <w:r w:rsidRPr="00456DAE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جة</w:t>
            </w:r>
            <w:r w:rsidRPr="00456DAE">
              <w:rPr>
                <w:rFonts w:asciiTheme="majorBidi" w:hAnsiTheme="majorBidi" w:cstheme="majorBidi"/>
                <w:sz w:val="24"/>
                <w:szCs w:val="24"/>
                <w:lang w:val="fr-FR" w:bidi="ar-MA"/>
              </w:rPr>
              <w:t xml:space="preserve"> </w:t>
            </w:r>
            <w:r w:rsidRPr="00456DA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عن</w:t>
            </w:r>
            <w:r w:rsidRPr="00456DAE">
              <w:rPr>
                <w:rFonts w:asciiTheme="majorBidi" w:hAnsiTheme="majorBidi" w:cstheme="majorBidi"/>
                <w:sz w:val="24"/>
                <w:szCs w:val="24"/>
                <w:lang w:val="fr-FR" w:bidi="ar-MA"/>
              </w:rPr>
              <w:t xml:space="preserve"> </w:t>
            </w:r>
            <w:r w:rsidRPr="00456DA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البروتينات،</w:t>
            </w:r>
            <w:r w:rsidRPr="00456DAE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456DA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الدسم</w:t>
            </w:r>
            <w:r w:rsidRPr="00456DAE">
              <w:rPr>
                <w:rFonts w:asciiTheme="majorBidi" w:hAnsiTheme="majorBidi" w:cstheme="majorBidi"/>
                <w:sz w:val="24"/>
                <w:szCs w:val="24"/>
                <w:lang w:val="fr-FR" w:bidi="ar-MA"/>
              </w:rPr>
              <w:t xml:space="preserve"> </w:t>
            </w:r>
            <w:r w:rsidRPr="00456DA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الناتجة</w:t>
            </w:r>
            <w:r w:rsidRPr="00456DAE">
              <w:rPr>
                <w:rFonts w:asciiTheme="majorBidi" w:hAnsiTheme="majorBidi" w:cstheme="majorBidi"/>
                <w:sz w:val="24"/>
                <w:szCs w:val="24"/>
                <w:lang w:val="fr-FR" w:bidi="ar-MA"/>
              </w:rPr>
              <w:t xml:space="preserve"> </w:t>
            </w:r>
            <w:r w:rsidRPr="00456DA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عن</w:t>
            </w:r>
            <w:r w:rsidRPr="00456DAE">
              <w:rPr>
                <w:rFonts w:asciiTheme="majorBidi" w:hAnsiTheme="majorBidi" w:cstheme="majorBidi"/>
                <w:sz w:val="24"/>
                <w:szCs w:val="24"/>
                <w:lang w:val="fr-FR" w:bidi="ar-MA"/>
              </w:rPr>
              <w:t xml:space="preserve"> </w:t>
            </w:r>
            <w:r w:rsidRPr="00456DA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المدخرات</w:t>
            </w:r>
            <w:r w:rsidRPr="00456DAE">
              <w:rPr>
                <w:rFonts w:asciiTheme="majorBidi" w:hAnsiTheme="majorBidi" w:cstheme="majorBidi"/>
                <w:sz w:val="24"/>
                <w:szCs w:val="24"/>
                <w:lang w:val="fr-FR" w:bidi="ar-MA"/>
              </w:rPr>
              <w:t xml:space="preserve"> </w:t>
            </w:r>
            <w:r w:rsidRPr="00456DA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الشحمية،</w:t>
            </w:r>
            <w:r w:rsidRPr="00456DAE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456DA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حمض</w:t>
            </w:r>
            <w:r w:rsidRPr="00456DAE">
              <w:rPr>
                <w:rFonts w:asciiTheme="majorBidi" w:hAnsiTheme="majorBidi" w:cstheme="majorBidi"/>
                <w:sz w:val="24"/>
                <w:szCs w:val="24"/>
                <w:lang w:val="fr-FR" w:bidi="ar-MA"/>
              </w:rPr>
              <w:t xml:space="preserve"> </w:t>
            </w:r>
            <w:r w:rsidRPr="00456DA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اللبن</w:t>
            </w:r>
            <w:r w:rsidRPr="00456DAE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MA"/>
              </w:rPr>
              <w:t xml:space="preserve"> </w:t>
            </w:r>
            <w:r w:rsidRPr="00456DA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الناتج</w:t>
            </w:r>
            <w:r w:rsidRPr="00456DAE">
              <w:rPr>
                <w:rFonts w:asciiTheme="majorBidi" w:hAnsiTheme="majorBidi" w:cstheme="majorBidi"/>
                <w:sz w:val="24"/>
                <w:szCs w:val="24"/>
                <w:lang w:val="fr-FR" w:bidi="ar-MA"/>
              </w:rPr>
              <w:t xml:space="preserve"> </w:t>
            </w:r>
            <w:r w:rsidRPr="00456DA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عن</w:t>
            </w:r>
            <w:r w:rsidRPr="00456DAE">
              <w:rPr>
                <w:rFonts w:asciiTheme="majorBidi" w:hAnsiTheme="majorBidi" w:cstheme="majorBidi"/>
                <w:sz w:val="24"/>
                <w:szCs w:val="24"/>
                <w:lang w:val="fr-FR" w:bidi="ar-MA"/>
              </w:rPr>
              <w:t xml:space="preserve"> </w:t>
            </w:r>
            <w:r w:rsidRPr="00456DA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النشاط</w:t>
            </w:r>
            <w:r w:rsidRPr="00456DAE">
              <w:rPr>
                <w:rFonts w:asciiTheme="majorBidi" w:hAnsiTheme="majorBidi" w:cstheme="majorBidi"/>
                <w:sz w:val="24"/>
                <w:szCs w:val="24"/>
                <w:lang w:val="fr-FR" w:bidi="ar-MA"/>
              </w:rPr>
              <w:t xml:space="preserve"> </w:t>
            </w:r>
            <w:r w:rsidRPr="00456DA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العضلي</w:t>
            </w:r>
            <w:r w:rsidRPr="00456DAE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) </w:t>
            </w:r>
            <w:r w:rsidRPr="00456DA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وفق</w:t>
            </w:r>
            <w:r w:rsidRPr="00456DAE">
              <w:rPr>
                <w:rFonts w:asciiTheme="majorBidi" w:hAnsiTheme="majorBidi" w:cstheme="majorBidi"/>
                <w:sz w:val="24"/>
                <w:szCs w:val="24"/>
                <w:lang w:val="fr-FR" w:bidi="ar-MA"/>
              </w:rPr>
              <w:t xml:space="preserve"> </w:t>
            </w:r>
            <w:r w:rsidRPr="00456DA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آليات</w:t>
            </w:r>
            <w:r w:rsidRPr="00456DAE">
              <w:rPr>
                <w:rFonts w:asciiTheme="majorBidi" w:hAnsiTheme="majorBidi" w:cstheme="majorBidi"/>
                <w:sz w:val="24"/>
                <w:szCs w:val="24"/>
                <w:lang w:val="fr-FR" w:bidi="ar-MA"/>
              </w:rPr>
              <w:t xml:space="preserve"> </w:t>
            </w:r>
            <w:r w:rsidRPr="00456DA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جد</w:t>
            </w:r>
            <w:r w:rsidRPr="00456DAE">
              <w:rPr>
                <w:rFonts w:asciiTheme="majorBidi" w:hAnsiTheme="majorBidi" w:cstheme="majorBidi"/>
                <w:sz w:val="24"/>
                <w:szCs w:val="24"/>
                <w:lang w:val="fr-FR" w:bidi="ar-MA"/>
              </w:rPr>
              <w:t xml:space="preserve"> </w:t>
            </w:r>
            <w:r w:rsidRPr="00456DA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معقدة</w:t>
            </w:r>
            <w:r w:rsidRPr="00456DAE">
              <w:rPr>
                <w:rFonts w:asciiTheme="majorBidi" w:hAnsiTheme="majorBidi" w:cstheme="majorBidi"/>
                <w:sz w:val="24"/>
                <w:szCs w:val="24"/>
                <w:lang w:val="fr-FR" w:bidi="ar-MA"/>
              </w:rPr>
              <w:t>.</w:t>
            </w:r>
          </w:p>
        </w:tc>
      </w:tr>
      <w:tr w:rsidR="00DD7B6C" w:rsidRPr="00CE63FB" w14:paraId="7B521A96" w14:textId="77777777" w:rsidTr="00B57FBE">
        <w:tc>
          <w:tcPr>
            <w:tcW w:w="10777" w:type="dxa"/>
            <w:gridSpan w:val="2"/>
            <w:shd w:val="clear" w:color="auto" w:fill="FFD966" w:themeFill="accent4" w:themeFillTint="99"/>
          </w:tcPr>
          <w:p w14:paraId="79E71807" w14:textId="77777777" w:rsidR="00DD7B6C" w:rsidRPr="00F31CA7" w:rsidRDefault="00DD7B6C" w:rsidP="00DD7B6C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</w:pPr>
            <w:r w:rsidRPr="00F31CA7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  <w:lastRenderedPageBreak/>
              <w:t>الخلاصة</w:t>
            </w:r>
          </w:p>
          <w:p w14:paraId="5D9EC16A" w14:textId="43704A5B" w:rsidR="008B3E04" w:rsidRPr="008B3E04" w:rsidRDefault="004F1DA2" w:rsidP="008B3E04">
            <w:pPr>
              <w:pStyle w:val="ListParagraph"/>
              <w:numPr>
                <w:ilvl w:val="0"/>
                <w:numId w:val="8"/>
              </w:numPr>
              <w:bidi/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/>
              </w:rPr>
            </w:pPr>
            <w:r w:rsidRPr="008B3E04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</w:rPr>
              <w:t xml:space="preserve">عند تنبه الخلايا بيتا لارتفاع نسبة السكر في الدم بعد تناول وجبة غذائية، ترسل رسائل هرمونية مشفرة بتركيز </w:t>
            </w:r>
            <w:r w:rsidRPr="008B3E04">
              <w:rPr>
                <w:rFonts w:asciiTheme="majorBidi" w:hAnsiTheme="majorBidi" w:cs="A Noor" w:hint="cs"/>
                <w:b/>
                <w:bCs/>
                <w:color w:val="FF0000"/>
                <w:sz w:val="24"/>
                <w:szCs w:val="24"/>
                <w:rtl/>
              </w:rPr>
              <w:t xml:space="preserve">الأنسولين </w:t>
            </w:r>
            <w:r w:rsidRPr="008B3E04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</w:rPr>
              <w:t xml:space="preserve">الذي ينقل عن طريق الدم إلى الأعضاء المستهدفة </w:t>
            </w:r>
            <w:r w:rsidRPr="008B3E04">
              <w:rPr>
                <w:rFonts w:asciiTheme="majorBidi" w:hAnsiTheme="majorBidi" w:cs="A Noor"/>
                <w:b/>
                <w:bCs/>
                <w:sz w:val="24"/>
                <w:szCs w:val="24"/>
                <w:lang w:val="fr-FR"/>
              </w:rPr>
              <w:t>)</w:t>
            </w:r>
            <w:r w:rsidRPr="008B3E04">
              <w:rPr>
                <w:rFonts w:asciiTheme="majorBidi" w:hAnsiTheme="majorBidi" w:cs="A Noor"/>
                <w:b/>
                <w:bCs/>
                <w:color w:val="FF0000"/>
                <w:sz w:val="24"/>
                <w:szCs w:val="24"/>
                <w:rtl/>
              </w:rPr>
              <w:t>الكبد،</w:t>
            </w:r>
            <w:r w:rsidRPr="008B3E04">
              <w:rPr>
                <w:rFonts w:asciiTheme="majorBidi" w:hAnsiTheme="majorBidi" w:cs="A Noor"/>
                <w:b/>
                <w:bCs/>
                <w:color w:val="FF0000"/>
                <w:sz w:val="24"/>
                <w:szCs w:val="24"/>
                <w:lang w:val="fr-FR"/>
              </w:rPr>
              <w:t xml:space="preserve"> </w:t>
            </w:r>
            <w:r w:rsidRPr="008B3E04">
              <w:rPr>
                <w:rFonts w:asciiTheme="majorBidi" w:hAnsiTheme="majorBidi" w:cs="A Noor"/>
                <w:b/>
                <w:bCs/>
                <w:color w:val="FF0000"/>
                <w:sz w:val="24"/>
                <w:szCs w:val="24"/>
                <w:rtl/>
              </w:rPr>
              <w:t>العضلات</w:t>
            </w:r>
            <w:r w:rsidRPr="008B3E04">
              <w:rPr>
                <w:rFonts w:asciiTheme="majorBidi" w:hAnsiTheme="majorBidi" w:cs="A Noor"/>
                <w:b/>
                <w:bCs/>
                <w:color w:val="FF0000"/>
                <w:sz w:val="24"/>
                <w:szCs w:val="24"/>
                <w:lang w:val="fr-FR"/>
              </w:rPr>
              <w:t xml:space="preserve"> </w:t>
            </w:r>
            <w:r w:rsidRPr="008B3E04">
              <w:rPr>
                <w:rFonts w:asciiTheme="majorBidi" w:hAnsiTheme="majorBidi" w:cs="A Noor"/>
                <w:b/>
                <w:bCs/>
                <w:color w:val="FF0000"/>
                <w:sz w:val="24"/>
                <w:szCs w:val="24"/>
                <w:rtl/>
              </w:rPr>
              <w:t>و</w:t>
            </w:r>
            <w:r w:rsidRPr="008B3E04">
              <w:rPr>
                <w:rFonts w:asciiTheme="majorBidi" w:hAnsiTheme="majorBidi" w:cs="A Noor"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8B3E04">
              <w:rPr>
                <w:rFonts w:asciiTheme="majorBidi" w:hAnsiTheme="majorBidi" w:cs="A Noor"/>
                <w:b/>
                <w:bCs/>
                <w:color w:val="FF0000"/>
                <w:sz w:val="24"/>
                <w:szCs w:val="24"/>
                <w:rtl/>
              </w:rPr>
              <w:t>النسيج</w:t>
            </w:r>
            <w:r w:rsidRPr="008B3E04">
              <w:rPr>
                <w:rFonts w:asciiTheme="majorBidi" w:hAnsiTheme="majorBidi" w:cs="A Noor"/>
                <w:b/>
                <w:bCs/>
                <w:color w:val="FF0000"/>
                <w:sz w:val="24"/>
                <w:szCs w:val="24"/>
                <w:lang w:val="fr-FR"/>
              </w:rPr>
              <w:t xml:space="preserve"> </w:t>
            </w:r>
            <w:r w:rsidRPr="008B3E04">
              <w:rPr>
                <w:rFonts w:asciiTheme="majorBidi" w:hAnsiTheme="majorBidi" w:cs="A Noor"/>
                <w:b/>
                <w:bCs/>
                <w:color w:val="FF0000"/>
                <w:sz w:val="24"/>
                <w:szCs w:val="24"/>
                <w:rtl/>
              </w:rPr>
              <w:t>الدهني</w:t>
            </w:r>
            <w:r w:rsidRPr="008B3E04">
              <w:rPr>
                <w:rFonts w:asciiTheme="majorBidi" w:hAnsiTheme="majorBidi" w:cs="A Noor"/>
                <w:b/>
                <w:bCs/>
                <w:sz w:val="24"/>
                <w:szCs w:val="24"/>
                <w:rtl/>
              </w:rPr>
              <w:t>)</w:t>
            </w:r>
            <w:r w:rsidRPr="008B3E04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</w:rPr>
              <w:t xml:space="preserve">، حيث </w:t>
            </w:r>
            <w:r w:rsidR="008B3E04" w:rsidRPr="008B3E04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</w:rPr>
              <w:t xml:space="preserve">يرفع </w:t>
            </w:r>
            <w:r w:rsidR="008B3E04" w:rsidRPr="008B3E04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</w:rPr>
              <w:t xml:space="preserve">الأنسولين </w:t>
            </w:r>
            <w:r w:rsidR="008B3E04" w:rsidRPr="008B3E04">
              <w:rPr>
                <w:rFonts w:asciiTheme="majorBidi" w:hAnsiTheme="majorBidi" w:cs="A Noor" w:hint="cs"/>
                <w:b/>
                <w:bCs/>
                <w:color w:val="FF0000"/>
                <w:sz w:val="24"/>
                <w:szCs w:val="24"/>
                <w:rtl/>
              </w:rPr>
              <w:t xml:space="preserve">نفاذية خلايا الكبد و العضلات للجلوكوز </w:t>
            </w:r>
            <w:r w:rsidR="008B3E04" w:rsidRPr="008B3E04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</w:rPr>
              <w:t>و تخزينه في صورة مبلمرة (مكثفة) = الغليكوجين</w:t>
            </w:r>
            <w:r w:rsidR="008B3E04" w:rsidRPr="008B3E04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</w:rPr>
              <w:t>، و يرفع</w:t>
            </w:r>
            <w:r w:rsidR="008B3E04" w:rsidRPr="008B3E04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</w:rPr>
              <w:t xml:space="preserve"> </w:t>
            </w:r>
            <w:r w:rsidR="008B3E04" w:rsidRPr="008B3E04">
              <w:rPr>
                <w:rFonts w:asciiTheme="majorBidi" w:hAnsiTheme="majorBidi" w:cs="A Noor" w:hint="cs"/>
                <w:b/>
                <w:bCs/>
                <w:color w:val="FF0000"/>
                <w:sz w:val="24"/>
                <w:szCs w:val="24"/>
                <w:rtl/>
              </w:rPr>
              <w:t xml:space="preserve">نفاذية النسيج الدهني للغلوكوز </w:t>
            </w:r>
            <w:r w:rsidR="008B3E04" w:rsidRPr="008B3E04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</w:rPr>
              <w:t>م</w:t>
            </w:r>
            <w:r w:rsidR="008B3E04" w:rsidRPr="008B3E04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</w:rPr>
              <w:t>ن خلال</w:t>
            </w:r>
            <w:r w:rsidR="008B3E04" w:rsidRPr="008B3E04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</w:rPr>
              <w:t xml:space="preserve"> تنشيط تفاعلات تركيب الدسم </w:t>
            </w:r>
            <w:r w:rsidR="008B3E04" w:rsidRPr="008B3E04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  <w:lang w:bidi="ar-DZ"/>
              </w:rPr>
              <w:t>انطلاقا من الغلوكوز</w:t>
            </w:r>
            <w:r w:rsidR="008B3E04" w:rsidRPr="008B3E04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  <w:lang w:bidi="ar-DZ"/>
              </w:rPr>
              <w:t xml:space="preserve">، و </w:t>
            </w:r>
            <w:r w:rsidR="008B3E04" w:rsidRPr="008B3E04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="008B3E04" w:rsidRPr="008B3E04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</w:rPr>
              <w:t xml:space="preserve">هكذا </w:t>
            </w:r>
            <w:r w:rsidR="008B3E04" w:rsidRPr="008B3E04">
              <w:rPr>
                <w:rFonts w:asciiTheme="majorBidi" w:hAnsiTheme="majorBidi" w:cs="A Noor"/>
                <w:b/>
                <w:bCs/>
                <w:sz w:val="24"/>
                <w:szCs w:val="24"/>
                <w:rtl/>
              </w:rPr>
              <w:t>يؤثر</w:t>
            </w:r>
            <w:r w:rsidR="008B3E04" w:rsidRPr="008B3E04">
              <w:rPr>
                <w:rFonts w:asciiTheme="majorBidi" w:hAnsiTheme="majorBidi" w:cs="A Noor"/>
                <w:b/>
                <w:bCs/>
                <w:sz w:val="24"/>
                <w:szCs w:val="24"/>
                <w:lang w:val="fr-FR" w:bidi="ar-DZ"/>
              </w:rPr>
              <w:t xml:space="preserve"> </w:t>
            </w:r>
            <w:r w:rsidR="008B3E04" w:rsidRPr="008B3E04">
              <w:rPr>
                <w:rFonts w:asciiTheme="majorBidi" w:hAnsiTheme="majorBidi" w:cs="A Noor"/>
                <w:b/>
                <w:bCs/>
                <w:sz w:val="24"/>
                <w:szCs w:val="24"/>
                <w:rtl/>
              </w:rPr>
              <w:t>الأنسولين</w:t>
            </w:r>
            <w:r w:rsidR="008B3E04" w:rsidRPr="008B3E04">
              <w:rPr>
                <w:rFonts w:asciiTheme="majorBidi" w:hAnsiTheme="majorBidi" w:cs="A Noor"/>
                <w:b/>
                <w:bCs/>
                <w:sz w:val="24"/>
                <w:szCs w:val="24"/>
                <w:lang w:val="fr-FR" w:bidi="ar-DZ"/>
              </w:rPr>
              <w:t xml:space="preserve"> </w:t>
            </w:r>
            <w:r w:rsidR="008B3E04" w:rsidRPr="008B3E04">
              <w:rPr>
                <w:rFonts w:asciiTheme="majorBidi" w:hAnsiTheme="majorBidi" w:cs="A Noor"/>
                <w:b/>
                <w:bCs/>
                <w:sz w:val="24"/>
                <w:szCs w:val="24"/>
                <w:rtl/>
              </w:rPr>
              <w:t>على</w:t>
            </w:r>
            <w:r w:rsidR="008B3E04" w:rsidRPr="008B3E04">
              <w:rPr>
                <w:rFonts w:asciiTheme="majorBidi" w:hAnsiTheme="majorBidi" w:cs="A Noor"/>
                <w:b/>
                <w:bCs/>
                <w:sz w:val="24"/>
                <w:szCs w:val="24"/>
                <w:lang w:val="fr-FR" w:bidi="ar-DZ"/>
              </w:rPr>
              <w:t xml:space="preserve"> </w:t>
            </w:r>
            <w:r w:rsidR="008B3E04" w:rsidRPr="008B3E04">
              <w:rPr>
                <w:rFonts w:asciiTheme="majorBidi" w:hAnsiTheme="majorBidi" w:cs="A Noor"/>
                <w:b/>
                <w:bCs/>
                <w:sz w:val="24"/>
                <w:szCs w:val="24"/>
                <w:rtl/>
              </w:rPr>
              <w:t>نسبة</w:t>
            </w:r>
            <w:r w:rsidR="008B3E04" w:rsidRPr="008B3E04">
              <w:rPr>
                <w:rFonts w:asciiTheme="majorBidi" w:hAnsiTheme="majorBidi" w:cs="A Noor"/>
                <w:b/>
                <w:bCs/>
                <w:sz w:val="24"/>
                <w:szCs w:val="24"/>
                <w:lang w:val="fr-FR" w:bidi="ar-DZ"/>
              </w:rPr>
              <w:t xml:space="preserve"> </w:t>
            </w:r>
            <w:r w:rsidR="008B3E04" w:rsidRPr="008B3E04">
              <w:rPr>
                <w:rFonts w:asciiTheme="majorBidi" w:hAnsiTheme="majorBidi" w:cs="A Noor"/>
                <w:b/>
                <w:bCs/>
                <w:sz w:val="24"/>
                <w:szCs w:val="24"/>
                <w:rtl/>
              </w:rPr>
              <w:t>السكر</w:t>
            </w:r>
            <w:r w:rsidR="008B3E04" w:rsidRPr="008B3E04">
              <w:rPr>
                <w:rFonts w:asciiTheme="majorBidi" w:hAnsiTheme="majorBidi" w:cs="A Noor"/>
                <w:b/>
                <w:bCs/>
                <w:sz w:val="24"/>
                <w:szCs w:val="24"/>
                <w:lang w:val="fr-FR" w:bidi="ar-DZ"/>
              </w:rPr>
              <w:t xml:space="preserve"> </w:t>
            </w:r>
            <w:r w:rsidR="008B3E04" w:rsidRPr="008B3E04">
              <w:rPr>
                <w:rFonts w:asciiTheme="majorBidi" w:hAnsiTheme="majorBidi" w:cs="A Noor"/>
                <w:b/>
                <w:bCs/>
                <w:sz w:val="24"/>
                <w:szCs w:val="24"/>
                <w:rtl/>
              </w:rPr>
              <w:t>في</w:t>
            </w:r>
            <w:r w:rsidR="008B3E04" w:rsidRPr="008B3E04">
              <w:rPr>
                <w:rFonts w:asciiTheme="majorBidi" w:hAnsiTheme="majorBidi" w:cs="A Noor"/>
                <w:b/>
                <w:bCs/>
                <w:sz w:val="24"/>
                <w:szCs w:val="24"/>
                <w:lang w:val="fr-FR" w:bidi="ar-DZ"/>
              </w:rPr>
              <w:t xml:space="preserve"> </w:t>
            </w:r>
            <w:r w:rsidR="008B3E04" w:rsidRPr="008B3E04">
              <w:rPr>
                <w:rFonts w:asciiTheme="majorBidi" w:hAnsiTheme="majorBidi" w:cs="A Noor"/>
                <w:b/>
                <w:bCs/>
                <w:sz w:val="24"/>
                <w:szCs w:val="24"/>
                <w:rtl/>
              </w:rPr>
              <w:t xml:space="preserve">الدم </w:t>
            </w:r>
            <w:r w:rsidR="008B3E04" w:rsidRPr="008B3E04">
              <w:rPr>
                <w:rFonts w:asciiTheme="majorBidi" w:hAnsiTheme="majorBidi" w:cs="A Noor"/>
                <w:b/>
                <w:bCs/>
                <w:sz w:val="24"/>
                <w:szCs w:val="24"/>
                <w:lang w:val="fr-FR" w:bidi="ar-DZ"/>
              </w:rPr>
              <w:t>)</w:t>
            </w:r>
            <w:r w:rsidR="008B3E04" w:rsidRPr="008B3E04">
              <w:rPr>
                <w:rFonts w:asciiTheme="majorBidi" w:hAnsiTheme="majorBidi" w:cs="A Noor"/>
                <w:b/>
                <w:bCs/>
                <w:sz w:val="24"/>
                <w:szCs w:val="24"/>
                <w:rtl/>
              </w:rPr>
              <w:t>الجهاز</w:t>
            </w:r>
            <w:r w:rsidR="008B3E04" w:rsidRPr="008B3E04">
              <w:rPr>
                <w:rFonts w:asciiTheme="majorBidi" w:hAnsiTheme="majorBidi" w:cs="A Noor"/>
                <w:b/>
                <w:bCs/>
                <w:sz w:val="24"/>
                <w:szCs w:val="24"/>
                <w:lang w:val="fr-FR" w:bidi="ar-DZ"/>
              </w:rPr>
              <w:t xml:space="preserve"> </w:t>
            </w:r>
            <w:r w:rsidR="008B3E04" w:rsidRPr="008B3E04">
              <w:rPr>
                <w:rFonts w:asciiTheme="majorBidi" w:hAnsiTheme="majorBidi" w:cs="A Noor"/>
                <w:b/>
                <w:bCs/>
                <w:sz w:val="24"/>
                <w:szCs w:val="24"/>
                <w:rtl/>
              </w:rPr>
              <w:t>المنظم)</w:t>
            </w:r>
            <w:r w:rsidR="008B3E04" w:rsidRPr="008B3E04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bidi="ar-MA"/>
              </w:rPr>
              <w:t xml:space="preserve"> </w:t>
            </w:r>
            <w:r w:rsidR="008B3E04" w:rsidRPr="008B3E04">
              <w:rPr>
                <w:rFonts w:asciiTheme="majorBidi" w:hAnsiTheme="majorBidi" w:cs="A Noor"/>
                <w:b/>
                <w:bCs/>
                <w:sz w:val="24"/>
                <w:szCs w:val="24"/>
                <w:rtl/>
              </w:rPr>
              <w:t>بالتصدي</w:t>
            </w:r>
            <w:r w:rsidR="008B3E04" w:rsidRPr="008B3E04">
              <w:rPr>
                <w:rFonts w:asciiTheme="majorBidi" w:hAnsiTheme="majorBidi" w:cs="A Noor"/>
                <w:b/>
                <w:bCs/>
                <w:sz w:val="24"/>
                <w:szCs w:val="24"/>
                <w:lang w:val="fr-FR" w:bidi="ar-DZ"/>
              </w:rPr>
              <w:t xml:space="preserve"> </w:t>
            </w:r>
            <w:r w:rsidR="008B3E04" w:rsidRPr="008B3E04">
              <w:rPr>
                <w:rFonts w:asciiTheme="majorBidi" w:hAnsiTheme="majorBidi" w:cs="A Noor"/>
                <w:b/>
                <w:bCs/>
                <w:sz w:val="24"/>
                <w:szCs w:val="24"/>
                <w:rtl/>
              </w:rPr>
              <w:t>للاضطراب</w:t>
            </w:r>
            <w:r w:rsidR="008B3E04" w:rsidRPr="008B3E04">
              <w:rPr>
                <w:rFonts w:asciiTheme="majorBidi" w:hAnsiTheme="majorBidi" w:cs="A Noor"/>
                <w:b/>
                <w:bCs/>
                <w:sz w:val="24"/>
                <w:szCs w:val="24"/>
                <w:lang w:val="fr-FR" w:bidi="ar-DZ"/>
              </w:rPr>
              <w:t xml:space="preserve"> </w:t>
            </w:r>
            <w:r w:rsidR="008B3E04" w:rsidRPr="008B3E04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  <w:lang w:val="fr-FR" w:bidi="ar-DZ"/>
              </w:rPr>
              <w:t xml:space="preserve">عن طريق </w:t>
            </w:r>
            <w:r w:rsidR="008B3E04" w:rsidRPr="008B3E04">
              <w:rPr>
                <w:rFonts w:asciiTheme="majorBidi" w:hAnsiTheme="majorBidi" w:cs="A Noor"/>
                <w:b/>
                <w:bCs/>
                <w:color w:val="FF0000"/>
                <w:sz w:val="24"/>
                <w:szCs w:val="24"/>
                <w:rtl/>
              </w:rPr>
              <w:t>تخزين</w:t>
            </w:r>
            <w:r w:rsidR="008B3E04" w:rsidRPr="008B3E04">
              <w:rPr>
                <w:rFonts w:asciiTheme="majorBidi" w:hAnsiTheme="majorBidi" w:cs="A Noor"/>
                <w:b/>
                <w:bCs/>
                <w:color w:val="FF0000"/>
                <w:sz w:val="24"/>
                <w:szCs w:val="24"/>
                <w:lang w:val="fr-FR" w:bidi="ar-DZ"/>
              </w:rPr>
              <w:t xml:space="preserve"> </w:t>
            </w:r>
            <w:r w:rsidR="008B3E04" w:rsidRPr="008B3E04">
              <w:rPr>
                <w:rFonts w:asciiTheme="majorBidi" w:hAnsiTheme="majorBidi" w:cs="A Noor"/>
                <w:b/>
                <w:bCs/>
                <w:color w:val="FF0000"/>
                <w:sz w:val="24"/>
                <w:szCs w:val="24"/>
                <w:rtl/>
              </w:rPr>
              <w:t>الغلوكوز</w:t>
            </w:r>
            <w:r w:rsidR="008B3E04" w:rsidRPr="008B3E04">
              <w:rPr>
                <w:rFonts w:asciiTheme="majorBidi" w:hAnsiTheme="majorBidi" w:cs="A Noor"/>
                <w:b/>
                <w:bCs/>
                <w:color w:val="FF0000"/>
                <w:sz w:val="24"/>
                <w:szCs w:val="24"/>
                <w:lang w:val="fr-FR" w:bidi="ar-DZ"/>
              </w:rPr>
              <w:t xml:space="preserve"> </w:t>
            </w:r>
            <w:r w:rsidR="008B3E04" w:rsidRPr="008B3E04">
              <w:rPr>
                <w:rFonts w:asciiTheme="majorBidi" w:hAnsiTheme="majorBidi" w:cs="A Noor"/>
                <w:b/>
                <w:bCs/>
                <w:sz w:val="24"/>
                <w:szCs w:val="24"/>
                <w:rtl/>
              </w:rPr>
              <w:t>في</w:t>
            </w:r>
            <w:r w:rsidR="008B3E04" w:rsidRPr="008B3E04">
              <w:rPr>
                <w:rFonts w:asciiTheme="majorBidi" w:hAnsiTheme="majorBidi" w:cs="A Noor"/>
                <w:b/>
                <w:bCs/>
                <w:sz w:val="24"/>
                <w:szCs w:val="24"/>
                <w:lang w:val="fr-FR" w:bidi="ar-DZ"/>
              </w:rPr>
              <w:t xml:space="preserve"> </w:t>
            </w:r>
            <w:r w:rsidR="008B3E04" w:rsidRPr="008B3E04">
              <w:rPr>
                <w:rFonts w:asciiTheme="majorBidi" w:hAnsiTheme="majorBidi" w:cs="A Noor"/>
                <w:b/>
                <w:bCs/>
                <w:sz w:val="24"/>
                <w:szCs w:val="24"/>
                <w:rtl/>
              </w:rPr>
              <w:t>الخلايا</w:t>
            </w:r>
            <w:r w:rsidR="008B3E04" w:rsidRPr="008B3E04">
              <w:rPr>
                <w:rFonts w:asciiTheme="majorBidi" w:hAnsiTheme="majorBidi" w:cs="A Noor"/>
                <w:b/>
                <w:bCs/>
                <w:sz w:val="24"/>
                <w:szCs w:val="24"/>
                <w:lang w:val="fr-FR" w:bidi="ar-DZ"/>
              </w:rPr>
              <w:t xml:space="preserve"> </w:t>
            </w:r>
            <w:r w:rsidR="008B3E04" w:rsidRPr="008B3E04">
              <w:rPr>
                <w:rFonts w:asciiTheme="majorBidi" w:hAnsiTheme="majorBidi" w:cs="A Noor"/>
                <w:b/>
                <w:bCs/>
                <w:sz w:val="24"/>
                <w:szCs w:val="24"/>
                <w:rtl/>
              </w:rPr>
              <w:t>المنفذة،</w:t>
            </w:r>
            <w:r w:rsidR="008B3E04" w:rsidRPr="008B3E04">
              <w:rPr>
                <w:rFonts w:asciiTheme="majorBidi" w:hAnsiTheme="majorBidi" w:cs="A Noor"/>
                <w:b/>
                <w:bCs/>
                <w:sz w:val="24"/>
                <w:szCs w:val="24"/>
                <w:lang w:val="fr-FR" w:bidi="ar-DZ"/>
              </w:rPr>
              <w:t xml:space="preserve"> </w:t>
            </w:r>
            <w:r w:rsidR="008B3E04" w:rsidRPr="008B3E04">
              <w:rPr>
                <w:rFonts w:asciiTheme="majorBidi" w:hAnsiTheme="majorBidi" w:cs="A Noor"/>
                <w:b/>
                <w:bCs/>
                <w:sz w:val="24"/>
                <w:szCs w:val="24"/>
                <w:rtl/>
              </w:rPr>
              <w:t>إنها</w:t>
            </w:r>
            <w:r w:rsidR="008B3E04" w:rsidRPr="008B3E04">
              <w:rPr>
                <w:rFonts w:asciiTheme="majorBidi" w:hAnsiTheme="majorBidi" w:cs="A Noor"/>
                <w:b/>
                <w:bCs/>
                <w:sz w:val="24"/>
                <w:szCs w:val="24"/>
                <w:lang w:val="fr-FR" w:bidi="ar-DZ"/>
              </w:rPr>
              <w:t xml:space="preserve"> </w:t>
            </w:r>
            <w:r w:rsidR="008B3E04" w:rsidRPr="008B3E04">
              <w:rPr>
                <w:rFonts w:asciiTheme="majorBidi" w:hAnsiTheme="majorBidi" w:cs="A Noor"/>
                <w:b/>
                <w:bCs/>
                <w:color w:val="FF0000"/>
                <w:sz w:val="24"/>
                <w:szCs w:val="24"/>
                <w:rtl/>
              </w:rPr>
              <w:t>المراقبة</w:t>
            </w:r>
            <w:r w:rsidR="008B3E04" w:rsidRPr="008B3E04">
              <w:rPr>
                <w:rFonts w:asciiTheme="majorBidi" w:hAnsiTheme="majorBidi" w:cs="A Noor"/>
                <w:b/>
                <w:bCs/>
                <w:color w:val="FF0000"/>
                <w:sz w:val="24"/>
                <w:szCs w:val="24"/>
                <w:lang w:val="fr-FR" w:bidi="ar-DZ"/>
              </w:rPr>
              <w:t xml:space="preserve"> </w:t>
            </w:r>
            <w:r w:rsidR="008B3E04" w:rsidRPr="008B3E04">
              <w:rPr>
                <w:rFonts w:asciiTheme="majorBidi" w:hAnsiTheme="majorBidi" w:cs="A Noor"/>
                <w:b/>
                <w:bCs/>
                <w:color w:val="FF0000"/>
                <w:sz w:val="24"/>
                <w:szCs w:val="24"/>
                <w:rtl/>
              </w:rPr>
              <w:t>الرجعية</w:t>
            </w:r>
            <w:r w:rsidR="008B3E04" w:rsidRPr="008B3E04">
              <w:rPr>
                <w:rFonts w:asciiTheme="majorBidi" w:hAnsiTheme="majorBidi" w:cs="A Noor"/>
                <w:b/>
                <w:bCs/>
                <w:color w:val="FF0000"/>
                <w:sz w:val="24"/>
                <w:szCs w:val="24"/>
                <w:rtl/>
                <w:lang w:bidi="ar-MA"/>
              </w:rPr>
              <w:t xml:space="preserve"> </w:t>
            </w:r>
            <w:r w:rsidR="008B3E04" w:rsidRPr="008B3E04">
              <w:rPr>
                <w:rFonts w:asciiTheme="majorBidi" w:hAnsiTheme="majorBidi" w:cs="A Noor"/>
                <w:b/>
                <w:bCs/>
                <w:color w:val="FF0000"/>
                <w:sz w:val="24"/>
                <w:szCs w:val="24"/>
                <w:rtl/>
              </w:rPr>
              <w:t>السالبة</w:t>
            </w:r>
            <w:r w:rsidR="008B3E04" w:rsidRPr="008B3E04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</w:rPr>
              <w:t>.</w:t>
            </w:r>
          </w:p>
          <w:p w14:paraId="366C076F" w14:textId="77777777" w:rsidR="008B3E04" w:rsidRPr="004E4E0A" w:rsidRDefault="008B3E04" w:rsidP="008B3E04">
            <w:pPr>
              <w:pStyle w:val="ListParagraph"/>
              <w:numPr>
                <w:ilvl w:val="0"/>
                <w:numId w:val="8"/>
              </w:numPr>
              <w:bidi/>
              <w:rPr>
                <w:rFonts w:asciiTheme="majorBidi" w:hAnsiTheme="majorBidi" w:cs="A Noor"/>
                <w:b/>
                <w:bCs/>
                <w:sz w:val="24"/>
                <w:szCs w:val="24"/>
                <w:lang w:val="fr-FR"/>
              </w:rPr>
            </w:pPr>
            <w:r w:rsidRPr="004E4E0A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/>
              </w:rPr>
              <w:t>يؤثر</w:t>
            </w:r>
            <w:r w:rsidRPr="004E4E0A">
              <w:rPr>
                <w:rFonts w:asciiTheme="majorBidi" w:hAnsiTheme="majorBidi" w:cs="A Noor"/>
                <w:b/>
                <w:bCs/>
                <w:color w:val="FF0000"/>
                <w:sz w:val="24"/>
                <w:szCs w:val="24"/>
                <w:lang w:val="fr-FR"/>
              </w:rPr>
              <w:t xml:space="preserve"> </w:t>
            </w:r>
            <w:r w:rsidRPr="004E4E0A">
              <w:rPr>
                <w:rFonts w:asciiTheme="majorBidi" w:hAnsiTheme="majorBidi" w:cs="A Noor"/>
                <w:b/>
                <w:bCs/>
                <w:color w:val="FF0000"/>
                <w:sz w:val="24"/>
                <w:szCs w:val="24"/>
                <w:rtl/>
                <w:lang w:val="fr-FR"/>
              </w:rPr>
              <w:t>الغلوكاغون</w:t>
            </w:r>
            <w:r w:rsidRPr="004E4E0A">
              <w:rPr>
                <w:rFonts w:asciiTheme="majorBidi" w:hAnsiTheme="majorBidi" w:cs="A Noor"/>
                <w:b/>
                <w:bCs/>
                <w:color w:val="FF0000"/>
                <w:sz w:val="24"/>
                <w:szCs w:val="24"/>
                <w:lang w:val="fr-FR"/>
              </w:rPr>
              <w:t xml:space="preserve"> </w:t>
            </w:r>
            <w:r w:rsidRPr="004E4E0A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/>
              </w:rPr>
              <w:t>على</w:t>
            </w:r>
            <w:r w:rsidRPr="004E4E0A">
              <w:rPr>
                <w:rFonts w:asciiTheme="majorBidi" w:hAnsiTheme="majorBidi" w:cs="A Noor"/>
                <w:b/>
                <w:bCs/>
                <w:sz w:val="24"/>
                <w:szCs w:val="24"/>
                <w:lang w:val="fr-FR"/>
              </w:rPr>
              <w:t xml:space="preserve"> </w:t>
            </w:r>
            <w:r w:rsidRPr="004E4E0A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/>
              </w:rPr>
              <w:t>مستوى</w:t>
            </w:r>
            <w:r w:rsidRPr="004E4E0A">
              <w:rPr>
                <w:rFonts w:asciiTheme="majorBidi" w:hAnsiTheme="majorBidi" w:cs="A Noor"/>
                <w:b/>
                <w:bCs/>
                <w:sz w:val="24"/>
                <w:szCs w:val="24"/>
                <w:lang w:val="fr-FR"/>
              </w:rPr>
              <w:t xml:space="preserve"> </w:t>
            </w:r>
            <w:r w:rsidRPr="004E4E0A">
              <w:rPr>
                <w:rFonts w:asciiTheme="majorBidi" w:hAnsiTheme="majorBidi" w:cs="A Noor"/>
                <w:b/>
                <w:bCs/>
                <w:color w:val="FF0000"/>
                <w:sz w:val="24"/>
                <w:szCs w:val="24"/>
                <w:rtl/>
                <w:lang w:val="fr-FR"/>
              </w:rPr>
              <w:t xml:space="preserve">الكبد </w:t>
            </w:r>
            <w:r w:rsidRPr="004E4E0A">
              <w:rPr>
                <w:rFonts w:asciiTheme="majorBidi" w:hAnsiTheme="majorBidi" w:cs="A Noor"/>
                <w:b/>
                <w:bCs/>
                <w:sz w:val="24"/>
                <w:szCs w:val="24"/>
                <w:lang w:val="fr-FR"/>
              </w:rPr>
              <w:t>)</w:t>
            </w:r>
            <w:r w:rsidRPr="004E4E0A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/>
              </w:rPr>
              <w:t>منفذ</w:t>
            </w:r>
            <w:r w:rsidRPr="004E4E0A">
              <w:rPr>
                <w:rFonts w:asciiTheme="majorBidi" w:hAnsiTheme="majorBidi" w:cs="A Noor"/>
                <w:b/>
                <w:bCs/>
                <w:sz w:val="24"/>
                <w:szCs w:val="24"/>
                <w:lang w:val="fr-FR"/>
              </w:rPr>
              <w:t xml:space="preserve"> </w:t>
            </w:r>
            <w:r w:rsidRPr="004E4E0A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/>
              </w:rPr>
              <w:t>الجهاز</w:t>
            </w:r>
            <w:r w:rsidRPr="004E4E0A">
              <w:rPr>
                <w:rFonts w:asciiTheme="majorBidi" w:hAnsiTheme="majorBidi" w:cs="A Noor"/>
                <w:b/>
                <w:bCs/>
                <w:sz w:val="24"/>
                <w:szCs w:val="24"/>
                <w:lang w:val="fr-FR"/>
              </w:rPr>
              <w:t xml:space="preserve"> </w:t>
            </w:r>
            <w:r w:rsidRPr="004E4E0A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/>
              </w:rPr>
              <w:t>المن</w:t>
            </w:r>
            <w:r w:rsidRPr="004F1DA2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  <w:lang w:val="fr-FR"/>
              </w:rPr>
              <w:t>ظ</w:t>
            </w:r>
            <w:r w:rsidRPr="004E4E0A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/>
              </w:rPr>
              <w:t>م</w:t>
            </w:r>
            <w:r w:rsidRPr="004E4E0A">
              <w:rPr>
                <w:rFonts w:asciiTheme="majorBidi" w:hAnsiTheme="majorBidi" w:cs="A Noor"/>
                <w:b/>
                <w:bCs/>
                <w:sz w:val="24"/>
                <w:szCs w:val="24"/>
                <w:lang w:val="fr-FR"/>
              </w:rPr>
              <w:t>(</w:t>
            </w:r>
            <w:r w:rsidRPr="004E4E0A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/>
              </w:rPr>
              <w:t xml:space="preserve"> بتنشيط</w:t>
            </w:r>
            <w:r w:rsidRPr="004E4E0A">
              <w:rPr>
                <w:rFonts w:asciiTheme="majorBidi" w:hAnsiTheme="majorBidi" w:cs="A Noor"/>
                <w:b/>
                <w:bCs/>
                <w:sz w:val="24"/>
                <w:szCs w:val="24"/>
                <w:lang w:val="fr-FR"/>
              </w:rPr>
              <w:t xml:space="preserve"> </w:t>
            </w:r>
            <w:r w:rsidRPr="004E4E0A">
              <w:rPr>
                <w:rFonts w:asciiTheme="majorBidi" w:hAnsiTheme="majorBidi" w:cs="A Noor"/>
                <w:b/>
                <w:bCs/>
                <w:color w:val="FF0000"/>
                <w:sz w:val="24"/>
                <w:szCs w:val="24"/>
                <w:rtl/>
                <w:lang w:val="fr-FR"/>
              </w:rPr>
              <w:t>إماهة</w:t>
            </w:r>
            <w:r w:rsidRPr="004E4E0A">
              <w:rPr>
                <w:rFonts w:asciiTheme="majorBidi" w:hAnsiTheme="majorBidi" w:cs="A Noor"/>
                <w:b/>
                <w:bCs/>
                <w:color w:val="FF0000"/>
                <w:sz w:val="24"/>
                <w:szCs w:val="24"/>
                <w:lang w:val="fr-FR"/>
              </w:rPr>
              <w:t xml:space="preserve"> </w:t>
            </w:r>
            <w:r w:rsidRPr="004E4E0A">
              <w:rPr>
                <w:rFonts w:asciiTheme="majorBidi" w:hAnsiTheme="majorBidi" w:cs="A Noor"/>
                <w:b/>
                <w:bCs/>
                <w:color w:val="FF0000"/>
                <w:sz w:val="24"/>
                <w:szCs w:val="24"/>
                <w:rtl/>
                <w:lang w:val="fr-FR"/>
              </w:rPr>
              <w:t>الغليكوجين</w:t>
            </w:r>
            <w:r w:rsidRPr="004E4E0A">
              <w:rPr>
                <w:rFonts w:asciiTheme="majorBidi" w:hAnsiTheme="majorBidi" w:cs="A Noor"/>
                <w:b/>
                <w:bCs/>
                <w:color w:val="FF0000"/>
                <w:sz w:val="24"/>
                <w:szCs w:val="24"/>
                <w:rtl/>
                <w:lang w:val="fr-FR" w:bidi="ar-MA"/>
              </w:rPr>
              <w:t xml:space="preserve"> </w:t>
            </w:r>
            <w:r w:rsidRPr="004E4E0A">
              <w:rPr>
                <w:rFonts w:asciiTheme="majorBidi" w:hAnsiTheme="majorBidi" w:cs="A Noor"/>
                <w:b/>
                <w:bCs/>
                <w:color w:val="FF0000"/>
                <w:sz w:val="24"/>
                <w:szCs w:val="24"/>
                <w:rtl/>
                <w:lang w:val="fr-FR"/>
              </w:rPr>
              <w:t>الكبدي</w:t>
            </w:r>
            <w:r w:rsidRPr="004E4E0A">
              <w:rPr>
                <w:rFonts w:asciiTheme="majorBidi" w:hAnsiTheme="majorBidi" w:cs="A Noor"/>
                <w:b/>
                <w:bCs/>
                <w:color w:val="FF0000"/>
                <w:sz w:val="24"/>
                <w:szCs w:val="24"/>
                <w:lang w:val="fr-FR"/>
              </w:rPr>
              <w:t xml:space="preserve"> </w:t>
            </w:r>
            <w:r w:rsidRPr="004E4E0A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/>
              </w:rPr>
              <w:t>مما</w:t>
            </w:r>
            <w:r w:rsidRPr="004E4E0A">
              <w:rPr>
                <w:rFonts w:asciiTheme="majorBidi" w:hAnsiTheme="majorBidi" w:cs="A Noor"/>
                <w:b/>
                <w:bCs/>
                <w:sz w:val="24"/>
                <w:szCs w:val="24"/>
                <w:lang w:val="fr-FR"/>
              </w:rPr>
              <w:t xml:space="preserve"> </w:t>
            </w:r>
            <w:r w:rsidRPr="004E4E0A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/>
              </w:rPr>
              <w:t>يرفع</w:t>
            </w:r>
            <w:r w:rsidRPr="004E4E0A">
              <w:rPr>
                <w:rFonts w:asciiTheme="majorBidi" w:hAnsiTheme="majorBidi" w:cs="A Noor"/>
                <w:b/>
                <w:bCs/>
                <w:sz w:val="24"/>
                <w:szCs w:val="24"/>
                <w:lang w:val="fr-FR"/>
              </w:rPr>
              <w:t xml:space="preserve"> </w:t>
            </w:r>
            <w:r w:rsidRPr="004E4E0A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/>
              </w:rPr>
              <w:t>من</w:t>
            </w:r>
            <w:r w:rsidRPr="004E4E0A">
              <w:rPr>
                <w:rFonts w:asciiTheme="majorBidi" w:hAnsiTheme="majorBidi" w:cs="A Noor"/>
                <w:b/>
                <w:bCs/>
                <w:sz w:val="24"/>
                <w:szCs w:val="24"/>
                <w:lang w:val="fr-FR"/>
              </w:rPr>
              <w:t xml:space="preserve"> </w:t>
            </w:r>
            <w:r w:rsidRPr="004E4E0A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/>
              </w:rPr>
              <w:t>نسبة</w:t>
            </w:r>
            <w:r w:rsidRPr="004E4E0A">
              <w:rPr>
                <w:rFonts w:asciiTheme="majorBidi" w:hAnsiTheme="majorBidi" w:cs="A Noor"/>
                <w:b/>
                <w:bCs/>
                <w:sz w:val="24"/>
                <w:szCs w:val="24"/>
                <w:lang w:val="fr-FR"/>
              </w:rPr>
              <w:t xml:space="preserve"> </w:t>
            </w:r>
            <w:r w:rsidRPr="004E4E0A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/>
              </w:rPr>
              <w:t>الغلوكوز</w:t>
            </w:r>
            <w:r w:rsidRPr="004E4E0A">
              <w:rPr>
                <w:rFonts w:asciiTheme="majorBidi" w:hAnsiTheme="majorBidi" w:cs="A Noor"/>
                <w:b/>
                <w:bCs/>
                <w:sz w:val="24"/>
                <w:szCs w:val="24"/>
                <w:lang w:val="fr-FR"/>
              </w:rPr>
              <w:t xml:space="preserve"> </w:t>
            </w:r>
            <w:r w:rsidRPr="004E4E0A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/>
              </w:rPr>
              <w:t>في</w:t>
            </w:r>
            <w:r w:rsidRPr="004E4E0A">
              <w:rPr>
                <w:rFonts w:asciiTheme="majorBidi" w:hAnsiTheme="majorBidi" w:cs="A Noor"/>
                <w:b/>
                <w:bCs/>
                <w:sz w:val="24"/>
                <w:szCs w:val="24"/>
                <w:lang w:val="fr-FR"/>
              </w:rPr>
              <w:t xml:space="preserve"> </w:t>
            </w:r>
            <w:r w:rsidRPr="004E4E0A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/>
              </w:rPr>
              <w:t>الدم،</w:t>
            </w:r>
            <w:r w:rsidRPr="004E4E0A">
              <w:rPr>
                <w:rFonts w:asciiTheme="majorBidi" w:hAnsiTheme="majorBidi" w:cs="A Noor"/>
                <w:b/>
                <w:bCs/>
                <w:sz w:val="24"/>
                <w:szCs w:val="24"/>
                <w:lang w:val="fr-FR"/>
              </w:rPr>
              <w:t xml:space="preserve"> </w:t>
            </w:r>
            <w:r w:rsidRPr="004E4E0A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/>
              </w:rPr>
              <w:t>إنها</w:t>
            </w:r>
            <w:r w:rsidRPr="004E4E0A">
              <w:rPr>
                <w:rFonts w:asciiTheme="majorBidi" w:hAnsiTheme="majorBidi" w:cs="A Noor"/>
                <w:b/>
                <w:bCs/>
                <w:sz w:val="24"/>
                <w:szCs w:val="24"/>
                <w:lang w:val="fr-FR"/>
              </w:rPr>
              <w:t xml:space="preserve"> </w:t>
            </w:r>
            <w:r w:rsidRPr="004E4E0A">
              <w:rPr>
                <w:rFonts w:asciiTheme="majorBidi" w:hAnsiTheme="majorBidi" w:cs="A Noor"/>
                <w:b/>
                <w:bCs/>
                <w:color w:val="FF0000"/>
                <w:sz w:val="24"/>
                <w:szCs w:val="24"/>
                <w:rtl/>
                <w:lang w:val="fr-FR"/>
              </w:rPr>
              <w:t>المراقبة</w:t>
            </w:r>
            <w:r w:rsidRPr="004E4E0A">
              <w:rPr>
                <w:rFonts w:asciiTheme="majorBidi" w:hAnsiTheme="majorBidi" w:cs="A Noor"/>
                <w:b/>
                <w:bCs/>
                <w:color w:val="FF0000"/>
                <w:sz w:val="24"/>
                <w:szCs w:val="24"/>
                <w:lang w:val="fr-FR"/>
              </w:rPr>
              <w:t xml:space="preserve"> </w:t>
            </w:r>
            <w:r w:rsidRPr="004E4E0A">
              <w:rPr>
                <w:rFonts w:asciiTheme="majorBidi" w:hAnsiTheme="majorBidi" w:cs="A Noor"/>
                <w:b/>
                <w:bCs/>
                <w:color w:val="FF0000"/>
                <w:sz w:val="24"/>
                <w:szCs w:val="24"/>
                <w:rtl/>
                <w:lang w:val="fr-FR"/>
              </w:rPr>
              <w:t>الرجعية</w:t>
            </w:r>
            <w:r w:rsidRPr="004E4E0A">
              <w:rPr>
                <w:rFonts w:asciiTheme="majorBidi" w:hAnsiTheme="majorBidi" w:cs="A Noor"/>
                <w:b/>
                <w:bCs/>
                <w:color w:val="FF0000"/>
                <w:sz w:val="24"/>
                <w:szCs w:val="24"/>
                <w:lang w:val="fr-FR"/>
              </w:rPr>
              <w:t xml:space="preserve"> </w:t>
            </w:r>
            <w:r w:rsidRPr="004E4E0A">
              <w:rPr>
                <w:rFonts w:asciiTheme="majorBidi" w:hAnsiTheme="majorBidi" w:cs="A Noor"/>
                <w:b/>
                <w:bCs/>
                <w:color w:val="FF0000"/>
                <w:sz w:val="24"/>
                <w:szCs w:val="24"/>
                <w:rtl/>
                <w:lang w:val="fr-FR"/>
              </w:rPr>
              <w:t>السالبة</w:t>
            </w:r>
            <w:r w:rsidRPr="004E4E0A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  <w:lang w:val="fr-FR"/>
              </w:rPr>
              <w:t>.</w:t>
            </w:r>
          </w:p>
          <w:p w14:paraId="6DDE117F" w14:textId="49351A7C" w:rsidR="004F1DA2" w:rsidRPr="008B3E04" w:rsidRDefault="008B3E04" w:rsidP="008B3E04">
            <w:pPr>
              <w:pStyle w:val="ListParagraph"/>
              <w:numPr>
                <w:ilvl w:val="0"/>
                <w:numId w:val="8"/>
              </w:numPr>
              <w:bidi/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/>
              </w:rPr>
            </w:pPr>
            <w:r w:rsidRPr="004E4E0A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/>
              </w:rPr>
              <w:t>يؤمن</w:t>
            </w:r>
            <w:r w:rsidRPr="004E4E0A">
              <w:rPr>
                <w:rFonts w:asciiTheme="majorBidi" w:hAnsiTheme="majorBidi" w:cs="A Noor"/>
                <w:b/>
                <w:bCs/>
                <w:sz w:val="24"/>
                <w:szCs w:val="24"/>
                <w:lang w:val="fr-FR"/>
              </w:rPr>
              <w:t xml:space="preserve"> </w:t>
            </w:r>
            <w:r w:rsidRPr="004E4E0A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/>
              </w:rPr>
              <w:t>كل</w:t>
            </w:r>
            <w:r w:rsidRPr="004E4E0A">
              <w:rPr>
                <w:rFonts w:asciiTheme="majorBidi" w:hAnsiTheme="majorBidi" w:cs="A Noor"/>
                <w:b/>
                <w:bCs/>
                <w:sz w:val="24"/>
                <w:szCs w:val="24"/>
                <w:lang w:val="fr-FR"/>
              </w:rPr>
              <w:t xml:space="preserve"> </w:t>
            </w:r>
            <w:r w:rsidRPr="004E4E0A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/>
              </w:rPr>
              <w:t>من</w:t>
            </w:r>
            <w:r w:rsidRPr="004E4E0A">
              <w:rPr>
                <w:rFonts w:asciiTheme="majorBidi" w:hAnsiTheme="majorBidi" w:cs="A Noor"/>
                <w:b/>
                <w:bCs/>
                <w:sz w:val="24"/>
                <w:szCs w:val="24"/>
                <w:lang w:val="fr-FR"/>
              </w:rPr>
              <w:t xml:space="preserve"> </w:t>
            </w:r>
            <w:r w:rsidRPr="004E4E0A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/>
              </w:rPr>
              <w:t>الأنسولين</w:t>
            </w:r>
            <w:r w:rsidRPr="004E4E0A">
              <w:rPr>
                <w:rFonts w:asciiTheme="majorBidi" w:hAnsiTheme="majorBidi" w:cs="A Noor"/>
                <w:b/>
                <w:bCs/>
                <w:sz w:val="24"/>
                <w:szCs w:val="24"/>
                <w:lang w:val="fr-FR"/>
              </w:rPr>
              <w:t xml:space="preserve"> </w:t>
            </w:r>
            <w:r w:rsidRPr="004E4E0A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/>
              </w:rPr>
              <w:t>و</w:t>
            </w:r>
            <w:r w:rsidRPr="004E4E0A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Pr="004E4E0A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/>
              </w:rPr>
              <w:t>الغلوكاغون</w:t>
            </w:r>
            <w:r w:rsidRPr="004E4E0A">
              <w:rPr>
                <w:rFonts w:asciiTheme="majorBidi" w:hAnsiTheme="majorBidi" w:cs="A Noor"/>
                <w:b/>
                <w:bCs/>
                <w:sz w:val="24"/>
                <w:szCs w:val="24"/>
                <w:lang w:val="fr-FR"/>
              </w:rPr>
              <w:t xml:space="preserve"> </w:t>
            </w:r>
            <w:r w:rsidRPr="004E4E0A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/>
              </w:rPr>
              <w:t>الحفاظ</w:t>
            </w:r>
            <w:r w:rsidRPr="004E4E0A">
              <w:rPr>
                <w:rFonts w:asciiTheme="majorBidi" w:hAnsiTheme="majorBidi" w:cs="A Noor"/>
                <w:b/>
                <w:bCs/>
                <w:sz w:val="24"/>
                <w:szCs w:val="24"/>
                <w:lang w:val="fr-FR"/>
              </w:rPr>
              <w:t xml:space="preserve"> </w:t>
            </w:r>
            <w:r w:rsidRPr="004E4E0A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/>
              </w:rPr>
              <w:t>على</w:t>
            </w:r>
            <w:r w:rsidRPr="004E4E0A">
              <w:rPr>
                <w:rFonts w:asciiTheme="majorBidi" w:hAnsiTheme="majorBidi" w:cs="A Noor"/>
                <w:b/>
                <w:bCs/>
                <w:sz w:val="24"/>
                <w:szCs w:val="24"/>
                <w:lang w:val="fr-FR"/>
              </w:rPr>
              <w:t xml:space="preserve"> </w:t>
            </w:r>
            <w:r w:rsidRPr="004E4E0A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/>
              </w:rPr>
              <w:t>ثبات</w:t>
            </w:r>
            <w:r w:rsidRPr="004E4E0A">
              <w:rPr>
                <w:rFonts w:asciiTheme="majorBidi" w:hAnsiTheme="majorBidi" w:cs="A Noor"/>
                <w:b/>
                <w:bCs/>
                <w:sz w:val="24"/>
                <w:szCs w:val="24"/>
                <w:lang w:val="fr-FR"/>
              </w:rPr>
              <w:t xml:space="preserve"> </w:t>
            </w:r>
            <w:r w:rsidRPr="004E4E0A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/>
              </w:rPr>
              <w:t>نسبة</w:t>
            </w:r>
            <w:r w:rsidRPr="004E4E0A">
              <w:rPr>
                <w:rFonts w:asciiTheme="majorBidi" w:hAnsiTheme="majorBidi" w:cs="A Noor"/>
                <w:b/>
                <w:bCs/>
                <w:sz w:val="24"/>
                <w:szCs w:val="24"/>
                <w:lang w:val="fr-FR"/>
              </w:rPr>
              <w:t xml:space="preserve"> </w:t>
            </w:r>
            <w:r w:rsidRPr="004E4E0A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/>
              </w:rPr>
              <w:t>السكر</w:t>
            </w:r>
            <w:r w:rsidRPr="004E4E0A">
              <w:rPr>
                <w:rFonts w:asciiTheme="majorBidi" w:hAnsiTheme="majorBidi" w:cs="A Noor"/>
                <w:b/>
                <w:bCs/>
                <w:sz w:val="24"/>
                <w:szCs w:val="24"/>
                <w:lang w:val="fr-FR"/>
              </w:rPr>
              <w:t xml:space="preserve"> </w:t>
            </w:r>
            <w:r w:rsidRPr="004E4E0A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/>
              </w:rPr>
              <w:t>في</w:t>
            </w:r>
            <w:r w:rsidRPr="004E4E0A">
              <w:rPr>
                <w:rFonts w:asciiTheme="majorBidi" w:hAnsiTheme="majorBidi" w:cs="A Noor"/>
                <w:b/>
                <w:bCs/>
                <w:sz w:val="24"/>
                <w:szCs w:val="24"/>
                <w:lang w:val="fr-FR"/>
              </w:rPr>
              <w:t xml:space="preserve"> </w:t>
            </w:r>
            <w:r w:rsidRPr="004E4E0A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/>
              </w:rPr>
              <w:t>الدم،</w:t>
            </w:r>
            <w:r w:rsidRPr="004E4E0A">
              <w:rPr>
                <w:rFonts w:asciiTheme="majorBidi" w:hAnsiTheme="majorBidi" w:cs="A Noor"/>
                <w:b/>
                <w:bCs/>
                <w:sz w:val="24"/>
                <w:szCs w:val="24"/>
                <w:lang w:val="fr-FR"/>
              </w:rPr>
              <w:t xml:space="preserve"> </w:t>
            </w:r>
            <w:r w:rsidRPr="004E4E0A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/>
              </w:rPr>
              <w:t>و</w:t>
            </w:r>
            <w:r w:rsidRPr="004E4E0A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Pr="004E4E0A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/>
              </w:rPr>
              <w:t>العودة</w:t>
            </w:r>
            <w:r w:rsidRPr="004E4E0A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 w:bidi="ar-MA"/>
              </w:rPr>
              <w:t xml:space="preserve"> </w:t>
            </w:r>
            <w:r w:rsidRPr="004E4E0A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/>
              </w:rPr>
              <w:t>إلى</w:t>
            </w:r>
            <w:r w:rsidRPr="004E4E0A">
              <w:rPr>
                <w:rFonts w:asciiTheme="majorBidi" w:hAnsiTheme="majorBidi" w:cs="A Noor"/>
                <w:b/>
                <w:bCs/>
                <w:sz w:val="24"/>
                <w:szCs w:val="24"/>
                <w:lang w:val="fr-FR"/>
              </w:rPr>
              <w:t xml:space="preserve"> </w:t>
            </w:r>
            <w:r w:rsidRPr="004E4E0A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/>
              </w:rPr>
              <w:t>القيمة</w:t>
            </w:r>
            <w:r w:rsidRPr="004E4E0A">
              <w:rPr>
                <w:rFonts w:asciiTheme="majorBidi" w:hAnsiTheme="majorBidi" w:cs="A Noor"/>
                <w:b/>
                <w:bCs/>
                <w:sz w:val="24"/>
                <w:szCs w:val="24"/>
                <w:lang w:val="fr-FR"/>
              </w:rPr>
              <w:t xml:space="preserve"> </w:t>
            </w:r>
            <w:r w:rsidRPr="004E4E0A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/>
              </w:rPr>
              <w:t>الطبيعية</w:t>
            </w:r>
            <w:r w:rsidRPr="004E4E0A">
              <w:rPr>
                <w:rFonts w:asciiTheme="majorBidi" w:hAnsiTheme="majorBidi" w:cs="A Noor"/>
                <w:b/>
                <w:bCs/>
                <w:sz w:val="24"/>
                <w:szCs w:val="24"/>
                <w:lang w:val="fr-FR"/>
              </w:rPr>
              <w:t xml:space="preserve"> </w:t>
            </w:r>
            <w:r w:rsidRPr="004E4E0A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/>
              </w:rPr>
              <w:t>تتم</w:t>
            </w:r>
            <w:r w:rsidRPr="004E4E0A">
              <w:rPr>
                <w:rFonts w:asciiTheme="majorBidi" w:hAnsiTheme="majorBidi" w:cs="A Noor"/>
                <w:b/>
                <w:bCs/>
                <w:sz w:val="24"/>
                <w:szCs w:val="24"/>
                <w:lang w:val="fr-FR"/>
              </w:rPr>
              <w:t xml:space="preserve"> </w:t>
            </w:r>
            <w:r w:rsidRPr="004E4E0A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/>
              </w:rPr>
              <w:t>بواسطة</w:t>
            </w:r>
            <w:r w:rsidRPr="004E4E0A">
              <w:rPr>
                <w:rFonts w:asciiTheme="majorBidi" w:hAnsiTheme="majorBidi" w:cs="A Noor"/>
                <w:b/>
                <w:bCs/>
                <w:sz w:val="24"/>
                <w:szCs w:val="24"/>
                <w:lang w:val="fr-FR"/>
              </w:rPr>
              <w:t xml:space="preserve"> </w:t>
            </w:r>
            <w:r w:rsidRPr="004E4E0A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/>
              </w:rPr>
              <w:t>الأعضاء</w:t>
            </w:r>
            <w:r w:rsidRPr="004E4E0A">
              <w:rPr>
                <w:rFonts w:asciiTheme="majorBidi" w:hAnsiTheme="majorBidi" w:cs="A Noor"/>
                <w:b/>
                <w:bCs/>
                <w:sz w:val="24"/>
                <w:szCs w:val="24"/>
                <w:lang w:val="fr-FR"/>
              </w:rPr>
              <w:t xml:space="preserve"> </w:t>
            </w:r>
            <w:r w:rsidRPr="004E4E0A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/>
              </w:rPr>
              <w:t>المنفذة</w:t>
            </w:r>
            <w:r w:rsidRPr="004E4E0A">
              <w:rPr>
                <w:rFonts w:asciiTheme="majorBidi" w:hAnsiTheme="majorBidi" w:cs="A Noor"/>
                <w:b/>
                <w:bCs/>
                <w:sz w:val="24"/>
                <w:szCs w:val="24"/>
                <w:lang w:val="fr-FR"/>
              </w:rPr>
              <w:t xml:space="preserve"> </w:t>
            </w:r>
            <w:r w:rsidRPr="004E4E0A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/>
              </w:rPr>
              <w:t>التي</w:t>
            </w:r>
            <w:r w:rsidRPr="004E4E0A">
              <w:rPr>
                <w:rFonts w:asciiTheme="majorBidi" w:hAnsiTheme="majorBidi" w:cs="A Noor"/>
                <w:b/>
                <w:bCs/>
                <w:sz w:val="24"/>
                <w:szCs w:val="24"/>
                <w:lang w:val="fr-FR"/>
              </w:rPr>
              <w:t xml:space="preserve"> </w:t>
            </w:r>
            <w:r w:rsidRPr="004E4E0A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/>
              </w:rPr>
              <w:t>تستجيب</w:t>
            </w:r>
            <w:r w:rsidRPr="004E4E0A">
              <w:rPr>
                <w:rFonts w:asciiTheme="majorBidi" w:hAnsiTheme="majorBidi" w:cs="A Noor"/>
                <w:b/>
                <w:bCs/>
                <w:sz w:val="24"/>
                <w:szCs w:val="24"/>
                <w:lang w:val="fr-FR"/>
              </w:rPr>
              <w:t xml:space="preserve"> </w:t>
            </w:r>
            <w:r w:rsidRPr="004E4E0A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/>
              </w:rPr>
              <w:t>للرسائل</w:t>
            </w:r>
            <w:r w:rsidRPr="004E4E0A">
              <w:rPr>
                <w:rFonts w:asciiTheme="majorBidi" w:hAnsiTheme="majorBidi" w:cs="A Noor"/>
                <w:b/>
                <w:bCs/>
                <w:sz w:val="24"/>
                <w:szCs w:val="24"/>
                <w:lang w:val="fr-FR"/>
              </w:rPr>
              <w:t xml:space="preserve"> </w:t>
            </w:r>
            <w:r w:rsidRPr="004E4E0A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/>
              </w:rPr>
              <w:t>الهرمونية</w:t>
            </w:r>
            <w:r w:rsidRPr="004E4E0A">
              <w:rPr>
                <w:rFonts w:asciiTheme="majorBidi" w:hAnsiTheme="majorBidi" w:cs="A Noor"/>
                <w:b/>
                <w:bCs/>
                <w:sz w:val="24"/>
                <w:szCs w:val="24"/>
                <w:lang w:val="fr-FR"/>
              </w:rPr>
              <w:t xml:space="preserve"> </w:t>
            </w:r>
            <w:r w:rsidRPr="004E4E0A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/>
              </w:rPr>
              <w:t>و</w:t>
            </w:r>
            <w:r w:rsidRPr="004E4E0A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Pr="004E4E0A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/>
              </w:rPr>
              <w:t>ذلك</w:t>
            </w:r>
            <w:r w:rsidRPr="004E4E0A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 w:bidi="ar-MA"/>
              </w:rPr>
              <w:t xml:space="preserve"> </w:t>
            </w:r>
            <w:r w:rsidRPr="004E4E0A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/>
              </w:rPr>
              <w:t>عن</w:t>
            </w:r>
            <w:r w:rsidRPr="004E4E0A">
              <w:rPr>
                <w:rFonts w:asciiTheme="majorBidi" w:hAnsiTheme="majorBidi" w:cs="A Noor"/>
                <w:b/>
                <w:bCs/>
                <w:sz w:val="24"/>
                <w:szCs w:val="24"/>
                <w:lang w:val="fr-FR"/>
              </w:rPr>
              <w:t xml:space="preserve"> </w:t>
            </w:r>
            <w:r w:rsidRPr="004E4E0A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/>
              </w:rPr>
              <w:t>طريق</w:t>
            </w:r>
            <w:r w:rsidRPr="004E4E0A">
              <w:rPr>
                <w:rFonts w:asciiTheme="majorBidi" w:hAnsiTheme="majorBidi" w:cs="A Noor"/>
                <w:b/>
                <w:bCs/>
                <w:sz w:val="24"/>
                <w:szCs w:val="24"/>
                <w:lang w:val="fr-FR"/>
              </w:rPr>
              <w:t xml:space="preserve"> </w:t>
            </w:r>
            <w:r w:rsidRPr="004E4E0A">
              <w:rPr>
                <w:rFonts w:asciiTheme="majorBidi" w:hAnsiTheme="majorBidi" w:cs="A Noor"/>
                <w:b/>
                <w:bCs/>
                <w:color w:val="FF0000"/>
                <w:sz w:val="24"/>
                <w:szCs w:val="24"/>
                <w:rtl/>
                <w:lang w:val="fr-FR"/>
              </w:rPr>
              <w:t>تركيز</w:t>
            </w:r>
            <w:r w:rsidRPr="004E4E0A">
              <w:rPr>
                <w:rFonts w:asciiTheme="majorBidi" w:hAnsiTheme="majorBidi" w:cs="A Noor"/>
                <w:b/>
                <w:bCs/>
                <w:color w:val="FF0000"/>
                <w:sz w:val="24"/>
                <w:szCs w:val="24"/>
                <w:lang w:val="fr-FR"/>
              </w:rPr>
              <w:t xml:space="preserve"> </w:t>
            </w:r>
            <w:r w:rsidRPr="004E4E0A">
              <w:rPr>
                <w:rFonts w:asciiTheme="majorBidi" w:hAnsiTheme="majorBidi" w:cs="A Noor"/>
                <w:b/>
                <w:bCs/>
                <w:color w:val="FF0000"/>
                <w:sz w:val="24"/>
                <w:szCs w:val="24"/>
                <w:rtl/>
                <w:lang w:val="fr-FR"/>
              </w:rPr>
              <w:t>هذين</w:t>
            </w:r>
            <w:r w:rsidRPr="004E4E0A">
              <w:rPr>
                <w:rFonts w:asciiTheme="majorBidi" w:hAnsiTheme="majorBidi" w:cs="A Noor"/>
                <w:b/>
                <w:bCs/>
                <w:color w:val="FF0000"/>
                <w:sz w:val="24"/>
                <w:szCs w:val="24"/>
                <w:lang w:val="fr-FR"/>
              </w:rPr>
              <w:t xml:space="preserve"> </w:t>
            </w:r>
            <w:r w:rsidRPr="004E4E0A">
              <w:rPr>
                <w:rFonts w:asciiTheme="majorBidi" w:hAnsiTheme="majorBidi" w:cs="A Noor"/>
                <w:b/>
                <w:bCs/>
                <w:color w:val="FF0000"/>
                <w:sz w:val="24"/>
                <w:szCs w:val="24"/>
                <w:rtl/>
                <w:lang w:val="fr-FR"/>
              </w:rPr>
              <w:t>الهرمونين</w:t>
            </w:r>
            <w:r w:rsidRPr="004E4E0A">
              <w:rPr>
                <w:rFonts w:asciiTheme="majorBidi" w:hAnsiTheme="majorBidi" w:cs="A Noor"/>
                <w:b/>
                <w:bCs/>
                <w:color w:val="FF0000"/>
                <w:sz w:val="24"/>
                <w:szCs w:val="24"/>
                <w:lang w:val="fr-FR"/>
              </w:rPr>
              <w:t xml:space="preserve"> </w:t>
            </w:r>
            <w:r w:rsidRPr="004E4E0A">
              <w:rPr>
                <w:rFonts w:asciiTheme="majorBidi" w:hAnsiTheme="majorBidi" w:cs="A Noor"/>
                <w:b/>
                <w:bCs/>
                <w:color w:val="FF0000"/>
                <w:sz w:val="24"/>
                <w:szCs w:val="24"/>
                <w:rtl/>
                <w:lang w:val="fr-FR"/>
              </w:rPr>
              <w:t>في</w:t>
            </w:r>
            <w:r w:rsidRPr="004E4E0A">
              <w:rPr>
                <w:rFonts w:asciiTheme="majorBidi" w:hAnsiTheme="majorBidi" w:cs="A Noor"/>
                <w:b/>
                <w:bCs/>
                <w:color w:val="FF0000"/>
                <w:sz w:val="24"/>
                <w:szCs w:val="24"/>
                <w:lang w:val="fr-FR"/>
              </w:rPr>
              <w:t xml:space="preserve"> </w:t>
            </w:r>
            <w:r w:rsidRPr="004E4E0A">
              <w:rPr>
                <w:rFonts w:asciiTheme="majorBidi" w:hAnsiTheme="majorBidi" w:cs="A Noor"/>
                <w:b/>
                <w:bCs/>
                <w:color w:val="FF0000"/>
                <w:sz w:val="24"/>
                <w:szCs w:val="24"/>
                <w:rtl/>
                <w:lang w:val="fr-FR"/>
              </w:rPr>
              <w:t>الدم</w:t>
            </w:r>
            <w:r w:rsidRPr="004E4E0A">
              <w:rPr>
                <w:rFonts w:asciiTheme="majorBidi" w:hAnsiTheme="majorBidi" w:cs="A Noor"/>
                <w:b/>
                <w:bCs/>
                <w:color w:val="FF0000"/>
                <w:sz w:val="24"/>
                <w:szCs w:val="24"/>
                <w:lang w:val="fr-FR"/>
              </w:rPr>
              <w:t xml:space="preserve"> </w:t>
            </w:r>
            <w:r w:rsidRPr="004E4E0A">
              <w:rPr>
                <w:rFonts w:asciiTheme="majorBidi" w:hAnsiTheme="majorBidi" w:cs="A Noor"/>
                <w:b/>
                <w:bCs/>
                <w:sz w:val="24"/>
                <w:szCs w:val="24"/>
                <w:lang w:val="fr-FR"/>
              </w:rPr>
              <w:t>.</w:t>
            </w:r>
          </w:p>
        </w:tc>
      </w:tr>
      <w:tr w:rsidR="00DD7B6C" w14:paraId="1E7C0325" w14:textId="77777777" w:rsidTr="00D00B70">
        <w:tc>
          <w:tcPr>
            <w:tcW w:w="10777" w:type="dxa"/>
            <w:gridSpan w:val="2"/>
            <w:shd w:val="clear" w:color="auto" w:fill="FFFFFF" w:themeFill="background1"/>
          </w:tcPr>
          <w:p w14:paraId="478B0A1F" w14:textId="77777777" w:rsidR="00DD7B6C" w:rsidRPr="00F31CA7" w:rsidRDefault="00DD7B6C" w:rsidP="00DD7B6C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</w:pPr>
            <w:r w:rsidRPr="00F31CA7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  <w:t>ا</w:t>
            </w:r>
            <w:r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  <w:t>لتقويم</w:t>
            </w:r>
          </w:p>
          <w:p w14:paraId="4C062B71" w14:textId="62E5FD15" w:rsidR="008B3E04" w:rsidRPr="00456DAE" w:rsidRDefault="008B3E04" w:rsidP="008B3E04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073430">
              <w:rPr>
                <w:rFonts w:asciiTheme="majorBidi" w:hAnsiTheme="majorBidi" w:cstheme="majorBidi" w:hint="cs"/>
                <w:sz w:val="24"/>
                <w:szCs w:val="24"/>
                <w:rtl/>
              </w:rPr>
              <w:t>انطلاقا مما سبق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،</w:t>
            </w:r>
            <w:r w:rsidRPr="00073430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073430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انجز </w:t>
            </w:r>
            <w:r w:rsidRPr="00073430">
              <w:rPr>
                <w:rFonts w:asciiTheme="majorBidi" w:hAnsiTheme="majorBidi" w:cstheme="majorBidi" w:hint="cs"/>
                <w:sz w:val="24"/>
                <w:szCs w:val="24"/>
                <w:rtl/>
              </w:rPr>
              <w:t>مخطط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ين</w:t>
            </w:r>
            <w:r w:rsidRPr="00073430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تحصيلي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ين</w:t>
            </w:r>
            <w:r w:rsidRPr="00073430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لتنظيم التحلون في حال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تي</w:t>
            </w:r>
            <w:r w:rsidRPr="00073430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الافراط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و القصور </w:t>
            </w:r>
            <w:r w:rsidRPr="00073430">
              <w:rPr>
                <w:rFonts w:asciiTheme="majorBidi" w:hAnsiTheme="majorBidi" w:cstheme="majorBidi" w:hint="cs"/>
                <w:sz w:val="24"/>
                <w:szCs w:val="24"/>
                <w:rtl/>
              </w:rPr>
              <w:t>السكري</w:t>
            </w:r>
            <w:r w:rsidRPr="00073430">
              <w:rPr>
                <w:rFonts w:asciiTheme="majorBidi" w:hAnsiTheme="majorBidi" w:cstheme="majorBidi"/>
                <w:sz w:val="24"/>
                <w:szCs w:val="24"/>
                <w:lang w:val="fr-FR"/>
              </w:rPr>
              <w:t>.</w:t>
            </w:r>
          </w:p>
          <w:p w14:paraId="0C11BCB3" w14:textId="5BB4F8AA" w:rsidR="00683A29" w:rsidRPr="00A47B7F" w:rsidRDefault="00DD7B6C" w:rsidP="00A47B7F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F97829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--------------------------------------------------------------------</w:t>
            </w:r>
          </w:p>
          <w:p w14:paraId="1F60BEA2" w14:textId="6ED8BE84" w:rsidR="00DD7B6C" w:rsidRDefault="00DD7B6C" w:rsidP="00683A29">
            <w:pPr>
              <w:bidi/>
              <w:jc w:val="center"/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</w:pPr>
            <w:r w:rsidRPr="00F31CA7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  <w:t>ا</w:t>
            </w:r>
            <w:r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  <w:t>لإجابة</w:t>
            </w:r>
          </w:p>
          <w:p w14:paraId="28CB5D25" w14:textId="53F4F8E2" w:rsidR="008262F6" w:rsidRDefault="008B3E04" w:rsidP="008B3E04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  <w:lang w:val="fr-FR"/>
              </w:rPr>
              <w:drawing>
                <wp:inline distT="0" distB="0" distL="0" distR="0" wp14:anchorId="7CBCFE28" wp14:editId="37F1D7EA">
                  <wp:extent cx="6495803" cy="3823335"/>
                  <wp:effectExtent l="0" t="0" r="635" b="5715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1759" cy="38386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7FCDDE0" w14:textId="5CD43323" w:rsidR="008B3E04" w:rsidRDefault="008B3E04" w:rsidP="008B3E04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  <w:lang w:val="fr-FR"/>
              </w:rPr>
              <w:lastRenderedPageBreak/>
              <w:drawing>
                <wp:inline distT="0" distB="0" distL="0" distR="0" wp14:anchorId="53BAA28D" wp14:editId="68E507B2">
                  <wp:extent cx="6519553" cy="3977640"/>
                  <wp:effectExtent l="0" t="0" r="0" b="381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4850" cy="39808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6144021" w14:textId="77777777" w:rsidR="008262F6" w:rsidRDefault="008262F6" w:rsidP="008262F6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14:paraId="3ABB3A6B" w14:textId="77777777" w:rsidR="008262F6" w:rsidRDefault="008262F6" w:rsidP="008262F6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14:paraId="581F1D27" w14:textId="77777777" w:rsidR="008262F6" w:rsidRDefault="008262F6" w:rsidP="008262F6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14:paraId="07255ED8" w14:textId="77777777" w:rsidR="008262F6" w:rsidRDefault="008262F6" w:rsidP="008262F6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14:paraId="01A4BBA4" w14:textId="77777777" w:rsidR="008262F6" w:rsidRDefault="008262F6" w:rsidP="008262F6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14:paraId="6B28242C" w14:textId="77777777" w:rsidR="008262F6" w:rsidRDefault="008262F6" w:rsidP="008262F6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14:paraId="7B350B25" w14:textId="77777777" w:rsidR="008262F6" w:rsidRDefault="008262F6" w:rsidP="008262F6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14:paraId="4B9675B5" w14:textId="77777777" w:rsidR="008262F6" w:rsidRDefault="008262F6" w:rsidP="008262F6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14:paraId="1F27D625" w14:textId="77777777" w:rsidR="008262F6" w:rsidRDefault="008262F6" w:rsidP="008262F6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14:paraId="31351EEE" w14:textId="41AAD784" w:rsidR="008262F6" w:rsidRDefault="008262F6" w:rsidP="008262F6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14:paraId="521ABD51" w14:textId="0A98B4FD" w:rsidR="008B3E04" w:rsidRDefault="008B3E04" w:rsidP="008B3E04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14:paraId="1F640103" w14:textId="5A87A548" w:rsidR="008B3E04" w:rsidRDefault="008B3E04" w:rsidP="008B3E04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14:paraId="20DCA927" w14:textId="4C520985" w:rsidR="008B3E04" w:rsidRDefault="008B3E04" w:rsidP="008B3E04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14:paraId="024410AE" w14:textId="0840A321" w:rsidR="008B3E04" w:rsidRDefault="008B3E04" w:rsidP="008B3E04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14:paraId="32BEDA25" w14:textId="5EC38DE7" w:rsidR="008B3E04" w:rsidRDefault="008B3E04" w:rsidP="008B3E04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14:paraId="0F27CB06" w14:textId="04A456C9" w:rsidR="008B3E04" w:rsidRDefault="008B3E04" w:rsidP="008B3E04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14:paraId="2FA219F0" w14:textId="78C9D983" w:rsidR="008B3E04" w:rsidRDefault="008B3E04" w:rsidP="008B3E04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14:paraId="72AA61CF" w14:textId="0D773FB5" w:rsidR="008B3E04" w:rsidRDefault="008B3E04" w:rsidP="008B3E04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14:paraId="32D3BFD2" w14:textId="0072B68E" w:rsidR="008B3E04" w:rsidRDefault="008B3E04" w:rsidP="008B3E04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14:paraId="4BD22234" w14:textId="5776FCB5" w:rsidR="008B3E04" w:rsidRDefault="008B3E04" w:rsidP="008B3E04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14:paraId="0AC98C91" w14:textId="71223DDC" w:rsidR="008B3E04" w:rsidRDefault="008B3E04" w:rsidP="008B3E04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14:paraId="49AC210D" w14:textId="6B7CBA93" w:rsidR="008B3E04" w:rsidRDefault="008B3E04" w:rsidP="008B3E04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14:paraId="2B0E84DA" w14:textId="670B64F4" w:rsidR="008B3E04" w:rsidRDefault="008B3E04" w:rsidP="008B3E04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14:paraId="3B2CC29A" w14:textId="3F325F3E" w:rsidR="008B3E04" w:rsidRDefault="008B3E04" w:rsidP="008B3E04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14:paraId="0A7CAA70" w14:textId="6BA34727" w:rsidR="008B3E04" w:rsidRDefault="008B3E04" w:rsidP="008B3E04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14:paraId="71ED9368" w14:textId="423D00E1" w:rsidR="008B3E04" w:rsidRDefault="008B3E04" w:rsidP="008B3E04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14:paraId="244C88AE" w14:textId="77777777" w:rsidR="008B3E04" w:rsidRDefault="008B3E04" w:rsidP="008B3E04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14:paraId="1B7CD174" w14:textId="66E333A6" w:rsidR="008262F6" w:rsidRPr="00A47B7F" w:rsidRDefault="008262F6" w:rsidP="008262F6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</w:tr>
    </w:tbl>
    <w:p w14:paraId="06AB08D1" w14:textId="10BEE1D3" w:rsidR="00622CAB" w:rsidRDefault="00622CAB" w:rsidP="00CC14A7">
      <w:pPr>
        <w:bidi/>
        <w:rPr>
          <w:lang w:bidi="ar-DZ"/>
        </w:rPr>
      </w:pPr>
    </w:p>
    <w:sectPr w:rsidR="00622CAB" w:rsidSect="00AE482B">
      <w:headerReference w:type="default" r:id="rId21"/>
      <w:footerReference w:type="default" r:id="rId2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14D828" w14:textId="77777777" w:rsidR="00B76EBF" w:rsidRDefault="00B76EBF" w:rsidP="00AE482B">
      <w:pPr>
        <w:spacing w:after="0" w:line="240" w:lineRule="auto"/>
      </w:pPr>
      <w:r>
        <w:separator/>
      </w:r>
    </w:p>
  </w:endnote>
  <w:endnote w:type="continuationSeparator" w:id="0">
    <w:p w14:paraId="1B1BBDBE" w14:textId="77777777" w:rsidR="00B76EBF" w:rsidRDefault="00B76EBF" w:rsidP="00AE48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 Noor">
    <w:panose1 w:val="00000400000000000000"/>
    <w:charset w:val="B2"/>
    <w:family w:val="auto"/>
    <w:pitch w:val="variable"/>
    <w:sig w:usb0="00002001" w:usb1="80000000" w:usb2="00000008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BA3008" w14:textId="03CB9AA9" w:rsidR="0003737C" w:rsidRDefault="0003737C" w:rsidP="00AE482B">
    <w:pPr>
      <w:pStyle w:val="Footer"/>
      <w:rPr>
        <w:rtl/>
      </w:rPr>
    </w:pPr>
    <w:r>
      <w:rPr>
        <w:noProof/>
      </w:rPr>
      <w:drawing>
        <wp:anchor distT="0" distB="0" distL="114300" distR="114300" simplePos="0" relativeHeight="251665408" behindDoc="0" locked="0" layoutInCell="1" allowOverlap="1" wp14:anchorId="51BF8612" wp14:editId="6B2B9558">
          <wp:simplePos x="0" y="0"/>
          <wp:positionH relativeFrom="margin">
            <wp:posOffset>6073775</wp:posOffset>
          </wp:positionH>
          <wp:positionV relativeFrom="margin">
            <wp:posOffset>9386570</wp:posOffset>
          </wp:positionV>
          <wp:extent cx="865505" cy="544830"/>
          <wp:effectExtent l="0" t="0" r="0" b="7620"/>
          <wp:wrapSquare wrapText="bothSides"/>
          <wp:docPr id="35" name="Image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5505" cy="5448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432" behindDoc="0" locked="0" layoutInCell="1" allowOverlap="1" wp14:anchorId="7BFBB767" wp14:editId="69F4A94D">
          <wp:simplePos x="0" y="0"/>
          <wp:positionH relativeFrom="margin">
            <wp:posOffset>5147945</wp:posOffset>
          </wp:positionH>
          <wp:positionV relativeFrom="margin">
            <wp:posOffset>9363075</wp:posOffset>
          </wp:positionV>
          <wp:extent cx="804545" cy="593725"/>
          <wp:effectExtent l="0" t="0" r="0" b="0"/>
          <wp:wrapSquare wrapText="bothSides"/>
          <wp:docPr id="36" name="Image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4545" cy="5937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456" behindDoc="0" locked="0" layoutInCell="1" allowOverlap="1" wp14:anchorId="489F5059" wp14:editId="000A5ACB">
          <wp:simplePos x="0" y="0"/>
          <wp:positionH relativeFrom="margin">
            <wp:posOffset>4173855</wp:posOffset>
          </wp:positionH>
          <wp:positionV relativeFrom="margin">
            <wp:posOffset>9339580</wp:posOffset>
          </wp:positionV>
          <wp:extent cx="792480" cy="600075"/>
          <wp:effectExtent l="0" t="0" r="7620" b="9525"/>
          <wp:wrapSquare wrapText="bothSides"/>
          <wp:docPr id="37" name="Image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2480" cy="6000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8480" behindDoc="0" locked="0" layoutInCell="1" allowOverlap="1" wp14:anchorId="09371E2A" wp14:editId="57AC1C0A">
          <wp:simplePos x="0" y="0"/>
          <wp:positionH relativeFrom="margin">
            <wp:posOffset>3105150</wp:posOffset>
          </wp:positionH>
          <wp:positionV relativeFrom="page">
            <wp:posOffset>10010775</wp:posOffset>
          </wp:positionV>
          <wp:extent cx="841375" cy="605790"/>
          <wp:effectExtent l="0" t="0" r="0" b="3810"/>
          <wp:wrapSquare wrapText="bothSides"/>
          <wp:docPr id="38" name="Image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1375" cy="6057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0528" behindDoc="0" locked="0" layoutInCell="1" allowOverlap="1" wp14:anchorId="1881E99A" wp14:editId="14CA0083">
          <wp:simplePos x="0" y="0"/>
          <wp:positionH relativeFrom="margin">
            <wp:posOffset>884555</wp:posOffset>
          </wp:positionH>
          <wp:positionV relativeFrom="margin">
            <wp:posOffset>9315450</wp:posOffset>
          </wp:positionV>
          <wp:extent cx="895985" cy="635000"/>
          <wp:effectExtent l="0" t="0" r="0" b="0"/>
          <wp:wrapSquare wrapText="bothSides"/>
          <wp:docPr id="39" name="Imag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5985" cy="635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9504" behindDoc="0" locked="0" layoutInCell="1" allowOverlap="1" wp14:anchorId="4A7A62D6" wp14:editId="4033686A">
          <wp:simplePos x="0" y="0"/>
          <wp:positionH relativeFrom="margin">
            <wp:posOffset>2036445</wp:posOffset>
          </wp:positionH>
          <wp:positionV relativeFrom="margin">
            <wp:posOffset>9327515</wp:posOffset>
          </wp:positionV>
          <wp:extent cx="853440" cy="617220"/>
          <wp:effectExtent l="0" t="0" r="3810" b="0"/>
          <wp:wrapSquare wrapText="bothSides"/>
          <wp:docPr id="40" name="Imag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3440" cy="6172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1552" behindDoc="0" locked="0" layoutInCell="1" allowOverlap="1" wp14:anchorId="714BDB8C" wp14:editId="3F4EB09E">
          <wp:simplePos x="0" y="0"/>
          <wp:positionH relativeFrom="margin">
            <wp:posOffset>-196215</wp:posOffset>
          </wp:positionH>
          <wp:positionV relativeFrom="margin">
            <wp:posOffset>9458325</wp:posOffset>
          </wp:positionV>
          <wp:extent cx="829310" cy="492760"/>
          <wp:effectExtent l="0" t="0" r="8890" b="2540"/>
          <wp:wrapSquare wrapText="bothSides"/>
          <wp:docPr id="41" name="Image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9310" cy="4927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197289" w14:textId="77777777" w:rsidR="00B76EBF" w:rsidRDefault="00B76EBF" w:rsidP="00AE482B">
      <w:pPr>
        <w:spacing w:after="0" w:line="240" w:lineRule="auto"/>
      </w:pPr>
      <w:r>
        <w:separator/>
      </w:r>
    </w:p>
  </w:footnote>
  <w:footnote w:type="continuationSeparator" w:id="0">
    <w:p w14:paraId="157DC6EE" w14:textId="77777777" w:rsidR="00B76EBF" w:rsidRDefault="00B76EBF" w:rsidP="00AE48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02BCB6" w14:textId="432A38BC" w:rsidR="0003737C" w:rsidRDefault="0003737C">
    <w:pPr>
      <w:pStyle w:val="Head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55E86A5E" wp14:editId="0FB24C5B">
          <wp:simplePos x="0" y="0"/>
          <wp:positionH relativeFrom="margin">
            <wp:posOffset>2801241</wp:posOffset>
          </wp:positionH>
          <wp:positionV relativeFrom="margin">
            <wp:posOffset>-557976</wp:posOffset>
          </wp:positionV>
          <wp:extent cx="963295" cy="658495"/>
          <wp:effectExtent l="0" t="0" r="8255" b="8255"/>
          <wp:wrapSquare wrapText="bothSides"/>
          <wp:docPr id="22" name="Imag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3295" cy="6584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5F239685" wp14:editId="03C73142">
          <wp:simplePos x="0" y="0"/>
          <wp:positionH relativeFrom="margin">
            <wp:posOffset>3732018</wp:posOffset>
          </wp:positionH>
          <wp:positionV relativeFrom="margin">
            <wp:posOffset>-589024</wp:posOffset>
          </wp:positionV>
          <wp:extent cx="1134110" cy="688975"/>
          <wp:effectExtent l="0" t="0" r="0" b="0"/>
          <wp:wrapSquare wrapText="bothSides"/>
          <wp:docPr id="23" name="Imag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4110" cy="688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4D7BDF6D" wp14:editId="602F768E">
          <wp:simplePos x="0" y="0"/>
          <wp:positionH relativeFrom="margin">
            <wp:posOffset>4941001</wp:posOffset>
          </wp:positionH>
          <wp:positionV relativeFrom="margin">
            <wp:posOffset>-580390</wp:posOffset>
          </wp:positionV>
          <wp:extent cx="987425" cy="664210"/>
          <wp:effectExtent l="0" t="0" r="3175" b="2540"/>
          <wp:wrapSquare wrapText="bothSides"/>
          <wp:docPr id="24" name="Imag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7425" cy="6642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32D62E02" wp14:editId="18875FFB">
          <wp:simplePos x="0" y="0"/>
          <wp:positionH relativeFrom="margin">
            <wp:posOffset>6145975</wp:posOffset>
          </wp:positionH>
          <wp:positionV relativeFrom="margin">
            <wp:posOffset>-572894</wp:posOffset>
          </wp:positionV>
          <wp:extent cx="713105" cy="615950"/>
          <wp:effectExtent l="0" t="0" r="0" b="0"/>
          <wp:wrapSquare wrapText="bothSides"/>
          <wp:docPr id="26" name="Imag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3105" cy="6159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2B94212A" wp14:editId="5D83B61E">
          <wp:simplePos x="0" y="0"/>
          <wp:positionH relativeFrom="margin">
            <wp:posOffset>779780</wp:posOffset>
          </wp:positionH>
          <wp:positionV relativeFrom="page">
            <wp:posOffset>47501</wp:posOffset>
          </wp:positionV>
          <wp:extent cx="847725" cy="713105"/>
          <wp:effectExtent l="0" t="0" r="9525" b="0"/>
          <wp:wrapSquare wrapText="bothSides"/>
          <wp:docPr id="32" name="Imag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7131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5E671878" wp14:editId="3CA5D29D">
          <wp:simplePos x="0" y="0"/>
          <wp:positionH relativeFrom="margin">
            <wp:posOffset>1816924</wp:posOffset>
          </wp:positionH>
          <wp:positionV relativeFrom="margin">
            <wp:posOffset>-558140</wp:posOffset>
          </wp:positionV>
          <wp:extent cx="762000" cy="640080"/>
          <wp:effectExtent l="0" t="0" r="0" b="7620"/>
          <wp:wrapSquare wrapText="bothSides"/>
          <wp:docPr id="33" name="Imag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6400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592B5EC0" wp14:editId="4BB71860">
          <wp:simplePos x="0" y="0"/>
          <wp:positionH relativeFrom="margin">
            <wp:posOffset>-273133</wp:posOffset>
          </wp:positionH>
          <wp:positionV relativeFrom="margin">
            <wp:posOffset>-534389</wp:posOffset>
          </wp:positionV>
          <wp:extent cx="841375" cy="633730"/>
          <wp:effectExtent l="0" t="0" r="0" b="0"/>
          <wp:wrapSquare wrapText="bothSides"/>
          <wp:docPr id="34" name="Imag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1375" cy="6337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10D9E"/>
    <w:multiLevelType w:val="hybridMultilevel"/>
    <w:tmpl w:val="5F28DC74"/>
    <w:lvl w:ilvl="0" w:tplc="AFD285C6">
      <w:start w:val="1"/>
      <w:numFmt w:val="bullet"/>
      <w:lvlText w:val=""/>
      <w:lvlJc w:val="left"/>
      <w:pPr>
        <w:ind w:left="288" w:hanging="288"/>
      </w:pPr>
      <w:rPr>
        <w:rFonts w:ascii="Wingdings" w:hAnsi="Wingdings" w:hint="default"/>
        <w:color w:val="00B050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E863DF"/>
    <w:multiLevelType w:val="hybridMultilevel"/>
    <w:tmpl w:val="651AF062"/>
    <w:lvl w:ilvl="0" w:tplc="AC8E74E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bCs/>
        <w:color w:val="00B050"/>
        <w:sz w:val="24"/>
        <w:szCs w:val="24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C065A8"/>
    <w:multiLevelType w:val="hybridMultilevel"/>
    <w:tmpl w:val="430A59EA"/>
    <w:lvl w:ilvl="0" w:tplc="200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color w:val="auto"/>
        <w:sz w:val="16"/>
        <w:szCs w:val="16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4DD1C4F"/>
    <w:multiLevelType w:val="hybridMultilevel"/>
    <w:tmpl w:val="0ACECFB4"/>
    <w:lvl w:ilvl="0" w:tplc="200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BC18A5"/>
    <w:multiLevelType w:val="hybridMultilevel"/>
    <w:tmpl w:val="57D286D8"/>
    <w:lvl w:ilvl="0" w:tplc="AC8E74E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bCs/>
        <w:color w:val="00B050"/>
        <w:sz w:val="24"/>
        <w:szCs w:val="24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0B030E"/>
    <w:multiLevelType w:val="hybridMultilevel"/>
    <w:tmpl w:val="CB446B44"/>
    <w:lvl w:ilvl="0" w:tplc="89DAFD50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CC5230"/>
    <w:multiLevelType w:val="hybridMultilevel"/>
    <w:tmpl w:val="71C06BF2"/>
    <w:lvl w:ilvl="0" w:tplc="3B767CF2">
      <w:start w:val="1"/>
      <w:numFmt w:val="bullet"/>
      <w:lvlText w:val="-"/>
      <w:lvlJc w:val="left"/>
      <w:pPr>
        <w:ind w:left="720" w:hanging="360"/>
      </w:pPr>
      <w:rPr>
        <w:rFonts w:ascii="Traditional Arabic" w:eastAsia="Times New Roman" w:hAnsi="Traditional Arabic" w:cs="Traditional Arabic" w:hint="default"/>
        <w:b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2337A3"/>
    <w:multiLevelType w:val="hybridMultilevel"/>
    <w:tmpl w:val="A35A3548"/>
    <w:lvl w:ilvl="0" w:tplc="5FF481C8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  <w:b/>
        <w:bCs/>
        <w:color w:val="00B050"/>
        <w:sz w:val="16"/>
        <w:szCs w:val="16"/>
      </w:rPr>
    </w:lvl>
    <w:lvl w:ilvl="1" w:tplc="040C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8" w15:restartNumberingAfterBreak="0">
    <w:nsid w:val="332D79D4"/>
    <w:multiLevelType w:val="hybridMultilevel"/>
    <w:tmpl w:val="DC148D44"/>
    <w:lvl w:ilvl="0" w:tplc="C47E9C76">
      <w:start w:val="1"/>
      <w:numFmt w:val="bullet"/>
      <w:lvlText w:val=""/>
      <w:lvlJc w:val="left"/>
      <w:pPr>
        <w:ind w:left="360" w:firstLine="0"/>
      </w:pPr>
      <w:rPr>
        <w:rFonts w:ascii="Wingdings" w:hAnsi="Wingdings" w:hint="default"/>
        <w:color w:val="00B050"/>
      </w:rPr>
    </w:lvl>
    <w:lvl w:ilvl="1" w:tplc="1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375B515A"/>
    <w:multiLevelType w:val="hybridMultilevel"/>
    <w:tmpl w:val="ED22EF9C"/>
    <w:lvl w:ilvl="0" w:tplc="D06EC134">
      <w:start w:val="1"/>
      <w:numFmt w:val="bullet"/>
      <w:lvlText w:val="-"/>
      <w:lvlJc w:val="left"/>
      <w:pPr>
        <w:ind w:left="1004" w:hanging="360"/>
      </w:pPr>
      <w:rPr>
        <w:rFonts w:ascii="Traditional Arabic" w:eastAsia="Times New Roman" w:hAnsi="Traditional Arabic" w:cs="Traditional Arabic" w:hint="default"/>
        <w:b w:val="0"/>
        <w:bCs/>
      </w:rPr>
    </w:lvl>
    <w:lvl w:ilvl="1" w:tplc="100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 w15:restartNumberingAfterBreak="0">
    <w:nsid w:val="39CA3B30"/>
    <w:multiLevelType w:val="hybridMultilevel"/>
    <w:tmpl w:val="AA10C500"/>
    <w:lvl w:ilvl="0" w:tplc="3B767CF2">
      <w:start w:val="1"/>
      <w:numFmt w:val="bullet"/>
      <w:lvlText w:val="-"/>
      <w:lvlJc w:val="left"/>
      <w:pPr>
        <w:ind w:left="1004" w:hanging="360"/>
      </w:pPr>
      <w:rPr>
        <w:rFonts w:ascii="Traditional Arabic" w:eastAsia="Times New Roman" w:hAnsi="Traditional Arabic" w:cs="Traditional Arabic" w:hint="default"/>
        <w:b/>
      </w:rPr>
    </w:lvl>
    <w:lvl w:ilvl="1" w:tplc="100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47345F2F"/>
    <w:multiLevelType w:val="hybridMultilevel"/>
    <w:tmpl w:val="C24C612C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E65DE1"/>
    <w:multiLevelType w:val="hybridMultilevel"/>
    <w:tmpl w:val="5C78E558"/>
    <w:lvl w:ilvl="0" w:tplc="1054E916">
      <w:start w:val="1"/>
      <w:numFmt w:val="bullet"/>
      <w:lvlText w:val="-"/>
      <w:lvlJc w:val="left"/>
      <w:pPr>
        <w:ind w:left="1069" w:hanging="360"/>
      </w:pPr>
      <w:rPr>
        <w:rFonts w:ascii="Traditional Arabic" w:eastAsiaTheme="minorHAnsi" w:hAnsi="Traditional Arabic" w:cs="Traditional Arabic" w:hint="default"/>
        <w:color w:val="000000" w:themeColor="text1"/>
        <w:u w:val="non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2734E52"/>
    <w:multiLevelType w:val="hybridMultilevel"/>
    <w:tmpl w:val="D220B2A8"/>
    <w:lvl w:ilvl="0" w:tplc="3B767CF2">
      <w:start w:val="1"/>
      <w:numFmt w:val="bullet"/>
      <w:lvlText w:val="-"/>
      <w:lvlJc w:val="left"/>
      <w:pPr>
        <w:ind w:left="720" w:hanging="360"/>
      </w:pPr>
      <w:rPr>
        <w:rFonts w:ascii="Traditional Arabic" w:eastAsia="Times New Roman" w:hAnsi="Traditional Arabic" w:cs="Traditional Arabic" w:hint="default"/>
        <w:b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F6908FE"/>
    <w:multiLevelType w:val="hybridMultilevel"/>
    <w:tmpl w:val="31B43172"/>
    <w:lvl w:ilvl="0" w:tplc="BEA41300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/>
        <w:bCs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04031FD"/>
    <w:multiLevelType w:val="hybridMultilevel"/>
    <w:tmpl w:val="F9305358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9E702F8"/>
    <w:multiLevelType w:val="hybridMultilevel"/>
    <w:tmpl w:val="376A6FAC"/>
    <w:lvl w:ilvl="0" w:tplc="3B767CF2">
      <w:start w:val="1"/>
      <w:numFmt w:val="bullet"/>
      <w:lvlText w:val="-"/>
      <w:lvlJc w:val="left"/>
      <w:pPr>
        <w:ind w:left="720" w:hanging="360"/>
      </w:pPr>
      <w:rPr>
        <w:rFonts w:ascii="Traditional Arabic" w:eastAsia="Times New Roman" w:hAnsi="Traditional Arabic" w:cs="Traditional Arabic" w:hint="default"/>
        <w:b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AFA4AF6"/>
    <w:multiLevelType w:val="hybridMultilevel"/>
    <w:tmpl w:val="236EA582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16"/>
        <w:szCs w:val="1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BD632D6"/>
    <w:multiLevelType w:val="hybridMultilevel"/>
    <w:tmpl w:val="F5A45454"/>
    <w:lvl w:ilvl="0" w:tplc="200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F37523C"/>
    <w:multiLevelType w:val="hybridMultilevel"/>
    <w:tmpl w:val="267A6508"/>
    <w:lvl w:ilvl="0" w:tplc="78666BDC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 w:val="0"/>
        <w:bCs/>
        <w:color w:val="auto"/>
        <w:sz w:val="16"/>
        <w:szCs w:val="16"/>
      </w:rPr>
    </w:lvl>
    <w:lvl w:ilvl="1" w:tplc="040C0003" w:tentative="1">
      <w:start w:val="1"/>
      <w:numFmt w:val="bullet"/>
      <w:lvlText w:val="o"/>
      <w:lvlJc w:val="left"/>
      <w:pPr>
        <w:ind w:left="47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4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61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8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5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3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90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740" w:hanging="360"/>
      </w:pPr>
      <w:rPr>
        <w:rFonts w:ascii="Wingdings" w:hAnsi="Wingdings" w:hint="default"/>
      </w:rPr>
    </w:lvl>
  </w:abstractNum>
  <w:abstractNum w:abstractNumId="20" w15:restartNumberingAfterBreak="0">
    <w:nsid w:val="757B41A3"/>
    <w:multiLevelType w:val="hybridMultilevel"/>
    <w:tmpl w:val="A5CCF3EC"/>
    <w:lvl w:ilvl="0" w:tplc="200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color w:val="auto"/>
        <w:sz w:val="16"/>
        <w:szCs w:val="1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6503B13"/>
    <w:multiLevelType w:val="hybridMultilevel"/>
    <w:tmpl w:val="C8864FF6"/>
    <w:lvl w:ilvl="0" w:tplc="200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b/>
        <w:bCs w:val="0"/>
        <w:color w:val="auto"/>
        <w:sz w:val="16"/>
        <w:szCs w:val="16"/>
      </w:rPr>
    </w:lvl>
    <w:lvl w:ilvl="1" w:tplc="040C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22" w15:restartNumberingAfterBreak="0">
    <w:nsid w:val="783F51EA"/>
    <w:multiLevelType w:val="hybridMultilevel"/>
    <w:tmpl w:val="36248E34"/>
    <w:lvl w:ilvl="0" w:tplc="5FC0AA2E">
      <w:numFmt w:val="bullet"/>
      <w:lvlText w:val="-"/>
      <w:lvlJc w:val="left"/>
      <w:pPr>
        <w:ind w:left="720" w:hanging="360"/>
      </w:pPr>
      <w:rPr>
        <w:rFonts w:ascii="Simplified Arabic" w:eastAsiaTheme="minorHAnsi" w:hAnsi="Simplified Arabic" w:cs="Simplified Arabic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8C43727"/>
    <w:multiLevelType w:val="hybridMultilevel"/>
    <w:tmpl w:val="978070C8"/>
    <w:lvl w:ilvl="0" w:tplc="3E5CD7BC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bCs w:val="0"/>
        <w:color w:val="auto"/>
        <w:sz w:val="16"/>
        <w:szCs w:val="16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08979904">
    <w:abstractNumId w:val="5"/>
  </w:num>
  <w:num w:numId="2" w16cid:durableId="686298201">
    <w:abstractNumId w:val="10"/>
  </w:num>
  <w:num w:numId="3" w16cid:durableId="1138649140">
    <w:abstractNumId w:val="8"/>
  </w:num>
  <w:num w:numId="4" w16cid:durableId="1426270011">
    <w:abstractNumId w:val="9"/>
  </w:num>
  <w:num w:numId="5" w16cid:durableId="86511540">
    <w:abstractNumId w:val="6"/>
  </w:num>
  <w:num w:numId="6" w16cid:durableId="419982735">
    <w:abstractNumId w:val="11"/>
  </w:num>
  <w:num w:numId="7" w16cid:durableId="2113475724">
    <w:abstractNumId w:val="21"/>
  </w:num>
  <w:num w:numId="8" w16cid:durableId="957640834">
    <w:abstractNumId w:val="0"/>
  </w:num>
  <w:num w:numId="9" w16cid:durableId="214396191">
    <w:abstractNumId w:val="22"/>
  </w:num>
  <w:num w:numId="10" w16cid:durableId="996960331">
    <w:abstractNumId w:val="14"/>
  </w:num>
  <w:num w:numId="11" w16cid:durableId="2074237740">
    <w:abstractNumId w:val="3"/>
  </w:num>
  <w:num w:numId="12" w16cid:durableId="1575697349">
    <w:abstractNumId w:val="23"/>
  </w:num>
  <w:num w:numId="13" w16cid:durableId="654528972">
    <w:abstractNumId w:val="19"/>
  </w:num>
  <w:num w:numId="14" w16cid:durableId="1468014889">
    <w:abstractNumId w:val="18"/>
  </w:num>
  <w:num w:numId="15" w16cid:durableId="34814918">
    <w:abstractNumId w:val="7"/>
  </w:num>
  <w:num w:numId="16" w16cid:durableId="1756247613">
    <w:abstractNumId w:val="20"/>
  </w:num>
  <w:num w:numId="17" w16cid:durableId="1941065000">
    <w:abstractNumId w:val="13"/>
  </w:num>
  <w:num w:numId="18" w16cid:durableId="11690014">
    <w:abstractNumId w:val="12"/>
  </w:num>
  <w:num w:numId="19" w16cid:durableId="415201904">
    <w:abstractNumId w:val="1"/>
  </w:num>
  <w:num w:numId="20" w16cid:durableId="1900164630">
    <w:abstractNumId w:val="4"/>
  </w:num>
  <w:num w:numId="21" w16cid:durableId="1796292544">
    <w:abstractNumId w:val="15"/>
  </w:num>
  <w:num w:numId="22" w16cid:durableId="1841195351">
    <w:abstractNumId w:val="17"/>
  </w:num>
  <w:num w:numId="23" w16cid:durableId="614947976">
    <w:abstractNumId w:val="16"/>
  </w:num>
  <w:num w:numId="24" w16cid:durableId="1581137807">
    <w:abstractNumId w:val="2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482B"/>
    <w:rsid w:val="00010351"/>
    <w:rsid w:val="00010BE8"/>
    <w:rsid w:val="00013AF5"/>
    <w:rsid w:val="0002009C"/>
    <w:rsid w:val="00021DF0"/>
    <w:rsid w:val="0002357A"/>
    <w:rsid w:val="00026CD6"/>
    <w:rsid w:val="00030243"/>
    <w:rsid w:val="00030701"/>
    <w:rsid w:val="00031589"/>
    <w:rsid w:val="0003737C"/>
    <w:rsid w:val="00044D7A"/>
    <w:rsid w:val="0004674F"/>
    <w:rsid w:val="0004679C"/>
    <w:rsid w:val="00053C3F"/>
    <w:rsid w:val="00054DED"/>
    <w:rsid w:val="0006399F"/>
    <w:rsid w:val="00064718"/>
    <w:rsid w:val="00064CC3"/>
    <w:rsid w:val="00075220"/>
    <w:rsid w:val="000838B7"/>
    <w:rsid w:val="00086F58"/>
    <w:rsid w:val="0008716E"/>
    <w:rsid w:val="000955A9"/>
    <w:rsid w:val="000964BB"/>
    <w:rsid w:val="000C0DFE"/>
    <w:rsid w:val="000D3393"/>
    <w:rsid w:val="000D7C7E"/>
    <w:rsid w:val="000F14B4"/>
    <w:rsid w:val="000F19A5"/>
    <w:rsid w:val="000F3F13"/>
    <w:rsid w:val="000F5842"/>
    <w:rsid w:val="000F6DA2"/>
    <w:rsid w:val="001012E9"/>
    <w:rsid w:val="00101CD6"/>
    <w:rsid w:val="00104420"/>
    <w:rsid w:val="00105AE7"/>
    <w:rsid w:val="001062FC"/>
    <w:rsid w:val="00116370"/>
    <w:rsid w:val="00120778"/>
    <w:rsid w:val="0012243C"/>
    <w:rsid w:val="00125107"/>
    <w:rsid w:val="00125DB8"/>
    <w:rsid w:val="00131E79"/>
    <w:rsid w:val="00133EDF"/>
    <w:rsid w:val="00134C43"/>
    <w:rsid w:val="00143F17"/>
    <w:rsid w:val="0014561D"/>
    <w:rsid w:val="00147E4B"/>
    <w:rsid w:val="0015089D"/>
    <w:rsid w:val="001544ED"/>
    <w:rsid w:val="00162F48"/>
    <w:rsid w:val="00164423"/>
    <w:rsid w:val="00164944"/>
    <w:rsid w:val="00165C47"/>
    <w:rsid w:val="00167C42"/>
    <w:rsid w:val="001733E3"/>
    <w:rsid w:val="001743CC"/>
    <w:rsid w:val="001852AF"/>
    <w:rsid w:val="001878F4"/>
    <w:rsid w:val="001A4BC1"/>
    <w:rsid w:val="001A4D64"/>
    <w:rsid w:val="001B130A"/>
    <w:rsid w:val="001B48CE"/>
    <w:rsid w:val="001B500F"/>
    <w:rsid w:val="001B7963"/>
    <w:rsid w:val="001C0B25"/>
    <w:rsid w:val="001C7142"/>
    <w:rsid w:val="001D2114"/>
    <w:rsid w:val="001D447F"/>
    <w:rsid w:val="001E3606"/>
    <w:rsid w:val="001E7A7D"/>
    <w:rsid w:val="001E7DCA"/>
    <w:rsid w:val="001F1D89"/>
    <w:rsid w:val="001F61B8"/>
    <w:rsid w:val="00201677"/>
    <w:rsid w:val="00202CB8"/>
    <w:rsid w:val="00203300"/>
    <w:rsid w:val="00204FEF"/>
    <w:rsid w:val="00205155"/>
    <w:rsid w:val="00225178"/>
    <w:rsid w:val="002341CF"/>
    <w:rsid w:val="00236CEA"/>
    <w:rsid w:val="00246915"/>
    <w:rsid w:val="002477AD"/>
    <w:rsid w:val="00254D41"/>
    <w:rsid w:val="002607D6"/>
    <w:rsid w:val="00264A6F"/>
    <w:rsid w:val="00273960"/>
    <w:rsid w:val="00273D48"/>
    <w:rsid w:val="002760DD"/>
    <w:rsid w:val="00282E13"/>
    <w:rsid w:val="00293D1A"/>
    <w:rsid w:val="00295C26"/>
    <w:rsid w:val="002A0992"/>
    <w:rsid w:val="002A3049"/>
    <w:rsid w:val="002A6BB0"/>
    <w:rsid w:val="002A7B16"/>
    <w:rsid w:val="002B31DA"/>
    <w:rsid w:val="002B532A"/>
    <w:rsid w:val="002C1ED4"/>
    <w:rsid w:val="002C3CE3"/>
    <w:rsid w:val="002D1CAD"/>
    <w:rsid w:val="002D3E33"/>
    <w:rsid w:val="002D633A"/>
    <w:rsid w:val="002F0368"/>
    <w:rsid w:val="002F3EB0"/>
    <w:rsid w:val="002F5D36"/>
    <w:rsid w:val="002F636F"/>
    <w:rsid w:val="00302496"/>
    <w:rsid w:val="003063A4"/>
    <w:rsid w:val="00307D7A"/>
    <w:rsid w:val="003107B6"/>
    <w:rsid w:val="00310A38"/>
    <w:rsid w:val="00311D57"/>
    <w:rsid w:val="00317607"/>
    <w:rsid w:val="0032070B"/>
    <w:rsid w:val="00321F88"/>
    <w:rsid w:val="00326C9B"/>
    <w:rsid w:val="003302E6"/>
    <w:rsid w:val="003335C9"/>
    <w:rsid w:val="00333A65"/>
    <w:rsid w:val="00344F29"/>
    <w:rsid w:val="003474AE"/>
    <w:rsid w:val="00354EA6"/>
    <w:rsid w:val="00363DB2"/>
    <w:rsid w:val="0036760E"/>
    <w:rsid w:val="00367E87"/>
    <w:rsid w:val="00373504"/>
    <w:rsid w:val="00376EC0"/>
    <w:rsid w:val="00377571"/>
    <w:rsid w:val="00391109"/>
    <w:rsid w:val="003A1860"/>
    <w:rsid w:val="003A6B0F"/>
    <w:rsid w:val="003B109F"/>
    <w:rsid w:val="003C2A25"/>
    <w:rsid w:val="003D4111"/>
    <w:rsid w:val="003E2478"/>
    <w:rsid w:val="003E29FF"/>
    <w:rsid w:val="003E4350"/>
    <w:rsid w:val="003F1E6F"/>
    <w:rsid w:val="00411A7C"/>
    <w:rsid w:val="00412CF4"/>
    <w:rsid w:val="00413CAD"/>
    <w:rsid w:val="00415CEC"/>
    <w:rsid w:val="0042589A"/>
    <w:rsid w:val="00427000"/>
    <w:rsid w:val="0043156C"/>
    <w:rsid w:val="004331E0"/>
    <w:rsid w:val="004355A2"/>
    <w:rsid w:val="00435B48"/>
    <w:rsid w:val="00441EBB"/>
    <w:rsid w:val="004443A6"/>
    <w:rsid w:val="00446312"/>
    <w:rsid w:val="00447287"/>
    <w:rsid w:val="004664D9"/>
    <w:rsid w:val="00466DBA"/>
    <w:rsid w:val="004720E8"/>
    <w:rsid w:val="00474BE2"/>
    <w:rsid w:val="0048228D"/>
    <w:rsid w:val="004861EF"/>
    <w:rsid w:val="0049040A"/>
    <w:rsid w:val="00496E74"/>
    <w:rsid w:val="004A29B9"/>
    <w:rsid w:val="004A52F8"/>
    <w:rsid w:val="004C5E8C"/>
    <w:rsid w:val="004E2297"/>
    <w:rsid w:val="004E4E0A"/>
    <w:rsid w:val="004E5F5C"/>
    <w:rsid w:val="004F1DA2"/>
    <w:rsid w:val="004F2F2C"/>
    <w:rsid w:val="004F31DE"/>
    <w:rsid w:val="004F3682"/>
    <w:rsid w:val="005039A2"/>
    <w:rsid w:val="005061DB"/>
    <w:rsid w:val="005108E2"/>
    <w:rsid w:val="00511B8E"/>
    <w:rsid w:val="005246C8"/>
    <w:rsid w:val="00536163"/>
    <w:rsid w:val="00536192"/>
    <w:rsid w:val="00543E28"/>
    <w:rsid w:val="00545ECC"/>
    <w:rsid w:val="005507F6"/>
    <w:rsid w:val="00552480"/>
    <w:rsid w:val="005610D8"/>
    <w:rsid w:val="00561EE1"/>
    <w:rsid w:val="0056216C"/>
    <w:rsid w:val="00563ADF"/>
    <w:rsid w:val="0056759B"/>
    <w:rsid w:val="0057257E"/>
    <w:rsid w:val="00573096"/>
    <w:rsid w:val="00581D05"/>
    <w:rsid w:val="00583F89"/>
    <w:rsid w:val="00586F1D"/>
    <w:rsid w:val="005909FD"/>
    <w:rsid w:val="0059175B"/>
    <w:rsid w:val="00597E79"/>
    <w:rsid w:val="005A3910"/>
    <w:rsid w:val="005B0776"/>
    <w:rsid w:val="005B3128"/>
    <w:rsid w:val="005C50D6"/>
    <w:rsid w:val="005C512D"/>
    <w:rsid w:val="005D5AA7"/>
    <w:rsid w:val="005E27B1"/>
    <w:rsid w:val="005E453A"/>
    <w:rsid w:val="005E4B40"/>
    <w:rsid w:val="005E509B"/>
    <w:rsid w:val="005E560F"/>
    <w:rsid w:val="005F39D6"/>
    <w:rsid w:val="005F6D3D"/>
    <w:rsid w:val="005F7523"/>
    <w:rsid w:val="00603315"/>
    <w:rsid w:val="00603886"/>
    <w:rsid w:val="00611166"/>
    <w:rsid w:val="006132B4"/>
    <w:rsid w:val="00613F30"/>
    <w:rsid w:val="00622CAB"/>
    <w:rsid w:val="006236BC"/>
    <w:rsid w:val="00626B65"/>
    <w:rsid w:val="0063528F"/>
    <w:rsid w:val="00641AC9"/>
    <w:rsid w:val="006429A4"/>
    <w:rsid w:val="00643535"/>
    <w:rsid w:val="00661B04"/>
    <w:rsid w:val="00663D55"/>
    <w:rsid w:val="0066621B"/>
    <w:rsid w:val="00670B45"/>
    <w:rsid w:val="006805D1"/>
    <w:rsid w:val="006819A1"/>
    <w:rsid w:val="006829D9"/>
    <w:rsid w:val="00683A29"/>
    <w:rsid w:val="00686741"/>
    <w:rsid w:val="006877D3"/>
    <w:rsid w:val="006A5AEC"/>
    <w:rsid w:val="006B4702"/>
    <w:rsid w:val="006C62C3"/>
    <w:rsid w:val="006C719A"/>
    <w:rsid w:val="006D5E78"/>
    <w:rsid w:val="006E5CC9"/>
    <w:rsid w:val="006E6E8A"/>
    <w:rsid w:val="006F1A7B"/>
    <w:rsid w:val="006F3047"/>
    <w:rsid w:val="006F3A59"/>
    <w:rsid w:val="006F68EC"/>
    <w:rsid w:val="00701E42"/>
    <w:rsid w:val="007124A2"/>
    <w:rsid w:val="007133CC"/>
    <w:rsid w:val="00716C15"/>
    <w:rsid w:val="0072014F"/>
    <w:rsid w:val="007246FE"/>
    <w:rsid w:val="00726D9E"/>
    <w:rsid w:val="00735C78"/>
    <w:rsid w:val="00736394"/>
    <w:rsid w:val="007454AF"/>
    <w:rsid w:val="00751A97"/>
    <w:rsid w:val="00752F86"/>
    <w:rsid w:val="0075667D"/>
    <w:rsid w:val="0076143A"/>
    <w:rsid w:val="00764F92"/>
    <w:rsid w:val="00764FE7"/>
    <w:rsid w:val="007709CB"/>
    <w:rsid w:val="007752B4"/>
    <w:rsid w:val="007755BE"/>
    <w:rsid w:val="007764C9"/>
    <w:rsid w:val="00785956"/>
    <w:rsid w:val="007943A6"/>
    <w:rsid w:val="00794A70"/>
    <w:rsid w:val="007B5551"/>
    <w:rsid w:val="007C3576"/>
    <w:rsid w:val="007C441B"/>
    <w:rsid w:val="007D45EE"/>
    <w:rsid w:val="007D4920"/>
    <w:rsid w:val="007D4998"/>
    <w:rsid w:val="007E5D02"/>
    <w:rsid w:val="007F712D"/>
    <w:rsid w:val="00802AD6"/>
    <w:rsid w:val="008048F8"/>
    <w:rsid w:val="00804ECB"/>
    <w:rsid w:val="008076FB"/>
    <w:rsid w:val="008105AC"/>
    <w:rsid w:val="0082448E"/>
    <w:rsid w:val="008262F6"/>
    <w:rsid w:val="0083407C"/>
    <w:rsid w:val="00837ABE"/>
    <w:rsid w:val="0084460F"/>
    <w:rsid w:val="00844792"/>
    <w:rsid w:val="00845585"/>
    <w:rsid w:val="00847274"/>
    <w:rsid w:val="00847416"/>
    <w:rsid w:val="00850CB9"/>
    <w:rsid w:val="008613DF"/>
    <w:rsid w:val="008659AE"/>
    <w:rsid w:val="00865E2F"/>
    <w:rsid w:val="00870A30"/>
    <w:rsid w:val="008772C3"/>
    <w:rsid w:val="00881AC1"/>
    <w:rsid w:val="00890659"/>
    <w:rsid w:val="00895B8C"/>
    <w:rsid w:val="00897374"/>
    <w:rsid w:val="008A2868"/>
    <w:rsid w:val="008A29FB"/>
    <w:rsid w:val="008A67F9"/>
    <w:rsid w:val="008A7232"/>
    <w:rsid w:val="008B2090"/>
    <w:rsid w:val="008B3E04"/>
    <w:rsid w:val="008C129E"/>
    <w:rsid w:val="008D564B"/>
    <w:rsid w:val="008D707B"/>
    <w:rsid w:val="008E12F7"/>
    <w:rsid w:val="008F49F5"/>
    <w:rsid w:val="008F70AE"/>
    <w:rsid w:val="00906A5D"/>
    <w:rsid w:val="0090742B"/>
    <w:rsid w:val="009160E3"/>
    <w:rsid w:val="0092277A"/>
    <w:rsid w:val="00927B28"/>
    <w:rsid w:val="00943478"/>
    <w:rsid w:val="00946E64"/>
    <w:rsid w:val="0095267A"/>
    <w:rsid w:val="00953021"/>
    <w:rsid w:val="00954BC4"/>
    <w:rsid w:val="00963BE1"/>
    <w:rsid w:val="00964445"/>
    <w:rsid w:val="0096553D"/>
    <w:rsid w:val="0097196A"/>
    <w:rsid w:val="009813DF"/>
    <w:rsid w:val="009843D2"/>
    <w:rsid w:val="009929B1"/>
    <w:rsid w:val="00992A54"/>
    <w:rsid w:val="00993147"/>
    <w:rsid w:val="009A1BB0"/>
    <w:rsid w:val="009B2075"/>
    <w:rsid w:val="009B6BCD"/>
    <w:rsid w:val="009C1D20"/>
    <w:rsid w:val="009C632F"/>
    <w:rsid w:val="009C6D6D"/>
    <w:rsid w:val="009D2F5E"/>
    <w:rsid w:val="009E1FE2"/>
    <w:rsid w:val="009E67C7"/>
    <w:rsid w:val="009E7B21"/>
    <w:rsid w:val="009F7EBB"/>
    <w:rsid w:val="009F7F49"/>
    <w:rsid w:val="00A16E93"/>
    <w:rsid w:val="00A17478"/>
    <w:rsid w:val="00A25EF0"/>
    <w:rsid w:val="00A260F2"/>
    <w:rsid w:val="00A269A5"/>
    <w:rsid w:val="00A27C24"/>
    <w:rsid w:val="00A324EA"/>
    <w:rsid w:val="00A374E6"/>
    <w:rsid w:val="00A44780"/>
    <w:rsid w:val="00A479AC"/>
    <w:rsid w:val="00A47B7F"/>
    <w:rsid w:val="00A50D5A"/>
    <w:rsid w:val="00A55025"/>
    <w:rsid w:val="00A562C0"/>
    <w:rsid w:val="00A611BE"/>
    <w:rsid w:val="00A61B1D"/>
    <w:rsid w:val="00A65B9A"/>
    <w:rsid w:val="00A720B2"/>
    <w:rsid w:val="00A81953"/>
    <w:rsid w:val="00A84351"/>
    <w:rsid w:val="00A8693D"/>
    <w:rsid w:val="00A874D0"/>
    <w:rsid w:val="00A939A5"/>
    <w:rsid w:val="00A94EE1"/>
    <w:rsid w:val="00A950ED"/>
    <w:rsid w:val="00A97918"/>
    <w:rsid w:val="00AA0857"/>
    <w:rsid w:val="00AA52D2"/>
    <w:rsid w:val="00AC36F7"/>
    <w:rsid w:val="00AC7F48"/>
    <w:rsid w:val="00AD16F2"/>
    <w:rsid w:val="00AD5560"/>
    <w:rsid w:val="00AD6B96"/>
    <w:rsid w:val="00AE482B"/>
    <w:rsid w:val="00AF1666"/>
    <w:rsid w:val="00AF2E5E"/>
    <w:rsid w:val="00AF74A0"/>
    <w:rsid w:val="00B06E19"/>
    <w:rsid w:val="00B07FAA"/>
    <w:rsid w:val="00B1545E"/>
    <w:rsid w:val="00B23D93"/>
    <w:rsid w:val="00B30CDF"/>
    <w:rsid w:val="00B31B34"/>
    <w:rsid w:val="00B33E08"/>
    <w:rsid w:val="00B3656A"/>
    <w:rsid w:val="00B5085A"/>
    <w:rsid w:val="00B55F91"/>
    <w:rsid w:val="00B6057A"/>
    <w:rsid w:val="00B63899"/>
    <w:rsid w:val="00B642CE"/>
    <w:rsid w:val="00B6711D"/>
    <w:rsid w:val="00B70200"/>
    <w:rsid w:val="00B70B0E"/>
    <w:rsid w:val="00B73828"/>
    <w:rsid w:val="00B76EBF"/>
    <w:rsid w:val="00B81C48"/>
    <w:rsid w:val="00B82E15"/>
    <w:rsid w:val="00B90DED"/>
    <w:rsid w:val="00B96AD8"/>
    <w:rsid w:val="00B97A12"/>
    <w:rsid w:val="00BA6FC5"/>
    <w:rsid w:val="00BB0D3C"/>
    <w:rsid w:val="00BB479E"/>
    <w:rsid w:val="00BC243F"/>
    <w:rsid w:val="00BE3EE7"/>
    <w:rsid w:val="00BF0D41"/>
    <w:rsid w:val="00BF0E6D"/>
    <w:rsid w:val="00BF40B8"/>
    <w:rsid w:val="00BF56F0"/>
    <w:rsid w:val="00C0001C"/>
    <w:rsid w:val="00C0025E"/>
    <w:rsid w:val="00C006AB"/>
    <w:rsid w:val="00C07C15"/>
    <w:rsid w:val="00C12CD7"/>
    <w:rsid w:val="00C14514"/>
    <w:rsid w:val="00C215B5"/>
    <w:rsid w:val="00C21BEC"/>
    <w:rsid w:val="00C2741E"/>
    <w:rsid w:val="00C27EDC"/>
    <w:rsid w:val="00C30D34"/>
    <w:rsid w:val="00C31BB7"/>
    <w:rsid w:val="00C31DF5"/>
    <w:rsid w:val="00C3674B"/>
    <w:rsid w:val="00C47EF8"/>
    <w:rsid w:val="00C5390E"/>
    <w:rsid w:val="00C56D52"/>
    <w:rsid w:val="00C57776"/>
    <w:rsid w:val="00C65548"/>
    <w:rsid w:val="00C672B7"/>
    <w:rsid w:val="00C83CBD"/>
    <w:rsid w:val="00C8463F"/>
    <w:rsid w:val="00C85FF7"/>
    <w:rsid w:val="00C931D8"/>
    <w:rsid w:val="00C96116"/>
    <w:rsid w:val="00C973A2"/>
    <w:rsid w:val="00CA043E"/>
    <w:rsid w:val="00CA2CDE"/>
    <w:rsid w:val="00CA6EBB"/>
    <w:rsid w:val="00CC14A7"/>
    <w:rsid w:val="00CC5AAE"/>
    <w:rsid w:val="00CC6354"/>
    <w:rsid w:val="00CC6D33"/>
    <w:rsid w:val="00CE0390"/>
    <w:rsid w:val="00CE63FB"/>
    <w:rsid w:val="00CF3B5A"/>
    <w:rsid w:val="00D00B70"/>
    <w:rsid w:val="00D02D13"/>
    <w:rsid w:val="00D034C0"/>
    <w:rsid w:val="00D10EBF"/>
    <w:rsid w:val="00D14E39"/>
    <w:rsid w:val="00D1615A"/>
    <w:rsid w:val="00D163FC"/>
    <w:rsid w:val="00D1664A"/>
    <w:rsid w:val="00D3106A"/>
    <w:rsid w:val="00D34E4C"/>
    <w:rsid w:val="00D4122C"/>
    <w:rsid w:val="00D41F7C"/>
    <w:rsid w:val="00D44224"/>
    <w:rsid w:val="00D471FE"/>
    <w:rsid w:val="00D63CC6"/>
    <w:rsid w:val="00D72523"/>
    <w:rsid w:val="00D73128"/>
    <w:rsid w:val="00D81EDD"/>
    <w:rsid w:val="00D825A6"/>
    <w:rsid w:val="00D868AB"/>
    <w:rsid w:val="00D92206"/>
    <w:rsid w:val="00D952A5"/>
    <w:rsid w:val="00D96ADC"/>
    <w:rsid w:val="00DA0E3F"/>
    <w:rsid w:val="00DA4D39"/>
    <w:rsid w:val="00DB1429"/>
    <w:rsid w:val="00DB3610"/>
    <w:rsid w:val="00DC477C"/>
    <w:rsid w:val="00DC7FE7"/>
    <w:rsid w:val="00DD1D28"/>
    <w:rsid w:val="00DD3109"/>
    <w:rsid w:val="00DD5395"/>
    <w:rsid w:val="00DD572C"/>
    <w:rsid w:val="00DD72AE"/>
    <w:rsid w:val="00DD7B6C"/>
    <w:rsid w:val="00DE2F47"/>
    <w:rsid w:val="00DE7F8C"/>
    <w:rsid w:val="00DF1738"/>
    <w:rsid w:val="00E0418F"/>
    <w:rsid w:val="00E047ED"/>
    <w:rsid w:val="00E10175"/>
    <w:rsid w:val="00E2298E"/>
    <w:rsid w:val="00E26120"/>
    <w:rsid w:val="00E31CBD"/>
    <w:rsid w:val="00E32C88"/>
    <w:rsid w:val="00E33465"/>
    <w:rsid w:val="00E422FB"/>
    <w:rsid w:val="00E56A81"/>
    <w:rsid w:val="00E62821"/>
    <w:rsid w:val="00E71419"/>
    <w:rsid w:val="00E7361B"/>
    <w:rsid w:val="00E8175F"/>
    <w:rsid w:val="00E81F50"/>
    <w:rsid w:val="00E85B30"/>
    <w:rsid w:val="00E90795"/>
    <w:rsid w:val="00E95074"/>
    <w:rsid w:val="00EA16CF"/>
    <w:rsid w:val="00EA2280"/>
    <w:rsid w:val="00EA4392"/>
    <w:rsid w:val="00EB02EF"/>
    <w:rsid w:val="00EB6AD0"/>
    <w:rsid w:val="00EC0677"/>
    <w:rsid w:val="00EC0AE0"/>
    <w:rsid w:val="00EC3DFD"/>
    <w:rsid w:val="00ED04DA"/>
    <w:rsid w:val="00ED12EB"/>
    <w:rsid w:val="00EE29C6"/>
    <w:rsid w:val="00EE3FF8"/>
    <w:rsid w:val="00EF363F"/>
    <w:rsid w:val="00EF3789"/>
    <w:rsid w:val="00EF6737"/>
    <w:rsid w:val="00F02B1A"/>
    <w:rsid w:val="00F046FF"/>
    <w:rsid w:val="00F05625"/>
    <w:rsid w:val="00F05ED8"/>
    <w:rsid w:val="00F06B41"/>
    <w:rsid w:val="00F11C2A"/>
    <w:rsid w:val="00F15704"/>
    <w:rsid w:val="00F16E0F"/>
    <w:rsid w:val="00F31CA7"/>
    <w:rsid w:val="00F5383D"/>
    <w:rsid w:val="00F61B1B"/>
    <w:rsid w:val="00F87A24"/>
    <w:rsid w:val="00F91C60"/>
    <w:rsid w:val="00F97829"/>
    <w:rsid w:val="00F97838"/>
    <w:rsid w:val="00FA6CEC"/>
    <w:rsid w:val="00FB35CA"/>
    <w:rsid w:val="00FB562C"/>
    <w:rsid w:val="00FC0A41"/>
    <w:rsid w:val="00FC1F19"/>
    <w:rsid w:val="00FC2705"/>
    <w:rsid w:val="00FC6A8C"/>
    <w:rsid w:val="00FD5210"/>
    <w:rsid w:val="00FD52ED"/>
    <w:rsid w:val="00FE0B2A"/>
    <w:rsid w:val="00FE4690"/>
    <w:rsid w:val="00FF2B1E"/>
    <w:rsid w:val="00FF317E"/>
    <w:rsid w:val="00FF4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D1D4A3B"/>
  <w15:chartTrackingRefBased/>
  <w15:docId w15:val="{53960CCC-BB69-48D1-BE71-D4E1E8D23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3478"/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3106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E48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482B"/>
  </w:style>
  <w:style w:type="paragraph" w:styleId="Footer">
    <w:name w:val="footer"/>
    <w:basedOn w:val="Normal"/>
    <w:link w:val="FooterChar"/>
    <w:uiPriority w:val="99"/>
    <w:unhideWhenUsed/>
    <w:rsid w:val="00AE48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482B"/>
  </w:style>
  <w:style w:type="paragraph" w:styleId="ListParagraph">
    <w:name w:val="List Paragraph"/>
    <w:basedOn w:val="Normal"/>
    <w:uiPriority w:val="34"/>
    <w:qFormat/>
    <w:rsid w:val="00622CAB"/>
    <w:pPr>
      <w:ind w:left="720"/>
      <w:contextualSpacing/>
    </w:pPr>
  </w:style>
  <w:style w:type="table" w:styleId="TableGrid">
    <w:name w:val="Table Grid"/>
    <w:basedOn w:val="TableNormal"/>
    <w:uiPriority w:val="39"/>
    <w:rsid w:val="00622C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EE29C6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A0E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0E3F"/>
    <w:rPr>
      <w:rFonts w:ascii="Segoe UI" w:hAnsi="Segoe UI" w:cs="Segoe UI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D3106A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45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64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9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46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15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png"/><Relationship Id="rId18" Type="http://schemas.microsoft.com/office/2007/relationships/hdphoto" Target="media/hdphoto6.wdp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microsoft.com/office/2007/relationships/hdphoto" Target="media/hdphoto5.wdp"/><Relationship Id="rId20" Type="http://schemas.microsoft.com/office/2007/relationships/hdphoto" Target="media/hdphoto7.wdp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microsoft.com/office/2007/relationships/hdphoto" Target="media/hdphoto2.wdp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hdphoto" Target="media/hdphoto4.wdp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7.png"/><Relationship Id="rId7" Type="http://schemas.openxmlformats.org/officeDocument/2006/relationships/image" Target="media/image21.png"/><Relationship Id="rId2" Type="http://schemas.openxmlformats.org/officeDocument/2006/relationships/image" Target="media/image16.png"/><Relationship Id="rId1" Type="http://schemas.openxmlformats.org/officeDocument/2006/relationships/image" Target="media/image15.png"/><Relationship Id="rId6" Type="http://schemas.openxmlformats.org/officeDocument/2006/relationships/image" Target="media/image20.png"/><Relationship Id="rId5" Type="http://schemas.openxmlformats.org/officeDocument/2006/relationships/image" Target="media/image19.png"/><Relationship Id="rId4" Type="http://schemas.openxmlformats.org/officeDocument/2006/relationships/image" Target="media/image1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7" Type="http://schemas.openxmlformats.org/officeDocument/2006/relationships/image" Target="media/image14.png"/><Relationship Id="rId2" Type="http://schemas.openxmlformats.org/officeDocument/2006/relationships/image" Target="media/image9.png"/><Relationship Id="rId1" Type="http://schemas.openxmlformats.org/officeDocument/2006/relationships/image" Target="media/image8.png"/><Relationship Id="rId6" Type="http://schemas.openxmlformats.org/officeDocument/2006/relationships/image" Target="media/image13.png"/><Relationship Id="rId5" Type="http://schemas.openxmlformats.org/officeDocument/2006/relationships/image" Target="media/image12.png"/><Relationship Id="rId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2026</TotalTime>
  <Pages>6</Pages>
  <Words>1526</Words>
  <Characters>8701</Characters>
  <Application>Microsoft Office Word</Application>
  <DocSecurity>0</DocSecurity>
  <Lines>72</Lines>
  <Paragraphs>20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Med-PC</dc:creator>
  <cp:keywords/>
  <dc:description/>
  <cp:lastModifiedBy>Med-PC</cp:lastModifiedBy>
  <cp:revision>70</cp:revision>
  <cp:lastPrinted>2021-01-16T21:40:00Z</cp:lastPrinted>
  <dcterms:created xsi:type="dcterms:W3CDTF">2021-03-13T12:45:00Z</dcterms:created>
  <dcterms:modified xsi:type="dcterms:W3CDTF">2022-11-06T17:44:00Z</dcterms:modified>
</cp:coreProperties>
</file>