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1044"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198"/>
        <w:gridCol w:w="5846"/>
      </w:tblGrid>
      <w:tr w:rsidR="00581D05" w14:paraId="5EE723C4" w14:textId="77777777" w:rsidTr="00341775">
        <w:tc>
          <w:tcPr>
            <w:tcW w:w="11044"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5686312D"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BC3D87">
              <w:rPr>
                <w:rFonts w:ascii="Simplified Arabic" w:hAnsi="Simplified Arabic" w:cs="Simplified Arabic" w:hint="cs"/>
                <w:b/>
                <w:bCs/>
                <w:color w:val="C00000"/>
                <w:sz w:val="24"/>
                <w:szCs w:val="24"/>
                <w:rtl/>
                <w:lang w:val="fr-FR" w:bidi="ar-DZ"/>
              </w:rPr>
              <w:t>04</w:t>
            </w:r>
            <w:r w:rsidRPr="00CF3B5A">
              <w:rPr>
                <w:rFonts w:ascii="Simplified Arabic" w:hAnsi="Simplified Arabic" w:cs="Simplified Arabic" w:hint="cs"/>
                <w:b/>
                <w:bCs/>
                <w:color w:val="C00000"/>
                <w:sz w:val="24"/>
                <w:szCs w:val="24"/>
                <w:rtl/>
                <w:lang w:val="fr-FR" w:bidi="ar-DZ"/>
              </w:rPr>
              <w:t xml:space="preserve">) : </w:t>
            </w:r>
            <w:r w:rsidR="00BC3D87">
              <w:rPr>
                <w:rFonts w:ascii="Simplified Arabic" w:hAnsi="Simplified Arabic" w:cs="Simplified Arabic" w:hint="cs"/>
                <w:b/>
                <w:bCs/>
                <w:sz w:val="24"/>
                <w:szCs w:val="24"/>
                <w:rtl/>
                <w:lang w:val="fr-FR" w:bidi="ar-DZ"/>
              </w:rPr>
              <w:t xml:space="preserve">وحدة العضوية             </w:t>
            </w:r>
            <w:r w:rsidR="00B44A1C">
              <w:rPr>
                <w:rFonts w:ascii="Simplified Arabic" w:hAnsi="Simplified Arabic" w:cs="Simplified Arabic" w:hint="cs"/>
                <w:b/>
                <w:bCs/>
                <w:sz w:val="24"/>
                <w:szCs w:val="24"/>
                <w:rtl/>
                <w:lang w:val="fr-FR" w:bidi="ar-DZ"/>
              </w:rPr>
              <w:t xml:space="preserve">               </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9216C4">
              <w:rPr>
                <w:rFonts w:ascii="Simplified Arabic" w:hAnsi="Simplified Arabic" w:cs="Simplified Arabic" w:hint="cs"/>
                <w:b/>
                <w:bCs/>
                <w:sz w:val="24"/>
                <w:szCs w:val="24"/>
                <w:rtl/>
                <w:lang w:val="fr-FR" w:bidi="ar-DZ"/>
              </w:rPr>
              <w:t>1 ج م ع تك</w:t>
            </w:r>
          </w:p>
          <w:p w14:paraId="2C11A9A5" w14:textId="2C4237FD"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8724CF">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8724CF">
              <w:rPr>
                <w:rFonts w:ascii="Simplified Arabic" w:hAnsi="Simplified Arabic" w:cs="Simplified Arabic" w:hint="cs"/>
                <w:b/>
                <w:bCs/>
                <w:sz w:val="24"/>
                <w:szCs w:val="24"/>
                <w:rtl/>
                <w:lang w:val="fr-FR" w:bidi="ar-DZ"/>
              </w:rPr>
              <w:t xml:space="preserve">التحكم العصبي                 </w:t>
            </w:r>
            <w:r w:rsidR="00BC3D87">
              <w:rPr>
                <w:rFonts w:ascii="Simplified Arabic" w:hAnsi="Simplified Arabic" w:cs="Simplified Arabic" w:hint="cs"/>
                <w:b/>
                <w:bCs/>
                <w:sz w:val="24"/>
                <w:szCs w:val="24"/>
                <w:rtl/>
                <w:lang w:val="fr-FR" w:bidi="ar-DZ"/>
              </w:rPr>
              <w:t xml:space="preserve">               </w:t>
            </w:r>
            <w:r w:rsidR="00B44A1C">
              <w:rPr>
                <w:rFonts w:ascii="Simplified Arabic" w:hAnsi="Simplified Arabic" w:cs="Simplified Arabic" w:hint="cs"/>
                <w:b/>
                <w:bCs/>
                <w:sz w:val="24"/>
                <w:szCs w:val="24"/>
                <w:rtl/>
                <w:lang w:val="fr-FR" w:bidi="ar-DZ"/>
              </w:rPr>
              <w:t xml:space="preserve">    </w:t>
            </w:r>
            <w:r w:rsidR="004635AC">
              <w:rPr>
                <w:rFonts w:ascii="Simplified Arabic" w:hAnsi="Simplified Arabic" w:cs="Simplified Arabic" w:hint="cs"/>
                <w:b/>
                <w:bCs/>
                <w:sz w:val="24"/>
                <w:szCs w:val="24"/>
                <w:rtl/>
                <w:lang w:val="fr-FR" w:bidi="ar-DZ"/>
              </w:rPr>
              <w:t xml:space="preserve"> </w:t>
            </w:r>
            <w:r w:rsidR="00B44A1C">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8724CF">
              <w:rPr>
                <w:rFonts w:ascii="Simplified Arabic" w:hAnsi="Simplified Arabic" w:cs="Simplified Arabic" w:hint="cs"/>
                <w:b/>
                <w:bCs/>
                <w:sz w:val="24"/>
                <w:szCs w:val="24"/>
                <w:rtl/>
                <w:lang w:val="fr-FR" w:bidi="ar-DZ"/>
              </w:rPr>
              <w:t>12</w:t>
            </w:r>
            <w:r w:rsidR="00027DED">
              <w:rPr>
                <w:rFonts w:ascii="Simplified Arabic" w:hAnsi="Simplified Arabic" w:cs="Simplified Arabic" w:hint="cs"/>
                <w:b/>
                <w:bCs/>
                <w:sz w:val="24"/>
                <w:szCs w:val="24"/>
                <w:rtl/>
                <w:lang w:val="fr-FR" w:bidi="ar-DZ"/>
              </w:rPr>
              <w:t xml:space="preserve"> ساع</w:t>
            </w:r>
            <w:r w:rsidR="008724CF">
              <w:rPr>
                <w:rFonts w:ascii="Simplified Arabic" w:hAnsi="Simplified Arabic" w:cs="Simplified Arabic" w:hint="cs"/>
                <w:b/>
                <w:bCs/>
                <w:sz w:val="24"/>
                <w:szCs w:val="24"/>
                <w:rtl/>
                <w:lang w:val="fr-FR" w:bidi="ar-DZ"/>
              </w:rPr>
              <w:t>ة</w:t>
            </w:r>
          </w:p>
          <w:p w14:paraId="20AB18E7" w14:textId="36120740" w:rsidR="00235AF4" w:rsidRPr="00A96B25" w:rsidRDefault="00581D05" w:rsidP="00BC3D87">
            <w:pPr>
              <w:bidi/>
              <w:rPr>
                <w:rFonts w:ascii="Simplified Arabic" w:hAnsi="Simplified Arabic" w:cs="Simplified Arabic"/>
                <w:b/>
                <w:bCs/>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BC3D87">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8724CF">
              <w:rPr>
                <w:rFonts w:ascii="Simplified Arabic" w:hAnsi="Simplified Arabic" w:cs="A Noor" w:hint="cs"/>
                <w:b/>
                <w:bCs/>
                <w:color w:val="00B050"/>
                <w:sz w:val="28"/>
                <w:szCs w:val="28"/>
                <w:rtl/>
                <w:lang w:val="fr-FR" w:bidi="ar-DZ"/>
              </w:rPr>
              <w:t>دور النظام العصبي في إعادة التوازن الوظيفي للعضوية</w:t>
            </w:r>
            <w:r w:rsidR="00235AF4">
              <w:rPr>
                <w:rFonts w:ascii="Simplified Arabic" w:hAnsi="Simplified Arabic" w:cs="A Noor" w:hint="cs"/>
                <w:b/>
                <w:bCs/>
                <w:color w:val="00B050"/>
                <w:sz w:val="28"/>
                <w:szCs w:val="28"/>
                <w:rtl/>
                <w:lang w:val="fr-FR" w:bidi="ar-DZ"/>
              </w:rPr>
              <w:t xml:space="preserve">  </w:t>
            </w:r>
            <w:r w:rsidR="00A96B25">
              <w:rPr>
                <w:rFonts w:ascii="Simplified Arabic" w:hAnsi="Simplified Arabic" w:cs="A Noor" w:hint="cs"/>
                <w:b/>
                <w:bCs/>
                <w:color w:val="00B050"/>
                <w:sz w:val="28"/>
                <w:szCs w:val="28"/>
                <w:rtl/>
                <w:lang w:val="fr-FR" w:bidi="ar-DZ"/>
              </w:rPr>
              <w:t xml:space="preserve"> </w:t>
            </w:r>
            <w:r w:rsidR="00AF4009" w:rsidRPr="00AF4009">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p>
        </w:tc>
      </w:tr>
      <w:tr w:rsidR="00581D05" w14:paraId="333499F3" w14:textId="77777777" w:rsidTr="00341775">
        <w:tc>
          <w:tcPr>
            <w:tcW w:w="5198"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7F1768B1" w14:textId="77777777" w:rsidR="008724CF" w:rsidRDefault="008724CF" w:rsidP="008724CF">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يحدد دور النظام العصبي في إعادة التوازن الوظيفي للعضوية:</w:t>
            </w:r>
          </w:p>
          <w:p w14:paraId="006FBDCF" w14:textId="77777777" w:rsidR="008724CF" w:rsidRDefault="008724CF" w:rsidP="008724CF">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يظهر الحركة الذاتية للقلب.</w:t>
            </w:r>
          </w:p>
          <w:p w14:paraId="64540BD7" w14:textId="2E7A5249" w:rsidR="00581D05" w:rsidRPr="00BC3D87" w:rsidRDefault="008724CF" w:rsidP="00B72E4C">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bidi="ar-DZ"/>
              </w:rPr>
              <w:t>- يحدد العلاقة الوظيفية بين الجهاز العصبي الإعاشي و الوتير</w:t>
            </w:r>
            <w:r w:rsidR="002B14D1">
              <w:rPr>
                <w:rFonts w:ascii="Simplified Arabic" w:hAnsi="Simplified Arabic" w:cs="Simplified Arabic" w:hint="cs"/>
                <w:b/>
                <w:bCs/>
                <w:color w:val="000000" w:themeColor="text1"/>
                <w:sz w:val="24"/>
                <w:szCs w:val="24"/>
                <w:rtl/>
                <w:lang w:val="fr-FR" w:bidi="ar-DZ"/>
              </w:rPr>
              <w:t>تين</w:t>
            </w:r>
            <w:r>
              <w:rPr>
                <w:rFonts w:ascii="Simplified Arabic" w:hAnsi="Simplified Arabic" w:cs="Simplified Arabic" w:hint="cs"/>
                <w:b/>
                <w:bCs/>
                <w:color w:val="000000" w:themeColor="text1"/>
                <w:sz w:val="24"/>
                <w:szCs w:val="24"/>
                <w:rtl/>
                <w:lang w:val="fr-FR" w:bidi="ar-DZ"/>
              </w:rPr>
              <w:t xml:space="preserve"> القلبية</w:t>
            </w:r>
            <w:r w:rsidR="00B72E4C">
              <w:rPr>
                <w:rFonts w:ascii="Simplified Arabic" w:hAnsi="Simplified Arabic" w:cs="Simplified Arabic" w:hint="cs"/>
                <w:b/>
                <w:bCs/>
                <w:color w:val="000000" w:themeColor="text1"/>
                <w:sz w:val="24"/>
                <w:szCs w:val="24"/>
                <w:rtl/>
                <w:lang w:val="fr-FR" w:bidi="ar-DZ"/>
              </w:rPr>
              <w:t xml:space="preserve"> و التنفسية.</w:t>
            </w:r>
            <w:r>
              <w:rPr>
                <w:rFonts w:ascii="Simplified Arabic" w:hAnsi="Simplified Arabic" w:cs="Simplified Arabic" w:hint="cs"/>
                <w:b/>
                <w:bCs/>
                <w:color w:val="000000" w:themeColor="text1"/>
                <w:sz w:val="24"/>
                <w:szCs w:val="24"/>
                <w:rtl/>
                <w:lang w:val="fr-FR" w:bidi="ar-DZ"/>
              </w:rPr>
              <w:t xml:space="preserve"> </w:t>
            </w:r>
            <w:r w:rsidR="00BC3D87" w:rsidRPr="00BC3D87">
              <w:rPr>
                <w:rFonts w:ascii="Simplified Arabic" w:hAnsi="Simplified Arabic" w:cs="Simplified Arabic"/>
                <w:b/>
                <w:bCs/>
                <w:color w:val="000000" w:themeColor="text1"/>
                <w:sz w:val="24"/>
                <w:szCs w:val="24"/>
                <w:rtl/>
                <w:lang w:val="fr-FR" w:bidi="ar-DZ"/>
              </w:rPr>
              <w:t xml:space="preserve"> </w:t>
            </w:r>
          </w:p>
        </w:tc>
        <w:tc>
          <w:tcPr>
            <w:tcW w:w="5846"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3A852021" w:rsidR="00581D05" w:rsidRPr="00053C3F" w:rsidRDefault="00053C3F" w:rsidP="00BC3D87">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00B44A1C">
              <w:rPr>
                <w:rFonts w:ascii="Simplified Arabic" w:hAnsi="Simplified Arabic" w:cs="Simplified Arabic" w:hint="cs"/>
                <w:b/>
                <w:bCs/>
                <w:color w:val="000000" w:themeColor="text1"/>
                <w:sz w:val="24"/>
                <w:szCs w:val="24"/>
                <w:rtl/>
                <w:lang w:val="fr-FR"/>
              </w:rPr>
              <w:t xml:space="preserve"> </w:t>
            </w:r>
            <w:r w:rsidR="00B44A1C" w:rsidRPr="00B44A1C">
              <w:rPr>
                <w:rFonts w:ascii="Simplified Arabic" w:hAnsi="Simplified Arabic" w:cs="Simplified Arabic" w:hint="cs"/>
                <w:b/>
                <w:bCs/>
                <w:color w:val="000000" w:themeColor="text1"/>
                <w:sz w:val="24"/>
                <w:szCs w:val="24"/>
                <w:rtl/>
                <w:lang w:val="fr-FR" w:bidi="ar-DZ"/>
              </w:rPr>
              <w:t>حلول</w:t>
            </w:r>
            <w:r w:rsidR="00B44A1C">
              <w:rPr>
                <w:rFonts w:ascii="Simplified Arabic" w:hAnsi="Simplified Arabic" w:cs="Simplified Arabic" w:hint="cs"/>
                <w:b/>
                <w:bCs/>
                <w:color w:val="000000" w:themeColor="text1"/>
                <w:sz w:val="24"/>
                <w:szCs w:val="24"/>
                <w:rtl/>
                <w:lang w:val="fr-FR" w:bidi="ar-DZ"/>
              </w:rPr>
              <w:t>ا</w:t>
            </w:r>
            <w:r w:rsidR="00B44A1C" w:rsidRPr="00B44A1C">
              <w:rPr>
                <w:rFonts w:ascii="Simplified Arabic" w:hAnsi="Simplified Arabic" w:cs="Simplified Arabic" w:hint="cs"/>
                <w:b/>
                <w:bCs/>
                <w:color w:val="000000" w:themeColor="text1"/>
                <w:sz w:val="24"/>
                <w:szCs w:val="24"/>
                <w:rtl/>
                <w:lang w:val="fr-FR" w:bidi="ar-DZ"/>
              </w:rPr>
              <w:t xml:space="preserve"> عقلانية </w:t>
            </w:r>
            <w:r w:rsidR="00BC3D87" w:rsidRPr="00BC3D87">
              <w:rPr>
                <w:rFonts w:ascii="Simplified Arabic" w:hAnsi="Simplified Arabic" w:cs="Simplified Arabic"/>
                <w:b/>
                <w:bCs/>
                <w:color w:val="000000" w:themeColor="text1"/>
                <w:sz w:val="24"/>
                <w:szCs w:val="24"/>
                <w:rtl/>
                <w:lang w:val="fr-FR"/>
              </w:rPr>
              <w:t>لوقاية</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صحته</w:t>
            </w:r>
            <w:r w:rsidR="00BC3D87" w:rsidRPr="00BC3D87">
              <w:rPr>
                <w:rFonts w:ascii="Simplified Arabic" w:hAnsi="Simplified Arabic" w:cs="Simplified Arabic"/>
                <w:b/>
                <w:bCs/>
                <w:color w:val="000000" w:themeColor="text1"/>
                <w:sz w:val="24"/>
                <w:szCs w:val="24"/>
                <w:lang w:val="fr-FR" w:bidi="ar-DZ"/>
              </w:rPr>
              <w:t xml:space="preserve"> </w:t>
            </w:r>
            <w:r w:rsidR="00BC3D87">
              <w:rPr>
                <w:rFonts w:ascii="Simplified Arabic" w:hAnsi="Simplified Arabic" w:cs="Simplified Arabic" w:hint="cs"/>
                <w:b/>
                <w:bCs/>
                <w:color w:val="000000" w:themeColor="text1"/>
                <w:sz w:val="24"/>
                <w:szCs w:val="24"/>
                <w:rtl/>
                <w:lang w:val="fr-FR" w:bidi="ar-DZ"/>
              </w:rPr>
              <w:t>ا</w:t>
            </w:r>
            <w:r w:rsidR="00BC3D87" w:rsidRPr="00BC3D87">
              <w:rPr>
                <w:rFonts w:ascii="Simplified Arabic" w:hAnsi="Simplified Arabic" w:cs="Simplified Arabic"/>
                <w:b/>
                <w:bCs/>
                <w:color w:val="000000" w:themeColor="text1"/>
                <w:sz w:val="24"/>
                <w:szCs w:val="24"/>
                <w:rtl/>
                <w:lang w:val="fr-FR"/>
              </w:rPr>
              <w:t>نطلاقا</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من</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المعلومات</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المتعلقة</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بالحفاظ</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على</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وحدة</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و</w:t>
            </w:r>
            <w:r w:rsidR="00BC3D87">
              <w:rPr>
                <w:rFonts w:ascii="Simplified Arabic" w:hAnsi="Simplified Arabic" w:cs="Simplified Arabic" w:hint="cs"/>
                <w:b/>
                <w:bCs/>
                <w:color w:val="000000" w:themeColor="text1"/>
                <w:sz w:val="24"/>
                <w:szCs w:val="24"/>
                <w:rtl/>
                <w:lang w:val="fr-FR"/>
              </w:rPr>
              <w:t xml:space="preserve"> </w:t>
            </w:r>
            <w:r w:rsidR="00BC3D87" w:rsidRPr="00BC3D87">
              <w:rPr>
                <w:rFonts w:ascii="Simplified Arabic" w:hAnsi="Simplified Arabic" w:cs="Simplified Arabic"/>
                <w:b/>
                <w:bCs/>
                <w:color w:val="000000" w:themeColor="text1"/>
                <w:sz w:val="24"/>
                <w:szCs w:val="24"/>
                <w:rtl/>
                <w:lang w:val="fr-FR"/>
              </w:rPr>
              <w:t>سلامة</w:t>
            </w:r>
            <w:r w:rsidR="00BC3D87" w:rsidRPr="00BC3D87">
              <w:rPr>
                <w:rFonts w:ascii="Simplified Arabic" w:hAnsi="Simplified Arabic" w:cs="Simplified Arabic"/>
                <w:b/>
                <w:bCs/>
                <w:color w:val="000000" w:themeColor="text1"/>
                <w:sz w:val="24"/>
                <w:szCs w:val="24"/>
                <w:lang w:val="fr-FR" w:bidi="ar-DZ"/>
              </w:rPr>
              <w:t xml:space="preserve"> </w:t>
            </w:r>
            <w:r w:rsidR="00BC3D87" w:rsidRPr="00BC3D87">
              <w:rPr>
                <w:rFonts w:ascii="Simplified Arabic" w:hAnsi="Simplified Arabic" w:cs="Simplified Arabic"/>
                <w:b/>
                <w:bCs/>
                <w:color w:val="000000" w:themeColor="text1"/>
                <w:sz w:val="24"/>
                <w:szCs w:val="24"/>
                <w:rtl/>
                <w:lang w:val="fr-FR"/>
              </w:rPr>
              <w:t>العضوي</w:t>
            </w:r>
            <w:r w:rsidR="002B14D1">
              <w:rPr>
                <w:rFonts w:ascii="Simplified Arabic" w:hAnsi="Simplified Arabic" w:cs="Simplified Arabic" w:hint="cs"/>
                <w:b/>
                <w:bCs/>
                <w:color w:val="000000" w:themeColor="text1"/>
                <w:sz w:val="24"/>
                <w:szCs w:val="24"/>
                <w:rtl/>
                <w:lang w:val="fr-FR"/>
              </w:rPr>
              <w:t>ة.</w:t>
            </w:r>
          </w:p>
        </w:tc>
      </w:tr>
      <w:tr w:rsidR="00581D05" w14:paraId="4206397A" w14:textId="77777777" w:rsidTr="00341775">
        <w:tc>
          <w:tcPr>
            <w:tcW w:w="11044" w:type="dxa"/>
            <w:gridSpan w:val="2"/>
            <w:shd w:val="clear" w:color="auto" w:fill="FFF2CC" w:themeFill="accent4" w:themeFillTint="33"/>
          </w:tcPr>
          <w:p w14:paraId="6AD1B650" w14:textId="7EC93606" w:rsidR="006A43D1" w:rsidRPr="006A43D1" w:rsidRDefault="007B5551" w:rsidP="00BC3D87">
            <w:pPr>
              <w:bidi/>
              <w:jc w:val="center"/>
              <w:rPr>
                <w:rFonts w:ascii="Simplified Arabic" w:hAnsi="Simplified Arabic" w:cs="A Noor"/>
                <w:b/>
                <w:bCs/>
                <w:color w:val="ED7D31" w:themeColor="accent2"/>
                <w:sz w:val="28"/>
                <w:szCs w:val="28"/>
                <w:u w:val="single"/>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44D774E5" w14:textId="02932734" w:rsidR="0029450C" w:rsidRDefault="00365AE4" w:rsidP="00365AE4">
            <w:pPr>
              <w:pStyle w:val="ListParagraph"/>
              <w:numPr>
                <w:ilvl w:val="0"/>
                <w:numId w:val="4"/>
              </w:numPr>
              <w:bidi/>
              <w:rPr>
                <w:rFonts w:asciiTheme="majorBidi" w:hAnsiTheme="majorBidi" w:cs="A Noor"/>
                <w:b/>
                <w:bCs/>
                <w:sz w:val="28"/>
                <w:szCs w:val="28"/>
                <w:lang w:val="fr-FR"/>
              </w:rPr>
            </w:pPr>
            <w:r>
              <w:rPr>
                <w:rFonts w:asciiTheme="majorBidi" w:hAnsiTheme="majorBidi" w:cs="A Noor" w:hint="cs"/>
                <w:b/>
                <w:bCs/>
                <w:sz w:val="28"/>
                <w:szCs w:val="28"/>
                <w:rtl/>
                <w:lang w:val="fr-FR"/>
              </w:rPr>
              <w:t>للقلب وظيفة ذاتية يؤمنها نسيج قابل للتنبيه يدعى النسيج العقدي المتواجد على ثلاثة مستويات: الأذين الأيمن (العقدة الجيبية)، حاجز بين الأذين الأيمن و الأيسر (العقدة الحاجزية) و على مستوى البطينين (حزمة هيس).</w:t>
            </w:r>
          </w:p>
          <w:p w14:paraId="2CD759BC" w14:textId="77777777" w:rsidR="00365AE4" w:rsidRDefault="00365AE4" w:rsidP="00365AE4">
            <w:pPr>
              <w:pStyle w:val="ListParagraph"/>
              <w:numPr>
                <w:ilvl w:val="0"/>
                <w:numId w:val="4"/>
              </w:numPr>
              <w:bidi/>
              <w:rPr>
                <w:rFonts w:asciiTheme="majorBidi" w:hAnsiTheme="majorBidi" w:cs="A Noor"/>
                <w:b/>
                <w:bCs/>
                <w:sz w:val="28"/>
                <w:szCs w:val="28"/>
                <w:lang w:val="fr-FR"/>
              </w:rPr>
            </w:pPr>
            <w:r>
              <w:rPr>
                <w:rFonts w:asciiTheme="majorBidi" w:hAnsiTheme="majorBidi" w:cs="A Noor" w:hint="cs"/>
                <w:b/>
                <w:bCs/>
                <w:sz w:val="28"/>
                <w:szCs w:val="28"/>
                <w:rtl/>
                <w:lang w:val="fr-FR"/>
              </w:rPr>
              <w:t xml:space="preserve">تكون الوتيرة القلبية للقلب الوظيفي محصورة بين 70 </w:t>
            </w:r>
            <w:r>
              <w:rPr>
                <w:rFonts w:ascii="Arial" w:hAnsi="Arial" w:cs="Arial" w:hint="cs"/>
                <w:b/>
                <w:bCs/>
                <w:sz w:val="28"/>
                <w:szCs w:val="28"/>
                <w:rtl/>
                <w:lang w:val="fr-FR"/>
              </w:rPr>
              <w:t>–</w:t>
            </w:r>
            <w:r>
              <w:rPr>
                <w:rFonts w:asciiTheme="majorBidi" w:hAnsiTheme="majorBidi" w:cs="A Noor" w:hint="cs"/>
                <w:b/>
                <w:bCs/>
                <w:sz w:val="28"/>
                <w:szCs w:val="28"/>
                <w:rtl/>
                <w:lang w:val="fr-FR"/>
              </w:rPr>
              <w:t xml:space="preserve"> 75 دقة/</w:t>
            </w:r>
            <w:r w:rsidR="00E602D6">
              <w:rPr>
                <w:rFonts w:asciiTheme="majorBidi" w:hAnsiTheme="majorBidi" w:cs="A Noor" w:hint="cs"/>
                <w:b/>
                <w:bCs/>
                <w:sz w:val="28"/>
                <w:szCs w:val="28"/>
                <w:rtl/>
                <w:lang w:val="fr-FR"/>
              </w:rPr>
              <w:t>ال</w:t>
            </w:r>
            <w:r>
              <w:rPr>
                <w:rFonts w:asciiTheme="majorBidi" w:hAnsiTheme="majorBidi" w:cs="A Noor" w:hint="cs"/>
                <w:b/>
                <w:bCs/>
                <w:sz w:val="28"/>
                <w:szCs w:val="28"/>
                <w:rtl/>
                <w:lang w:val="fr-FR"/>
              </w:rPr>
              <w:t xml:space="preserve">دقيقة، بينما تصل إلى حدود </w:t>
            </w:r>
            <w:r w:rsidR="00E602D6">
              <w:rPr>
                <w:rFonts w:asciiTheme="majorBidi" w:hAnsiTheme="majorBidi" w:cs="A Noor" w:hint="cs"/>
                <w:b/>
                <w:bCs/>
                <w:sz w:val="28"/>
                <w:szCs w:val="28"/>
                <w:rtl/>
                <w:lang w:val="fr-FR"/>
              </w:rPr>
              <w:t>100 و 110 دقة/الدقيقة في القلب المعزول، و هذا دليل على أن الوتيرة القلبية تكون تحت تحكم جهاز معين.</w:t>
            </w:r>
          </w:p>
          <w:p w14:paraId="2FD80D03" w14:textId="60043F73" w:rsidR="00E602D6" w:rsidRDefault="00E602D6" w:rsidP="00E602D6">
            <w:pPr>
              <w:pStyle w:val="ListParagraph"/>
              <w:numPr>
                <w:ilvl w:val="0"/>
                <w:numId w:val="4"/>
              </w:numPr>
              <w:bidi/>
              <w:rPr>
                <w:rFonts w:asciiTheme="majorBidi" w:hAnsiTheme="majorBidi" w:cs="A Noor"/>
                <w:b/>
                <w:bCs/>
                <w:sz w:val="28"/>
                <w:szCs w:val="28"/>
                <w:lang w:val="fr-FR"/>
              </w:rPr>
            </w:pPr>
            <w:r>
              <w:rPr>
                <w:rFonts w:asciiTheme="majorBidi" w:hAnsiTheme="majorBidi" w:cs="A Noor" w:hint="cs"/>
                <w:b/>
                <w:bCs/>
                <w:sz w:val="28"/>
                <w:szCs w:val="28"/>
                <w:rtl/>
                <w:lang w:val="fr-FR"/>
              </w:rPr>
              <w:t>ينظم الجهاز العصبي الإعاشي الوتيرة القلبية، و يتكون هذا النظام من:</w:t>
            </w:r>
          </w:p>
          <w:p w14:paraId="433E30DB" w14:textId="7D1BA2EF" w:rsidR="00E602D6" w:rsidRDefault="00E602D6" w:rsidP="00E602D6">
            <w:pPr>
              <w:pStyle w:val="ListParagraph"/>
              <w:numPr>
                <w:ilvl w:val="0"/>
                <w:numId w:val="44"/>
              </w:numPr>
              <w:bidi/>
              <w:rPr>
                <w:rFonts w:asciiTheme="majorBidi" w:hAnsiTheme="majorBidi" w:cs="A Noor"/>
                <w:b/>
                <w:bCs/>
                <w:sz w:val="28"/>
                <w:szCs w:val="28"/>
                <w:lang w:val="fr-FR"/>
              </w:rPr>
            </w:pPr>
            <w:r>
              <w:rPr>
                <w:rFonts w:asciiTheme="majorBidi" w:hAnsiTheme="majorBidi" w:cs="A Noor" w:hint="cs"/>
                <w:b/>
                <w:bCs/>
                <w:sz w:val="28"/>
                <w:szCs w:val="28"/>
                <w:rtl/>
                <w:lang w:val="fr-FR"/>
              </w:rPr>
              <w:t>النظام العصبي قرب الودي حيث المراكز العصبية تقع في البصلة السيسائية.</w:t>
            </w:r>
          </w:p>
          <w:p w14:paraId="1B3A8D2D" w14:textId="77777777" w:rsidR="00E602D6" w:rsidRDefault="00E602D6" w:rsidP="00E602D6">
            <w:pPr>
              <w:pStyle w:val="ListParagraph"/>
              <w:numPr>
                <w:ilvl w:val="0"/>
                <w:numId w:val="44"/>
              </w:numPr>
              <w:bidi/>
              <w:rPr>
                <w:rFonts w:asciiTheme="majorBidi" w:hAnsiTheme="majorBidi" w:cs="A Noor"/>
                <w:b/>
                <w:bCs/>
                <w:sz w:val="28"/>
                <w:szCs w:val="28"/>
                <w:lang w:val="fr-FR"/>
              </w:rPr>
            </w:pPr>
            <w:r>
              <w:rPr>
                <w:rFonts w:asciiTheme="majorBidi" w:hAnsiTheme="majorBidi" w:cs="A Noor" w:hint="cs"/>
                <w:b/>
                <w:bCs/>
                <w:sz w:val="28"/>
                <w:szCs w:val="28"/>
                <w:rtl/>
                <w:lang w:val="fr-FR"/>
              </w:rPr>
              <w:t>النظام العصبي الودي حيث المراكز العصبية تقع في المناطق الرقبية و الظهرية و القطنية للمادة الرمادية من النخاع الشوكي.</w:t>
            </w:r>
          </w:p>
          <w:p w14:paraId="28469AFE" w14:textId="3046B9CF" w:rsidR="00E602D6" w:rsidRDefault="00E602D6" w:rsidP="00E602D6">
            <w:pPr>
              <w:pStyle w:val="ListParagraph"/>
              <w:numPr>
                <w:ilvl w:val="0"/>
                <w:numId w:val="44"/>
              </w:numPr>
              <w:bidi/>
              <w:rPr>
                <w:rFonts w:asciiTheme="majorBidi" w:hAnsiTheme="majorBidi" w:cs="A Noor"/>
                <w:b/>
                <w:bCs/>
                <w:sz w:val="28"/>
                <w:szCs w:val="28"/>
                <w:lang w:val="fr-FR"/>
              </w:rPr>
            </w:pPr>
            <w:r>
              <w:rPr>
                <w:rFonts w:asciiTheme="majorBidi" w:hAnsiTheme="majorBidi" w:cs="A Noor" w:hint="cs"/>
                <w:b/>
                <w:bCs/>
                <w:sz w:val="28"/>
                <w:szCs w:val="28"/>
                <w:rtl/>
                <w:lang w:val="fr-FR"/>
              </w:rPr>
              <w:t>تتكون الطرق الودية من الأعصاب الودية.</w:t>
            </w:r>
          </w:p>
          <w:p w14:paraId="24531876" w14:textId="130A9C38" w:rsidR="00E602D6" w:rsidRPr="00E602D6" w:rsidRDefault="00E602D6" w:rsidP="00E602D6">
            <w:pPr>
              <w:pStyle w:val="ListParagraph"/>
              <w:numPr>
                <w:ilvl w:val="0"/>
                <w:numId w:val="44"/>
              </w:numPr>
              <w:bidi/>
              <w:rPr>
                <w:rFonts w:asciiTheme="majorBidi" w:hAnsiTheme="majorBidi" w:cs="A Noor"/>
                <w:b/>
                <w:bCs/>
                <w:sz w:val="28"/>
                <w:szCs w:val="28"/>
                <w:lang w:val="fr-FR"/>
              </w:rPr>
            </w:pPr>
            <w:r>
              <w:rPr>
                <w:rFonts w:asciiTheme="majorBidi" w:hAnsiTheme="majorBidi" w:cs="A Noor" w:hint="cs"/>
                <w:b/>
                <w:bCs/>
                <w:sz w:val="28"/>
                <w:szCs w:val="28"/>
                <w:rtl/>
                <w:lang w:val="fr-FR"/>
              </w:rPr>
              <w:t>تتكون الطرق العصبية قرب الودية أساسا من الأعصاب الرئوية المعدية.</w:t>
            </w:r>
          </w:p>
          <w:p w14:paraId="3D652512" w14:textId="732C22D8" w:rsidR="00E602D6" w:rsidRDefault="00F46EAB" w:rsidP="00E602D6">
            <w:pPr>
              <w:pStyle w:val="ListParagraph"/>
              <w:numPr>
                <w:ilvl w:val="0"/>
                <w:numId w:val="4"/>
              </w:numPr>
              <w:bidi/>
              <w:rPr>
                <w:rFonts w:asciiTheme="majorBidi" w:hAnsiTheme="majorBidi" w:cs="A Noor"/>
                <w:b/>
                <w:bCs/>
                <w:sz w:val="28"/>
                <w:szCs w:val="28"/>
                <w:lang w:val="fr-FR"/>
              </w:rPr>
            </w:pPr>
            <w:r>
              <w:rPr>
                <w:rFonts w:asciiTheme="majorBidi" w:hAnsiTheme="majorBidi" w:cs="A Noor" w:hint="cs"/>
                <w:b/>
                <w:bCs/>
                <w:sz w:val="28"/>
                <w:szCs w:val="28"/>
                <w:rtl/>
                <w:lang w:val="fr-FR"/>
              </w:rPr>
              <w:t>تنتقل الرسالة العصبية عبر الأعصاب القلبية انطلاقا من مراكز تنظيم القلب في البصلة السيسائية.</w:t>
            </w:r>
          </w:p>
          <w:p w14:paraId="7867D293" w14:textId="6C4C0937" w:rsidR="00F46EAB" w:rsidRPr="003E672E" w:rsidRDefault="00F46EAB" w:rsidP="00F46EAB">
            <w:pPr>
              <w:pStyle w:val="ListParagraph"/>
              <w:numPr>
                <w:ilvl w:val="0"/>
                <w:numId w:val="4"/>
              </w:numPr>
              <w:bidi/>
              <w:rPr>
                <w:rFonts w:asciiTheme="majorBidi" w:hAnsiTheme="majorBidi" w:cs="A Noor"/>
                <w:b/>
                <w:bCs/>
                <w:sz w:val="28"/>
                <w:szCs w:val="28"/>
                <w:lang w:val="fr-FR"/>
              </w:rPr>
            </w:pPr>
            <w:r>
              <w:rPr>
                <w:rFonts w:asciiTheme="majorBidi" w:hAnsiTheme="majorBidi" w:cs="A Noor" w:hint="cs"/>
                <w:b/>
                <w:bCs/>
                <w:sz w:val="28"/>
                <w:szCs w:val="28"/>
                <w:rtl/>
                <w:lang w:val="fr-FR"/>
              </w:rPr>
              <w:t>يتحكم المركز التنفسي للنظام العصبي الإعاشي للبصلة السيسائية في النشاط الإيقاعي للعضلات التنفسية.</w:t>
            </w:r>
          </w:p>
        </w:tc>
      </w:tr>
      <w:bookmarkEnd w:id="0"/>
      <w:tr w:rsidR="00581D05" w14:paraId="5F18743A" w14:textId="77777777" w:rsidTr="00341775">
        <w:tc>
          <w:tcPr>
            <w:tcW w:w="5198"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846"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7807F6EB" w:rsidR="0029450C" w:rsidRPr="00B72E4C" w:rsidRDefault="00531A24" w:rsidP="00B72E4C">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341775">
        <w:tc>
          <w:tcPr>
            <w:tcW w:w="11044"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341775">
        <w:tc>
          <w:tcPr>
            <w:tcW w:w="11044" w:type="dxa"/>
            <w:gridSpan w:val="2"/>
            <w:shd w:val="clear" w:color="auto" w:fill="FFFFFF" w:themeFill="background1"/>
          </w:tcPr>
          <w:p w14:paraId="53249553" w14:textId="77777777" w:rsidR="001A5CD9" w:rsidRDefault="00D00B70" w:rsidP="00603886">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28C6">
              <w:rPr>
                <w:rFonts w:asciiTheme="majorBidi" w:hAnsiTheme="majorBidi" w:cs="A Noor" w:hint="cs"/>
                <w:b/>
                <w:bCs/>
                <w:color w:val="C00000"/>
                <w:sz w:val="28"/>
                <w:szCs w:val="28"/>
                <w:rtl/>
                <w:lang w:val="fr-FR"/>
              </w:rPr>
              <w:t xml:space="preserve"> </w:t>
            </w:r>
          </w:p>
          <w:p w14:paraId="3E16181D" w14:textId="0CF57B60" w:rsidR="004635AC" w:rsidRPr="004635AC" w:rsidRDefault="0029450C" w:rsidP="0029450C">
            <w:pPr>
              <w:tabs>
                <w:tab w:val="left" w:pos="929"/>
              </w:tabs>
              <w:bidi/>
              <w:rPr>
                <w:rFonts w:asciiTheme="majorBidi" w:hAnsiTheme="majorBidi" w:cstheme="majorBidi"/>
                <w:sz w:val="24"/>
                <w:szCs w:val="24"/>
                <w:highlight w:val="cyan"/>
                <w:rtl/>
                <w:lang w:val="fr-FR"/>
              </w:rPr>
            </w:pPr>
            <w:r w:rsidRPr="0029450C">
              <w:rPr>
                <w:rFonts w:asciiTheme="majorBidi" w:hAnsiTheme="majorBidi" w:cstheme="majorBidi" w:hint="cs"/>
                <w:sz w:val="24"/>
                <w:szCs w:val="24"/>
                <w:rtl/>
                <w:lang w:val="fr-FR" w:bidi="ar-DZ"/>
              </w:rPr>
              <w:t>ت</w:t>
            </w:r>
            <w:r w:rsidR="00B72E4C">
              <w:rPr>
                <w:rFonts w:asciiTheme="majorBidi" w:hAnsiTheme="majorBidi" w:cstheme="majorBidi" w:hint="cs"/>
                <w:sz w:val="24"/>
                <w:szCs w:val="24"/>
                <w:rtl/>
                <w:lang w:val="fr-FR" w:bidi="ar-DZ"/>
              </w:rPr>
              <w:t>تغير الوتيرتان القلبية و التنفسية حسب نشاط الجسم حيث تكونان بطيئتين أثناء الراحة، بينما تتسارعان خلال النشاط لتلبية احتياجات الجسم.</w:t>
            </w:r>
          </w:p>
        </w:tc>
      </w:tr>
      <w:tr w:rsidR="00D00B70" w14:paraId="4AADF925" w14:textId="77777777" w:rsidTr="00341775">
        <w:tc>
          <w:tcPr>
            <w:tcW w:w="11044" w:type="dxa"/>
            <w:gridSpan w:val="2"/>
            <w:shd w:val="clear" w:color="auto" w:fill="FFFFFF" w:themeFill="background1"/>
          </w:tcPr>
          <w:p w14:paraId="4810E1A9" w14:textId="1CC8C5F0" w:rsidR="00D00B70" w:rsidRPr="001012E9" w:rsidRDefault="00D00B70" w:rsidP="0029450C">
            <w:pPr>
              <w:bidi/>
              <w:jc w:val="center"/>
              <w:rPr>
                <w:rFonts w:asciiTheme="majorBidi" w:hAnsiTheme="majorBidi" w:cs="A Noor"/>
                <w:b/>
                <w:bCs/>
                <w:color w:val="C00000"/>
                <w:sz w:val="28"/>
                <w:szCs w:val="28"/>
                <w:rtl/>
                <w:lang w:val="fr-FR" w:bidi="ar-DZ"/>
              </w:rPr>
            </w:pPr>
            <w:bookmarkStart w:id="1" w:name="_Hlk142662924"/>
            <w:bookmarkStart w:id="2" w:name="_Hlk142398239"/>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1F17F8" w:rsidRPr="001F17F8">
              <w:rPr>
                <w:rFonts w:ascii="Traditional Arabic" w:hAnsi="Traditional Arabic" w:cs="Traditional Arabic"/>
                <w:b/>
                <w:bCs/>
                <w:color w:val="000000" w:themeColor="text1"/>
                <w:sz w:val="26"/>
                <w:szCs w:val="26"/>
                <w:rtl/>
                <w:lang w:val="fr-FR"/>
              </w:rPr>
              <w:t xml:space="preserve"> </w:t>
            </w:r>
            <w:r w:rsidR="00B72E4C">
              <w:rPr>
                <w:rFonts w:asciiTheme="majorBidi" w:hAnsiTheme="majorBidi" w:cs="A Noor" w:hint="cs"/>
                <w:b/>
                <w:bCs/>
                <w:color w:val="C00000"/>
                <w:sz w:val="28"/>
                <w:szCs w:val="28"/>
                <w:rtl/>
                <w:lang w:val="fr-FR"/>
              </w:rPr>
              <w:t xml:space="preserve">كيف تتكيف الوتيرتان القلبية و التنفسية </w:t>
            </w:r>
            <w:r w:rsidR="000B4F28">
              <w:rPr>
                <w:rFonts w:asciiTheme="majorBidi" w:hAnsiTheme="majorBidi" w:cs="A Noor" w:hint="cs"/>
                <w:b/>
                <w:bCs/>
                <w:color w:val="C00000"/>
                <w:sz w:val="28"/>
                <w:szCs w:val="28"/>
                <w:rtl/>
                <w:lang w:val="fr-FR"/>
              </w:rPr>
              <w:t>استجابة ل</w:t>
            </w:r>
            <w:r w:rsidR="00B72E4C">
              <w:rPr>
                <w:rFonts w:asciiTheme="majorBidi" w:hAnsiTheme="majorBidi" w:cs="A Noor" w:hint="cs"/>
                <w:b/>
                <w:bCs/>
                <w:color w:val="C00000"/>
                <w:sz w:val="28"/>
                <w:szCs w:val="28"/>
                <w:rtl/>
                <w:lang w:val="fr-FR"/>
              </w:rPr>
              <w:t>لجهد العضلي</w:t>
            </w:r>
            <w:r w:rsidR="0029450C" w:rsidRPr="0029450C">
              <w:rPr>
                <w:rFonts w:asciiTheme="majorBidi" w:hAnsiTheme="majorBidi" w:cs="A Noor"/>
                <w:b/>
                <w:bCs/>
                <w:color w:val="C00000"/>
                <w:sz w:val="28"/>
                <w:szCs w:val="28"/>
                <w:rtl/>
                <w:lang w:val="fr-FR"/>
              </w:rPr>
              <w:t>؟</w:t>
            </w:r>
          </w:p>
        </w:tc>
      </w:tr>
      <w:bookmarkEnd w:id="1"/>
      <w:tr w:rsidR="00D40424" w14:paraId="0CE0618C" w14:textId="77777777" w:rsidTr="00341775">
        <w:tc>
          <w:tcPr>
            <w:tcW w:w="11044" w:type="dxa"/>
            <w:gridSpan w:val="2"/>
            <w:shd w:val="clear" w:color="auto" w:fill="FFFFFF" w:themeFill="background1"/>
          </w:tcPr>
          <w:p w14:paraId="3BA38C79" w14:textId="7661FD53" w:rsidR="00890762" w:rsidRDefault="00D40424" w:rsidP="00890762">
            <w:pPr>
              <w:bidi/>
              <w:rPr>
                <w:rFonts w:asciiTheme="majorBidi" w:hAnsiTheme="majorBidi" w:cs="A Noor"/>
                <w:b/>
                <w:bCs/>
                <w:color w:val="C00000"/>
                <w:sz w:val="28"/>
                <w:szCs w:val="28"/>
                <w:rtl/>
                <w:lang w:val="fr-FR" w:bidi="ar-DZ"/>
              </w:rPr>
            </w:pPr>
            <w:r>
              <w:rPr>
                <w:rFonts w:asciiTheme="majorBidi" w:hAnsiTheme="majorBidi" w:cs="A Noor" w:hint="cs"/>
                <w:b/>
                <w:bCs/>
                <w:color w:val="C00000"/>
                <w:sz w:val="28"/>
                <w:szCs w:val="28"/>
                <w:rtl/>
                <w:lang w:val="fr-FR" w:bidi="ar-DZ"/>
              </w:rPr>
              <w:t>- فرضي</w:t>
            </w:r>
            <w:r w:rsidR="0029450C">
              <w:rPr>
                <w:rFonts w:asciiTheme="majorBidi" w:hAnsiTheme="majorBidi" w:cs="A Noor" w:hint="cs"/>
                <w:b/>
                <w:bCs/>
                <w:color w:val="C00000"/>
                <w:sz w:val="28"/>
                <w:szCs w:val="28"/>
                <w:rtl/>
                <w:lang w:val="fr-FR" w:bidi="ar-DZ"/>
              </w:rPr>
              <w:t>ات:</w:t>
            </w:r>
            <w:r>
              <w:rPr>
                <w:rFonts w:asciiTheme="majorBidi" w:hAnsiTheme="majorBidi" w:cs="A Noor" w:hint="cs"/>
                <w:b/>
                <w:bCs/>
                <w:color w:val="C00000"/>
                <w:sz w:val="28"/>
                <w:szCs w:val="28"/>
                <w:rtl/>
                <w:lang w:val="fr-FR" w:bidi="ar-DZ"/>
              </w:rPr>
              <w:t xml:space="preserve"> </w:t>
            </w:r>
          </w:p>
          <w:p w14:paraId="03CDABF3" w14:textId="77777777" w:rsidR="00D40424" w:rsidRDefault="0029450C" w:rsidP="00B72E4C">
            <w:pPr>
              <w:bidi/>
              <w:rPr>
                <w:rFonts w:asciiTheme="majorBidi" w:hAnsiTheme="majorBidi" w:cstheme="majorBidi"/>
                <w:sz w:val="24"/>
                <w:szCs w:val="24"/>
                <w:rtl/>
                <w:lang w:bidi="ar-DZ"/>
              </w:rPr>
            </w:pPr>
            <w:r w:rsidRPr="00B72E4C">
              <w:rPr>
                <w:rFonts w:asciiTheme="majorBidi" w:hAnsiTheme="majorBidi" w:cstheme="majorBidi" w:hint="cs"/>
                <w:sz w:val="24"/>
                <w:szCs w:val="24"/>
                <w:rtl/>
                <w:lang w:bidi="ar-DZ"/>
              </w:rPr>
              <w:t xml:space="preserve">- </w:t>
            </w:r>
            <w:r w:rsidR="00B72E4C">
              <w:rPr>
                <w:rFonts w:asciiTheme="majorBidi" w:hAnsiTheme="majorBidi" w:cstheme="majorBidi" w:hint="cs"/>
                <w:sz w:val="24"/>
                <w:szCs w:val="24"/>
                <w:rtl/>
                <w:lang w:bidi="ar-DZ"/>
              </w:rPr>
              <w:t>تتكيف الوتيرتان القلبية و التنفسية أثناء الجهد العضلي بفضل النظام العصبي.</w:t>
            </w:r>
          </w:p>
          <w:p w14:paraId="316AEE5F" w14:textId="77777777" w:rsidR="000B4F28" w:rsidRDefault="000B4F28" w:rsidP="000B4F28">
            <w:pPr>
              <w:bidi/>
              <w:rPr>
                <w:rFonts w:asciiTheme="majorBidi" w:hAnsiTheme="majorBidi" w:cstheme="majorBidi"/>
                <w:sz w:val="24"/>
                <w:szCs w:val="24"/>
                <w:rtl/>
                <w:lang w:bidi="ar-DZ"/>
              </w:rPr>
            </w:pPr>
          </w:p>
          <w:p w14:paraId="455C9E5B" w14:textId="77777777" w:rsidR="000B4F28" w:rsidRDefault="000B4F28" w:rsidP="000B4F28">
            <w:pPr>
              <w:bidi/>
              <w:rPr>
                <w:rFonts w:asciiTheme="majorBidi" w:hAnsiTheme="majorBidi" w:cstheme="majorBidi"/>
                <w:sz w:val="24"/>
                <w:szCs w:val="24"/>
                <w:rtl/>
                <w:lang w:bidi="ar-DZ"/>
              </w:rPr>
            </w:pPr>
          </w:p>
          <w:p w14:paraId="4E9A3497" w14:textId="6E476E3A" w:rsidR="000B4F28" w:rsidRPr="0029450C" w:rsidRDefault="000B4F28" w:rsidP="000B4F28">
            <w:pPr>
              <w:bidi/>
              <w:rPr>
                <w:rFonts w:asciiTheme="majorBidi" w:hAnsiTheme="majorBidi" w:cstheme="majorBidi"/>
                <w:sz w:val="24"/>
                <w:szCs w:val="24"/>
                <w:rtl/>
                <w:lang w:bidi="ar-DZ"/>
              </w:rPr>
            </w:pPr>
          </w:p>
        </w:tc>
      </w:tr>
      <w:tr w:rsidR="00D00B70" w14:paraId="2EEC56F7" w14:textId="77777777" w:rsidTr="00341775">
        <w:tc>
          <w:tcPr>
            <w:tcW w:w="11044" w:type="dxa"/>
            <w:gridSpan w:val="2"/>
            <w:shd w:val="clear" w:color="auto" w:fill="DBDBDB" w:themeFill="accent3" w:themeFillTint="66"/>
          </w:tcPr>
          <w:p w14:paraId="3B0AF882" w14:textId="7CB4EAF9" w:rsidR="00D00B70" w:rsidRPr="001012E9" w:rsidRDefault="001A5CD9" w:rsidP="0029450C">
            <w:pPr>
              <w:tabs>
                <w:tab w:val="left" w:pos="929"/>
              </w:tabs>
              <w:bidi/>
              <w:jc w:val="center"/>
              <w:rPr>
                <w:rFonts w:asciiTheme="majorBidi" w:hAnsiTheme="majorBidi" w:cs="A Noor"/>
                <w:b/>
                <w:bCs/>
                <w:color w:val="0070C0"/>
                <w:sz w:val="28"/>
                <w:szCs w:val="28"/>
                <w:u w:val="single"/>
                <w:rtl/>
                <w:lang w:val="fr-FR" w:bidi="ar-DZ"/>
              </w:rPr>
            </w:pPr>
            <w:bookmarkStart w:id="3" w:name="_Hlk120215004"/>
            <w:bookmarkEnd w:id="2"/>
            <w:r>
              <w:rPr>
                <w:rFonts w:asciiTheme="majorBidi" w:hAnsiTheme="majorBidi" w:cs="A Noor" w:hint="cs"/>
                <w:b/>
                <w:bCs/>
                <w:color w:val="0070C0"/>
                <w:sz w:val="28"/>
                <w:szCs w:val="28"/>
                <w:rtl/>
                <w:lang w:val="fr-FR"/>
              </w:rPr>
              <w:lastRenderedPageBreak/>
              <w:t>1</w:t>
            </w:r>
            <w:r w:rsidR="001F1D89" w:rsidRPr="001F1D89">
              <w:rPr>
                <w:rFonts w:asciiTheme="majorBidi" w:hAnsiTheme="majorBidi" w:cs="A Noor" w:hint="cs"/>
                <w:b/>
                <w:bCs/>
                <w:color w:val="0070C0"/>
                <w:sz w:val="28"/>
                <w:szCs w:val="28"/>
                <w:rtl/>
                <w:lang w:val="fr-FR"/>
              </w:rPr>
              <w:t>/</w:t>
            </w:r>
            <w:r w:rsidR="0029450C">
              <w:rPr>
                <w:rFonts w:asciiTheme="majorBidi" w:hAnsiTheme="majorBidi" w:cs="A Noor" w:hint="cs"/>
                <w:b/>
                <w:bCs/>
                <w:color w:val="0070C0"/>
                <w:sz w:val="28"/>
                <w:szCs w:val="28"/>
                <w:rtl/>
                <w:lang w:val="fr-FR"/>
              </w:rPr>
              <w:t xml:space="preserve"> </w:t>
            </w:r>
            <w:r w:rsidR="00B72E4C">
              <w:rPr>
                <w:rFonts w:asciiTheme="majorBidi" w:hAnsiTheme="majorBidi" w:cs="A Noor" w:hint="cs"/>
                <w:b/>
                <w:bCs/>
                <w:color w:val="0070C0"/>
                <w:sz w:val="28"/>
                <w:szCs w:val="28"/>
                <w:u w:val="single"/>
                <w:rtl/>
                <w:lang w:val="fr-FR" w:bidi="ar-DZ"/>
              </w:rPr>
              <w:t>تكييف نبض القلب استجابة</w:t>
            </w:r>
            <w:r w:rsidR="0029450C" w:rsidRPr="0029450C">
              <w:rPr>
                <w:rFonts w:asciiTheme="majorBidi" w:hAnsiTheme="majorBidi" w:cs="A Noor"/>
                <w:b/>
                <w:bCs/>
                <w:color w:val="0070C0"/>
                <w:sz w:val="28"/>
                <w:szCs w:val="28"/>
                <w:u w:val="single"/>
                <w:rtl/>
                <w:lang w:val="fr-FR" w:bidi="ar-DZ"/>
              </w:rPr>
              <w:t xml:space="preserve"> للجهد العضلي</w:t>
            </w:r>
          </w:p>
        </w:tc>
      </w:tr>
      <w:tr w:rsidR="00E346EA" w14:paraId="41C47F7E" w14:textId="77777777" w:rsidTr="00341775">
        <w:tc>
          <w:tcPr>
            <w:tcW w:w="11044" w:type="dxa"/>
            <w:gridSpan w:val="2"/>
            <w:shd w:val="clear" w:color="auto" w:fill="DBDBDB" w:themeFill="accent3" w:themeFillTint="66"/>
          </w:tcPr>
          <w:p w14:paraId="05E51E35" w14:textId="7EA17CD8" w:rsidR="00E346EA" w:rsidRDefault="00E346EA" w:rsidP="0029450C">
            <w:pPr>
              <w:tabs>
                <w:tab w:val="left" w:pos="929"/>
              </w:tabs>
              <w:bidi/>
              <w:jc w:val="center"/>
              <w:rPr>
                <w:rFonts w:asciiTheme="majorBidi" w:hAnsiTheme="majorBidi" w:cs="A Noor" w:hint="cs"/>
                <w:b/>
                <w:bCs/>
                <w:color w:val="0070C0"/>
                <w:sz w:val="28"/>
                <w:szCs w:val="28"/>
                <w:rtl/>
                <w:lang w:val="fr-FR"/>
              </w:rPr>
            </w:pPr>
            <w:r w:rsidRPr="00E346EA">
              <w:rPr>
                <w:rFonts w:asciiTheme="majorBidi" w:hAnsiTheme="majorBidi" w:cs="A Noor" w:hint="cs"/>
                <w:b/>
                <w:bCs/>
                <w:color w:val="FF0000"/>
                <w:sz w:val="28"/>
                <w:szCs w:val="28"/>
                <w:rtl/>
                <w:lang w:val="fr-FR" w:bidi="ar-DZ"/>
              </w:rPr>
              <w:t xml:space="preserve">أ- </w:t>
            </w:r>
            <w:r w:rsidRPr="00E346EA">
              <w:rPr>
                <w:rFonts w:asciiTheme="majorBidi" w:hAnsiTheme="majorBidi" w:cs="A Noor" w:hint="cs"/>
                <w:b/>
                <w:bCs/>
                <w:color w:val="FF0000"/>
                <w:sz w:val="28"/>
                <w:szCs w:val="28"/>
                <w:u w:val="single"/>
                <w:rtl/>
                <w:lang w:val="fr-FR" w:bidi="ar-DZ"/>
              </w:rPr>
              <w:t>الحركة الذاتية للقلب</w:t>
            </w:r>
          </w:p>
        </w:tc>
      </w:tr>
      <w:bookmarkEnd w:id="3"/>
      <w:tr w:rsidR="00D00B70" w14:paraId="6A9A5A96" w14:textId="77777777" w:rsidTr="00341775">
        <w:tc>
          <w:tcPr>
            <w:tcW w:w="11044" w:type="dxa"/>
            <w:gridSpan w:val="2"/>
            <w:shd w:val="clear" w:color="auto" w:fill="FFFFFF" w:themeFill="background1"/>
          </w:tcPr>
          <w:p w14:paraId="5B65D168" w14:textId="27131049" w:rsidR="008359C6" w:rsidRDefault="008359C6" w:rsidP="00792D19">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9922BF">
              <w:rPr>
                <w:rFonts w:asciiTheme="majorBidi" w:hAnsiTheme="majorBidi" w:cstheme="majorBidi" w:hint="cs"/>
                <w:b/>
                <w:bCs/>
                <w:color w:val="7030A0"/>
                <w:sz w:val="24"/>
                <w:szCs w:val="24"/>
                <w:u w:val="single"/>
                <w:rtl/>
                <w:lang w:bidi="ar-DZ"/>
              </w:rPr>
              <w:t>وثيقة خارجية (أو عمل تطبيقي أو فيديو)</w:t>
            </w:r>
          </w:p>
          <w:p w14:paraId="2D6AE330" w14:textId="26F47832" w:rsidR="002C7FBF" w:rsidRDefault="000B4F28" w:rsidP="002C7FBF">
            <w:pPr>
              <w:tabs>
                <w:tab w:val="left" w:pos="929"/>
              </w:tabs>
              <w:bidi/>
              <w:rPr>
                <w:rFonts w:asciiTheme="majorBidi" w:hAnsiTheme="majorBidi" w:cstheme="majorBidi"/>
                <w:sz w:val="24"/>
                <w:szCs w:val="24"/>
                <w:rtl/>
                <w:lang w:bidi="ar-DZ"/>
              </w:rPr>
            </w:pPr>
            <w:r w:rsidRPr="000B4F28">
              <w:rPr>
                <w:rFonts w:asciiTheme="majorBidi" w:hAnsiTheme="majorBidi" w:cstheme="majorBidi" w:hint="cs"/>
                <w:b/>
                <w:bCs/>
                <w:color w:val="00B050"/>
                <w:sz w:val="24"/>
                <w:szCs w:val="24"/>
                <w:rtl/>
                <w:lang w:bidi="ar-DZ"/>
              </w:rPr>
              <w:t>- تجربة لوي:</w:t>
            </w:r>
            <w:r w:rsidRPr="000B4F28">
              <w:rPr>
                <w:rFonts w:asciiTheme="majorBidi" w:hAnsiTheme="majorBidi" w:cstheme="majorBidi" w:hint="cs"/>
                <w:color w:val="00B050"/>
                <w:sz w:val="24"/>
                <w:szCs w:val="24"/>
                <w:rtl/>
                <w:lang w:bidi="ar-DZ"/>
              </w:rPr>
              <w:t xml:space="preserve"> </w:t>
            </w:r>
            <w:r w:rsidR="002C7FBF" w:rsidRPr="002C7FBF">
              <w:rPr>
                <w:rFonts w:asciiTheme="majorBidi" w:hAnsiTheme="majorBidi" w:cstheme="majorBidi"/>
                <w:sz w:val="24"/>
                <w:szCs w:val="24"/>
                <w:rtl/>
                <w:lang w:bidi="ar-DZ"/>
              </w:rPr>
              <w:t>ت</w:t>
            </w:r>
            <w:r>
              <w:rPr>
                <w:rFonts w:asciiTheme="majorBidi" w:hAnsiTheme="majorBidi" w:cstheme="majorBidi" w:hint="cs"/>
                <w:sz w:val="24"/>
                <w:szCs w:val="24"/>
                <w:rtl/>
                <w:lang w:bidi="ar-DZ"/>
              </w:rPr>
              <w:t>م وصل قلب ضفدع معزول عن الج</w:t>
            </w:r>
            <w:r w:rsidR="004506C1">
              <w:rPr>
                <w:rFonts w:asciiTheme="majorBidi" w:hAnsiTheme="majorBidi" w:cstheme="majorBidi" w:hint="cs"/>
                <w:sz w:val="24"/>
                <w:szCs w:val="24"/>
                <w:rtl/>
                <w:lang w:bidi="ar-DZ"/>
              </w:rPr>
              <w:t>س</w:t>
            </w:r>
            <w:r>
              <w:rPr>
                <w:rFonts w:asciiTheme="majorBidi" w:hAnsiTheme="majorBidi" w:cstheme="majorBidi" w:hint="cs"/>
                <w:sz w:val="24"/>
                <w:szCs w:val="24"/>
                <w:rtl/>
                <w:lang w:bidi="ar-DZ"/>
              </w:rPr>
              <w:t>م بمسجل قلبي و حقنه باستمرار بسائل فيزيولوجي حسب التركيب التجريبي الموضح في الوثيقة ال</w:t>
            </w:r>
            <w:r w:rsidR="009922BF">
              <w:rPr>
                <w:rFonts w:asciiTheme="majorBidi" w:hAnsiTheme="majorBidi" w:cstheme="majorBidi" w:hint="cs"/>
                <w:sz w:val="24"/>
                <w:szCs w:val="24"/>
                <w:rtl/>
                <w:lang w:bidi="ar-DZ"/>
              </w:rPr>
              <w:t>آتية، فلوحظ استمرار نبضات القلب لبضعة ساعات.</w:t>
            </w:r>
          </w:p>
          <w:p w14:paraId="7A9C6B6D" w14:textId="37F62BAE" w:rsidR="000B4F28" w:rsidRPr="002C7FBF" w:rsidRDefault="009922BF" w:rsidP="009922BF">
            <w:pPr>
              <w:tabs>
                <w:tab w:val="left" w:pos="929"/>
              </w:tabs>
              <w:bidi/>
              <w:jc w:val="center"/>
              <w:rPr>
                <w:rFonts w:asciiTheme="majorBidi" w:hAnsiTheme="majorBidi" w:cstheme="majorBidi"/>
                <w:sz w:val="24"/>
                <w:szCs w:val="24"/>
                <w:rtl/>
                <w:lang w:bidi="ar-DZ"/>
              </w:rPr>
            </w:pPr>
            <w:r>
              <w:rPr>
                <w:noProof/>
              </w:rPr>
              <w:drawing>
                <wp:inline distT="0" distB="0" distL="0" distR="0" wp14:anchorId="421C9818" wp14:editId="76016797">
                  <wp:extent cx="2950210" cy="1809750"/>
                  <wp:effectExtent l="19050" t="19050" r="215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972982" cy="1823719"/>
                          </a:xfrm>
                          <a:prstGeom prst="rect">
                            <a:avLst/>
                          </a:prstGeom>
                          <a:ln w="19050">
                            <a:solidFill>
                              <a:schemeClr val="accent1"/>
                            </a:solidFill>
                          </a:ln>
                        </pic:spPr>
                      </pic:pic>
                    </a:graphicData>
                  </a:graphic>
                </wp:inline>
              </w:drawing>
            </w:r>
          </w:p>
          <w:p w14:paraId="1A82D60B" w14:textId="2A3FF941" w:rsidR="00531F71" w:rsidRDefault="00531F71" w:rsidP="00531F7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5D3291A" w14:textId="2E5E939E" w:rsidR="009922BF" w:rsidRDefault="009922BF" w:rsidP="009922BF">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Pr>
                <w:rFonts w:asciiTheme="majorBidi" w:hAnsiTheme="majorBidi" w:cstheme="majorBidi" w:hint="cs"/>
                <w:b/>
                <w:bCs/>
                <w:color w:val="7030A0"/>
                <w:sz w:val="24"/>
                <w:szCs w:val="24"/>
                <w:u w:val="single"/>
                <w:rtl/>
                <w:lang w:bidi="ar-DZ"/>
              </w:rPr>
              <w:t xml:space="preserve">الوثيقة </w:t>
            </w:r>
            <w:r>
              <w:rPr>
                <w:rFonts w:asciiTheme="majorBidi" w:hAnsiTheme="majorBidi" w:cstheme="majorBidi" w:hint="cs"/>
                <w:b/>
                <w:bCs/>
                <w:color w:val="7030A0"/>
                <w:sz w:val="24"/>
                <w:szCs w:val="24"/>
                <w:u w:val="single"/>
                <w:rtl/>
                <w:lang w:bidi="ar-DZ"/>
              </w:rPr>
              <w:t>3 ص 183</w:t>
            </w:r>
          </w:p>
          <w:p w14:paraId="40DCBA77" w14:textId="5C27E3C4" w:rsidR="009922BF" w:rsidRDefault="009922BF" w:rsidP="009922BF">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تمثل الوثيقة مقطعا طوليا في قلب حيوان ثديي يوضح توزع النسيج العقدي.</w:t>
            </w:r>
          </w:p>
          <w:p w14:paraId="6EEA2FFC" w14:textId="29A10654" w:rsidR="009922BF" w:rsidRPr="002C7FBF" w:rsidRDefault="00FF20E3" w:rsidP="00FF20E3">
            <w:pPr>
              <w:tabs>
                <w:tab w:val="left" w:pos="929"/>
              </w:tabs>
              <w:bidi/>
              <w:jc w:val="center"/>
              <w:rPr>
                <w:rFonts w:asciiTheme="majorBidi" w:hAnsiTheme="majorBidi" w:cstheme="majorBidi"/>
                <w:sz w:val="24"/>
                <w:szCs w:val="24"/>
                <w:rtl/>
                <w:lang w:bidi="ar-DZ"/>
              </w:rPr>
            </w:pPr>
            <w:r w:rsidRPr="00FF20E3">
              <w:rPr>
                <w:rFonts w:asciiTheme="majorBidi" w:hAnsiTheme="majorBidi" w:cstheme="majorBidi"/>
                <w:sz w:val="24"/>
                <w:szCs w:val="24"/>
                <w:lang w:bidi="ar-DZ"/>
              </w:rPr>
              <w:drawing>
                <wp:inline distT="0" distB="0" distL="0" distR="0" wp14:anchorId="217C97EA" wp14:editId="6CA7BF1F">
                  <wp:extent cx="4782820" cy="3436670"/>
                  <wp:effectExtent l="19050" t="19050" r="17780" b="11430"/>
                  <wp:docPr id="9" name="Picture 8">
                    <a:extLst xmlns:a="http://schemas.openxmlformats.org/drawingml/2006/main">
                      <a:ext uri="{FF2B5EF4-FFF2-40B4-BE49-F238E27FC236}">
                        <a16:creationId xmlns:a16="http://schemas.microsoft.com/office/drawing/2014/main" id="{D1529787-2078-775A-E358-8CE55C69D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1529787-2078-775A-E358-8CE55C69DBA9}"/>
                              </a:ext>
                            </a:extLst>
                          </pic:cNvPr>
                          <pic:cNvPicPr>
                            <a:picLocks noChangeAspect="1"/>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sharpenSoften amount="50000"/>
                                    </a14:imgEffect>
                                    <a14:imgEffect>
                                      <a14:saturation sat="400000"/>
                                    </a14:imgEffect>
                                  </a14:imgLayer>
                                </a14:imgProps>
                              </a:ext>
                            </a:extLst>
                          </a:blip>
                          <a:stretch>
                            <a:fillRect/>
                          </a:stretch>
                        </pic:blipFill>
                        <pic:spPr>
                          <a:xfrm>
                            <a:off x="0" y="0"/>
                            <a:ext cx="4800821" cy="3449604"/>
                          </a:xfrm>
                          <a:prstGeom prst="rect">
                            <a:avLst/>
                          </a:prstGeom>
                          <a:ln w="19050">
                            <a:solidFill>
                              <a:srgbClr val="0070C0"/>
                            </a:solidFill>
                          </a:ln>
                        </pic:spPr>
                      </pic:pic>
                    </a:graphicData>
                  </a:graphic>
                </wp:inline>
              </w:drawing>
            </w:r>
          </w:p>
          <w:p w14:paraId="7349EB42" w14:textId="3E4EB00B" w:rsidR="009922BF" w:rsidRDefault="009922BF" w:rsidP="009922B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1525DF6" w14:textId="5592A457" w:rsidR="002C7FBF" w:rsidRPr="009922BF" w:rsidRDefault="002C7FBF" w:rsidP="002C7FBF">
            <w:pPr>
              <w:tabs>
                <w:tab w:val="left" w:pos="929"/>
              </w:tabs>
              <w:bidi/>
              <w:rPr>
                <w:rFonts w:asciiTheme="majorBidi" w:hAnsiTheme="majorBidi" w:cstheme="majorBidi"/>
                <w:b/>
                <w:bCs/>
                <w:color w:val="7030A0"/>
                <w:sz w:val="24"/>
                <w:szCs w:val="24"/>
                <w:u w:val="single"/>
                <w:rtl/>
                <w:lang w:val="fr-FR" w:bidi="ar-DZ"/>
              </w:rPr>
            </w:pPr>
            <w:r w:rsidRPr="00946E64">
              <w:rPr>
                <w:rFonts w:asciiTheme="majorBidi" w:hAnsiTheme="majorBidi" w:cstheme="majorBidi" w:hint="cs"/>
                <w:b/>
                <w:bCs/>
                <w:color w:val="7030A0"/>
                <w:sz w:val="24"/>
                <w:szCs w:val="24"/>
                <w:rtl/>
                <w:lang w:bidi="ar-DZ"/>
              </w:rPr>
              <w:t>-</w:t>
            </w:r>
            <w:r w:rsidR="009922BF">
              <w:rPr>
                <w:rFonts w:asciiTheme="majorBidi" w:hAnsiTheme="majorBidi" w:cstheme="majorBidi" w:hint="cs"/>
                <w:b/>
                <w:bCs/>
                <w:color w:val="7030A0"/>
                <w:sz w:val="24"/>
                <w:szCs w:val="24"/>
                <w:rtl/>
                <w:lang w:bidi="ar-DZ"/>
              </w:rPr>
              <w:t xml:space="preserve"> </w:t>
            </w:r>
            <w:r w:rsidR="009922BF" w:rsidRPr="002C054F">
              <w:rPr>
                <w:rFonts w:asciiTheme="majorBidi" w:hAnsiTheme="majorBidi" w:cstheme="majorBidi" w:hint="cs"/>
                <w:b/>
                <w:bCs/>
                <w:color w:val="7030A0"/>
                <w:sz w:val="24"/>
                <w:szCs w:val="24"/>
                <w:u w:val="single"/>
                <w:rtl/>
                <w:lang w:bidi="ar-DZ"/>
              </w:rPr>
              <w:t>نتائج تجريبية</w:t>
            </w:r>
          </w:p>
          <w:p w14:paraId="3FEB7B1D" w14:textId="6B7AF465" w:rsidR="002C7FBF" w:rsidRDefault="00E346EA" w:rsidP="002C7FBF">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1- يؤدي تنبيه العقدة الجيبية للنسيج العقدي إلى تسارع الوتيرة القلبية.</w:t>
            </w:r>
          </w:p>
          <w:p w14:paraId="06D7F4A9" w14:textId="75B78EF8" w:rsidR="002C7FBF" w:rsidRDefault="00E346EA" w:rsidP="002C054F">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2- بالتبريد، نثبط العقدة الجيبية فنلاحظ تباطؤ الوتيرة القلبية.</w:t>
            </w:r>
          </w:p>
          <w:p w14:paraId="307BFF44" w14:textId="168C1556" w:rsidR="002C054F" w:rsidRDefault="002C054F" w:rsidP="002C054F">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3- عند قياس الوتيرة القلبية لقلبين احدهما وظيفي و الآخر معزول لحيوان تحصلنا على النتائج المبينة في الجدول التالي:</w:t>
            </w:r>
          </w:p>
          <w:tbl>
            <w:tblPr>
              <w:tblStyle w:val="TableGrid"/>
              <w:bidiVisual/>
              <w:tblW w:w="0" w:type="auto"/>
              <w:tblInd w:w="2009" w:type="dxa"/>
              <w:tblLook w:val="04A0" w:firstRow="1" w:lastRow="0" w:firstColumn="1" w:lastColumn="0" w:noHBand="0" w:noVBand="1"/>
            </w:tblPr>
            <w:tblGrid>
              <w:gridCol w:w="3521"/>
              <w:gridCol w:w="3236"/>
            </w:tblGrid>
            <w:tr w:rsidR="002C054F" w14:paraId="228B1567" w14:textId="77777777" w:rsidTr="002C054F">
              <w:tc>
                <w:tcPr>
                  <w:tcW w:w="3521" w:type="dxa"/>
                </w:tcPr>
                <w:p w14:paraId="442E75A3" w14:textId="3DA7FB89" w:rsidR="002C054F" w:rsidRPr="002C054F" w:rsidRDefault="002C054F" w:rsidP="002C054F">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2C054F">
                    <w:rPr>
                      <w:rFonts w:asciiTheme="majorBidi" w:hAnsiTheme="majorBidi" w:cstheme="majorBidi" w:hint="cs"/>
                      <w:b/>
                      <w:bCs/>
                      <w:sz w:val="24"/>
                      <w:szCs w:val="24"/>
                      <w:rtl/>
                      <w:lang w:bidi="ar-DZ"/>
                    </w:rPr>
                    <w:t>الوتيرة  القلبية لقلب وظيفي</w:t>
                  </w:r>
                </w:p>
              </w:tc>
              <w:tc>
                <w:tcPr>
                  <w:tcW w:w="3236" w:type="dxa"/>
                </w:tcPr>
                <w:p w14:paraId="4563D910" w14:textId="1C0B2BEC" w:rsidR="002C054F" w:rsidRPr="002C054F" w:rsidRDefault="002C054F" w:rsidP="002C054F">
                  <w:pPr>
                    <w:framePr w:hSpace="180" w:wrap="around" w:vAnchor="text" w:hAnchor="margin" w:xAlign="center" w:y="242"/>
                    <w:tabs>
                      <w:tab w:val="left" w:pos="929"/>
                    </w:tabs>
                    <w:bidi/>
                    <w:jc w:val="center"/>
                    <w:rPr>
                      <w:rFonts w:asciiTheme="majorBidi" w:hAnsiTheme="majorBidi" w:cstheme="majorBidi"/>
                      <w:b/>
                      <w:bCs/>
                      <w:sz w:val="24"/>
                      <w:szCs w:val="24"/>
                      <w:rtl/>
                      <w:lang w:bidi="ar-DZ"/>
                    </w:rPr>
                  </w:pPr>
                  <w:r w:rsidRPr="002C054F">
                    <w:rPr>
                      <w:rFonts w:asciiTheme="majorBidi" w:hAnsiTheme="majorBidi" w:cstheme="majorBidi" w:hint="cs"/>
                      <w:b/>
                      <w:bCs/>
                      <w:sz w:val="24"/>
                      <w:szCs w:val="24"/>
                      <w:rtl/>
                      <w:lang w:bidi="ar-DZ"/>
                    </w:rPr>
                    <w:t>الوتيرة القلبية لقلب معزول</w:t>
                  </w:r>
                </w:p>
              </w:tc>
            </w:tr>
            <w:tr w:rsidR="002C054F" w14:paraId="25A73CE4" w14:textId="77777777" w:rsidTr="002C054F">
              <w:tc>
                <w:tcPr>
                  <w:tcW w:w="3521" w:type="dxa"/>
                </w:tcPr>
                <w:p w14:paraId="4CC0DB0C" w14:textId="4F41580D" w:rsidR="002C054F" w:rsidRDefault="002C054F" w:rsidP="002C054F">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70 </w:t>
                  </w:r>
                  <w:r>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 75 دقة/الدقيقة</w:t>
                  </w:r>
                </w:p>
              </w:tc>
              <w:tc>
                <w:tcPr>
                  <w:tcW w:w="3236" w:type="dxa"/>
                </w:tcPr>
                <w:p w14:paraId="1DA031E7" w14:textId="16A86761" w:rsidR="002C054F" w:rsidRDefault="002C054F" w:rsidP="002C054F">
                  <w:pPr>
                    <w:framePr w:hSpace="180" w:wrap="around" w:vAnchor="text" w:hAnchor="margin" w:xAlign="center" w:y="242"/>
                    <w:tabs>
                      <w:tab w:val="left" w:pos="929"/>
                    </w:tabs>
                    <w:bidi/>
                    <w:jc w:val="center"/>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100 </w:t>
                  </w:r>
                  <w:r>
                    <w:rPr>
                      <w:rFonts w:asciiTheme="majorBidi" w:hAnsiTheme="majorBidi" w:cstheme="majorBidi"/>
                      <w:sz w:val="24"/>
                      <w:szCs w:val="24"/>
                      <w:rtl/>
                      <w:lang w:bidi="ar-DZ"/>
                    </w:rPr>
                    <w:t>–</w:t>
                  </w:r>
                  <w:r>
                    <w:rPr>
                      <w:rFonts w:asciiTheme="majorBidi" w:hAnsiTheme="majorBidi" w:cstheme="majorBidi" w:hint="cs"/>
                      <w:sz w:val="24"/>
                      <w:szCs w:val="24"/>
                      <w:rtl/>
                      <w:lang w:bidi="ar-DZ"/>
                    </w:rPr>
                    <w:t xml:space="preserve"> 110 دقة/الدقيقة</w:t>
                  </w:r>
                </w:p>
              </w:tc>
            </w:tr>
          </w:tbl>
          <w:p w14:paraId="218CCAF2" w14:textId="75315D66" w:rsidR="002C7FBF" w:rsidRPr="007764C9" w:rsidRDefault="002C7FBF" w:rsidP="00E346E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25EB4A54" w:rsidR="0066621B" w:rsidRPr="007764C9" w:rsidRDefault="0066621B" w:rsidP="008E65DB">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64E195B5" w14:textId="7F96992A" w:rsidR="00531F71" w:rsidRPr="00AD1BCE" w:rsidRDefault="00AD1BCE" w:rsidP="002C7FBF">
            <w:pPr>
              <w:pStyle w:val="ListParagraph"/>
              <w:numPr>
                <w:ilvl w:val="0"/>
                <w:numId w:val="23"/>
              </w:numPr>
              <w:bidi/>
              <w:rPr>
                <w:rFonts w:asciiTheme="majorBidi" w:hAnsiTheme="majorBidi" w:cstheme="majorBidi"/>
                <w:sz w:val="24"/>
                <w:szCs w:val="24"/>
                <w:lang w:val="fr-FR" w:bidi="ar-MA"/>
              </w:rPr>
            </w:pPr>
            <w:r w:rsidRPr="00AD1BCE">
              <w:rPr>
                <w:rFonts w:asciiTheme="majorBidi" w:hAnsiTheme="majorBidi" w:cstheme="majorBidi" w:hint="cs"/>
                <w:sz w:val="24"/>
                <w:szCs w:val="24"/>
                <w:rtl/>
                <w:lang w:val="fr-FR"/>
              </w:rPr>
              <w:t>باستغلال</w:t>
            </w:r>
            <w:r w:rsidR="00E346EA">
              <w:rPr>
                <w:rFonts w:asciiTheme="majorBidi" w:hAnsiTheme="majorBidi" w:cstheme="majorBidi" w:hint="cs"/>
                <w:sz w:val="24"/>
                <w:szCs w:val="24"/>
                <w:rtl/>
                <w:lang w:val="fr-FR"/>
              </w:rPr>
              <w:t xml:space="preserve"> الوثائق و النتائج التجريبية</w:t>
            </w:r>
            <w:r>
              <w:rPr>
                <w:rFonts w:asciiTheme="majorBidi" w:hAnsiTheme="majorBidi" w:cstheme="majorBidi" w:hint="cs"/>
                <w:sz w:val="24"/>
                <w:szCs w:val="24"/>
                <w:rtl/>
                <w:lang w:val="fr-FR"/>
              </w:rPr>
              <w:t>،</w:t>
            </w:r>
            <w:r w:rsidRPr="00AD1BCE">
              <w:rPr>
                <w:rFonts w:asciiTheme="majorBidi" w:hAnsiTheme="majorBidi" w:cstheme="majorBidi" w:hint="cs"/>
                <w:sz w:val="24"/>
                <w:szCs w:val="24"/>
                <w:rtl/>
                <w:lang w:val="fr-FR"/>
              </w:rPr>
              <w:t xml:space="preserve"> </w:t>
            </w:r>
            <w:r w:rsidR="00E346EA">
              <w:rPr>
                <w:rFonts w:asciiTheme="majorBidi" w:hAnsiTheme="majorBidi" w:cstheme="majorBidi" w:hint="cs"/>
                <w:b/>
                <w:bCs/>
                <w:sz w:val="24"/>
                <w:szCs w:val="24"/>
                <w:rtl/>
                <w:lang w:val="fr-FR"/>
              </w:rPr>
              <w:t>أثبت</w:t>
            </w:r>
            <w:r w:rsidR="00E346EA">
              <w:rPr>
                <w:rFonts w:asciiTheme="majorBidi" w:hAnsiTheme="majorBidi" w:cstheme="majorBidi" w:hint="cs"/>
                <w:sz w:val="24"/>
                <w:szCs w:val="24"/>
                <w:rtl/>
                <w:lang w:val="fr-FR"/>
              </w:rPr>
              <w:t xml:space="preserve"> وجود حركة ذاتية مصدرها القلب</w:t>
            </w:r>
            <w:r w:rsidRPr="00AD1BCE">
              <w:rPr>
                <w:rFonts w:asciiTheme="majorBidi" w:hAnsiTheme="majorBidi" w:cstheme="majorBidi" w:hint="cs"/>
                <w:sz w:val="24"/>
                <w:szCs w:val="24"/>
                <w:rtl/>
                <w:lang w:val="fr-FR"/>
              </w:rPr>
              <w:t>.</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387835D4" w:rsidR="00946E64" w:rsidRDefault="00946E64" w:rsidP="00E346EA">
            <w:pPr>
              <w:tabs>
                <w:tab w:val="left" w:pos="929"/>
              </w:tabs>
              <w:bidi/>
              <w:rPr>
                <w:rFonts w:asciiTheme="majorBidi" w:hAnsiTheme="majorBidi" w:cstheme="majorBidi"/>
                <w:b/>
                <w:bCs/>
                <w:color w:val="C00000"/>
                <w:sz w:val="24"/>
                <w:szCs w:val="24"/>
                <w:rtl/>
                <w:lang w:val="fr-FR" w:bidi="ar-DZ"/>
              </w:rPr>
            </w:pPr>
            <w:r w:rsidRPr="00C32865">
              <w:rPr>
                <w:rFonts w:asciiTheme="majorBidi" w:hAnsiTheme="majorBidi" w:cstheme="majorBidi" w:hint="cs"/>
                <w:b/>
                <w:bCs/>
                <w:color w:val="C00000"/>
                <w:sz w:val="24"/>
                <w:szCs w:val="24"/>
                <w:rtl/>
                <w:lang w:val="fr-FR"/>
              </w:rPr>
              <w:t>-</w:t>
            </w:r>
            <w:r w:rsidR="00E346EA">
              <w:rPr>
                <w:rFonts w:asciiTheme="majorBidi" w:hAnsiTheme="majorBidi" w:cstheme="majorBidi" w:hint="cs"/>
                <w:b/>
                <w:bCs/>
                <w:color w:val="C00000"/>
                <w:sz w:val="24"/>
                <w:szCs w:val="24"/>
                <w:rtl/>
                <w:lang w:val="fr-FR"/>
              </w:rPr>
              <w:t xml:space="preserve"> إ</w:t>
            </w:r>
            <w:r w:rsidR="00E346EA" w:rsidRPr="00E346EA">
              <w:rPr>
                <w:rFonts w:asciiTheme="majorBidi" w:hAnsiTheme="majorBidi" w:cstheme="majorBidi" w:hint="cs"/>
                <w:b/>
                <w:bCs/>
                <w:color w:val="C00000"/>
                <w:sz w:val="24"/>
                <w:szCs w:val="24"/>
                <w:rtl/>
                <w:lang w:val="fr-FR"/>
              </w:rPr>
              <w:t>ثب</w:t>
            </w:r>
            <w:r w:rsidR="00E346EA">
              <w:rPr>
                <w:rFonts w:asciiTheme="majorBidi" w:hAnsiTheme="majorBidi" w:cstheme="majorBidi" w:hint="cs"/>
                <w:b/>
                <w:bCs/>
                <w:color w:val="C00000"/>
                <w:sz w:val="24"/>
                <w:szCs w:val="24"/>
                <w:rtl/>
                <w:lang w:val="fr-FR"/>
              </w:rPr>
              <w:t>ا</w:t>
            </w:r>
            <w:r w:rsidR="00E346EA" w:rsidRPr="00E346EA">
              <w:rPr>
                <w:rFonts w:asciiTheme="majorBidi" w:hAnsiTheme="majorBidi" w:cstheme="majorBidi" w:hint="cs"/>
                <w:b/>
                <w:bCs/>
                <w:color w:val="C00000"/>
                <w:sz w:val="24"/>
                <w:szCs w:val="24"/>
                <w:rtl/>
                <w:lang w:val="fr-FR"/>
              </w:rPr>
              <w:t>ت وجود حركة ذاتية مصدرها القلب</w:t>
            </w:r>
            <w:r w:rsidR="00792D19">
              <w:rPr>
                <w:rFonts w:asciiTheme="majorBidi" w:hAnsiTheme="majorBidi" w:cstheme="majorBidi" w:hint="cs"/>
                <w:b/>
                <w:bCs/>
                <w:color w:val="C00000"/>
                <w:sz w:val="24"/>
                <w:szCs w:val="24"/>
                <w:rtl/>
                <w:lang w:val="fr-FR" w:bidi="ar-DZ"/>
              </w:rPr>
              <w:t>:</w:t>
            </w:r>
          </w:p>
          <w:p w14:paraId="172CA594" w14:textId="2B6E6E00" w:rsidR="00AD1BCE" w:rsidRPr="00AD1BCE" w:rsidRDefault="00AD1BCE" w:rsidP="00AD1BCE">
            <w:pPr>
              <w:tabs>
                <w:tab w:val="left" w:pos="929"/>
              </w:tabs>
              <w:bidi/>
              <w:rPr>
                <w:rFonts w:asciiTheme="majorBidi" w:hAnsiTheme="majorBidi" w:cstheme="majorBidi"/>
                <w:b/>
                <w:bCs/>
                <w:color w:val="7030A0"/>
                <w:sz w:val="24"/>
                <w:szCs w:val="24"/>
                <w:rtl/>
                <w:lang w:val="fr-FR" w:bidi="ar-DZ"/>
              </w:rPr>
            </w:pPr>
            <w:r w:rsidRPr="00AD1BCE">
              <w:rPr>
                <w:rFonts w:asciiTheme="majorBidi" w:hAnsiTheme="majorBidi" w:cstheme="majorBidi" w:hint="cs"/>
                <w:b/>
                <w:bCs/>
                <w:color w:val="7030A0"/>
                <w:sz w:val="24"/>
                <w:szCs w:val="24"/>
                <w:rtl/>
                <w:lang w:val="fr-FR" w:bidi="ar-DZ"/>
              </w:rPr>
              <w:t>- استغلال الوثيقة</w:t>
            </w:r>
            <w:r w:rsidR="002C7FBF">
              <w:rPr>
                <w:rFonts w:asciiTheme="majorBidi" w:hAnsiTheme="majorBidi" w:cstheme="majorBidi" w:hint="cs"/>
                <w:b/>
                <w:bCs/>
                <w:color w:val="7030A0"/>
                <w:sz w:val="24"/>
                <w:szCs w:val="24"/>
                <w:rtl/>
                <w:lang w:val="fr-FR" w:bidi="ar-DZ"/>
              </w:rPr>
              <w:t xml:space="preserve"> الخارجية</w:t>
            </w:r>
            <w:r w:rsidRPr="00AD1BCE">
              <w:rPr>
                <w:rFonts w:asciiTheme="majorBidi" w:hAnsiTheme="majorBidi" w:cstheme="majorBidi" w:hint="cs"/>
                <w:b/>
                <w:bCs/>
                <w:color w:val="7030A0"/>
                <w:sz w:val="24"/>
                <w:szCs w:val="24"/>
                <w:rtl/>
                <w:lang w:val="fr-FR" w:bidi="ar-DZ"/>
              </w:rPr>
              <w:t>:</w:t>
            </w:r>
          </w:p>
          <w:p w14:paraId="7DB8229F" w14:textId="73E66283" w:rsidR="002C7FBF" w:rsidRPr="002C7FBF" w:rsidRDefault="004506C1" w:rsidP="002C7FBF">
            <w:pPr>
              <w:tabs>
                <w:tab w:val="left" w:pos="929"/>
              </w:tabs>
              <w:bidi/>
              <w:rPr>
                <w:rFonts w:asciiTheme="majorBidi" w:hAnsiTheme="majorBidi" w:cs="Times New Roman"/>
                <w:sz w:val="24"/>
                <w:szCs w:val="24"/>
                <w:rtl/>
                <w:lang w:val="fr-FR" w:bidi="ar-MA"/>
              </w:rPr>
            </w:pPr>
            <w:r>
              <w:rPr>
                <w:rFonts w:asciiTheme="majorBidi" w:hAnsiTheme="majorBidi" w:cs="Times New Roman" w:hint="cs"/>
                <w:sz w:val="24"/>
                <w:szCs w:val="24"/>
                <w:rtl/>
                <w:lang w:val="fr-FR" w:bidi="ar-MA"/>
              </w:rPr>
              <w:t>تمثل الوثيقة تركيب تجريبي</w:t>
            </w:r>
            <w:r w:rsidRPr="002C7FBF">
              <w:rPr>
                <w:rFonts w:asciiTheme="majorBidi" w:hAnsiTheme="majorBidi" w:cstheme="majorBidi"/>
                <w:sz w:val="24"/>
                <w:szCs w:val="24"/>
                <w:rtl/>
                <w:lang w:bidi="ar-DZ"/>
              </w:rPr>
              <w:t xml:space="preserve"> </w:t>
            </w:r>
            <w:r w:rsidRPr="002C7FBF">
              <w:rPr>
                <w:rFonts w:asciiTheme="majorBidi" w:hAnsiTheme="majorBidi" w:cstheme="majorBidi"/>
                <w:sz w:val="24"/>
                <w:szCs w:val="24"/>
                <w:rtl/>
                <w:lang w:bidi="ar-DZ"/>
              </w:rPr>
              <w:t>ت</w:t>
            </w:r>
            <w:r>
              <w:rPr>
                <w:rFonts w:asciiTheme="majorBidi" w:hAnsiTheme="majorBidi" w:cstheme="majorBidi" w:hint="cs"/>
                <w:sz w:val="24"/>
                <w:szCs w:val="24"/>
                <w:rtl/>
                <w:lang w:bidi="ar-DZ"/>
              </w:rPr>
              <w:t>م</w:t>
            </w:r>
            <w:r>
              <w:rPr>
                <w:rFonts w:asciiTheme="majorBidi" w:hAnsiTheme="majorBidi" w:cstheme="majorBidi" w:hint="cs"/>
                <w:sz w:val="24"/>
                <w:szCs w:val="24"/>
                <w:rtl/>
                <w:lang w:bidi="ar-DZ"/>
              </w:rPr>
              <w:t xml:space="preserve"> فيه</w:t>
            </w:r>
            <w:r>
              <w:rPr>
                <w:rFonts w:asciiTheme="majorBidi" w:hAnsiTheme="majorBidi" w:cstheme="majorBidi" w:hint="cs"/>
                <w:sz w:val="24"/>
                <w:szCs w:val="24"/>
                <w:rtl/>
                <w:lang w:bidi="ar-DZ"/>
              </w:rPr>
              <w:t xml:space="preserve"> وصل قلب ضفدع معزول عن الجسم بمسجل قلبي و حقنه باستمرار بسائل فيزيولوجي</w:t>
            </w:r>
            <w:r>
              <w:rPr>
                <w:rFonts w:asciiTheme="majorBidi" w:hAnsiTheme="majorBidi" w:cstheme="majorBidi" w:hint="cs"/>
                <w:sz w:val="24"/>
                <w:szCs w:val="24"/>
                <w:rtl/>
                <w:lang w:bidi="ar-DZ"/>
              </w:rPr>
              <w:t>،</w:t>
            </w:r>
            <w:r w:rsidR="002C7FBF" w:rsidRPr="002C7FBF">
              <w:rPr>
                <w:rFonts w:asciiTheme="majorBidi" w:hAnsiTheme="majorBidi" w:cs="Times New Roman"/>
                <w:sz w:val="24"/>
                <w:szCs w:val="24"/>
                <w:rtl/>
                <w:lang w:val="fr-FR" w:bidi="ar-DZ"/>
              </w:rPr>
              <w:t xml:space="preserve"> حيث نلاحظ</w:t>
            </w:r>
            <w:r w:rsidR="002C7FBF" w:rsidRPr="002C7FBF">
              <w:rPr>
                <w:rFonts w:asciiTheme="majorBidi" w:hAnsiTheme="majorBidi" w:cs="Times New Roman"/>
                <w:sz w:val="24"/>
                <w:szCs w:val="24"/>
                <w:lang w:val="fr-FR"/>
              </w:rPr>
              <w:t>:</w:t>
            </w:r>
          </w:p>
          <w:p w14:paraId="32C56E9E" w14:textId="327AC1E0" w:rsidR="004506C1" w:rsidRDefault="004506C1" w:rsidP="004506C1">
            <w:pPr>
              <w:tabs>
                <w:tab w:val="left" w:pos="929"/>
              </w:tabs>
              <w:bidi/>
              <w:rPr>
                <w:rFonts w:asciiTheme="majorBidi" w:hAnsiTheme="majorBidi" w:cs="Times New Roman"/>
                <w:b/>
                <w:bCs/>
                <w:sz w:val="24"/>
                <w:szCs w:val="24"/>
                <w:rtl/>
                <w:lang w:val="fr-FR"/>
              </w:rPr>
            </w:pPr>
            <w:r>
              <w:rPr>
                <w:rFonts w:asciiTheme="majorBidi" w:hAnsiTheme="majorBidi" w:cs="Times New Roman" w:hint="cs"/>
                <w:sz w:val="24"/>
                <w:szCs w:val="24"/>
                <w:rtl/>
                <w:lang w:val="fr-FR" w:bidi="ar-DZ"/>
              </w:rPr>
              <w:t xml:space="preserve">- استمرار التسجيلات القلبية على اسطوانة التسجيل </w:t>
            </w:r>
            <w:r w:rsidRPr="004506C1">
              <w:rPr>
                <w:rFonts w:asciiTheme="majorBidi" w:hAnsiTheme="majorBidi" w:cs="Times New Roman" w:hint="cs"/>
                <w:sz w:val="24"/>
                <w:szCs w:val="24"/>
                <w:rtl/>
                <w:lang w:val="fr-FR" w:bidi="ar-DZ"/>
              </w:rPr>
              <w:t>لبضعة ساعات</w:t>
            </w:r>
            <w:r>
              <w:rPr>
                <w:rFonts w:asciiTheme="majorBidi" w:hAnsiTheme="majorBidi" w:cs="Times New Roman" w:hint="cs"/>
                <w:sz w:val="24"/>
                <w:szCs w:val="24"/>
                <w:rtl/>
                <w:lang w:val="fr-FR" w:bidi="ar-DZ"/>
              </w:rPr>
              <w:t xml:space="preserve">، مما يدل على </w:t>
            </w:r>
            <w:r w:rsidRPr="004506C1">
              <w:rPr>
                <w:rFonts w:asciiTheme="majorBidi" w:hAnsiTheme="majorBidi" w:cs="Times New Roman" w:hint="cs"/>
                <w:sz w:val="24"/>
                <w:szCs w:val="24"/>
                <w:rtl/>
                <w:lang w:val="fr-FR" w:bidi="ar-DZ"/>
              </w:rPr>
              <w:t>استمرار نبضات القلب</w:t>
            </w:r>
            <w:r>
              <w:rPr>
                <w:rFonts w:asciiTheme="majorBidi" w:hAnsiTheme="majorBidi" w:cs="Times New Roman" w:hint="cs"/>
                <w:sz w:val="24"/>
                <w:szCs w:val="24"/>
                <w:rtl/>
                <w:lang w:val="fr-FR" w:bidi="ar-DZ"/>
              </w:rPr>
              <w:t>.</w:t>
            </w:r>
          </w:p>
          <w:p w14:paraId="63C3B806" w14:textId="3355FE0C" w:rsidR="00AD1BCE" w:rsidRDefault="00AD1BCE" w:rsidP="004506C1">
            <w:pPr>
              <w:tabs>
                <w:tab w:val="left" w:pos="929"/>
              </w:tabs>
              <w:bidi/>
              <w:rPr>
                <w:rFonts w:asciiTheme="majorBidi" w:hAnsiTheme="majorBidi" w:cs="Times New Roman"/>
                <w:b/>
                <w:bCs/>
                <w:sz w:val="24"/>
                <w:szCs w:val="24"/>
                <w:rtl/>
                <w:lang w:val="fr-FR"/>
              </w:rPr>
            </w:pPr>
            <w:r w:rsidRPr="00AD1BCE">
              <w:rPr>
                <w:rFonts w:asciiTheme="majorBidi" w:hAnsiTheme="majorBidi" w:cs="Times New Roman" w:hint="cs"/>
                <w:b/>
                <w:bCs/>
                <w:sz w:val="24"/>
                <w:szCs w:val="24"/>
                <w:rtl/>
                <w:lang w:val="fr-FR"/>
              </w:rPr>
              <w:t xml:space="preserve">- </w:t>
            </w:r>
            <w:r w:rsidRPr="00AD1BCE">
              <w:rPr>
                <w:rFonts w:asciiTheme="majorBidi" w:hAnsiTheme="majorBidi" w:cs="Times New Roman"/>
                <w:b/>
                <w:bCs/>
                <w:sz w:val="24"/>
                <w:szCs w:val="24"/>
                <w:rtl/>
                <w:lang w:val="fr-FR"/>
              </w:rPr>
              <w:t>ال</w:t>
            </w:r>
            <w:r w:rsidRPr="00AD1BCE">
              <w:rPr>
                <w:rFonts w:asciiTheme="majorBidi" w:hAnsiTheme="majorBidi" w:cs="Times New Roman" w:hint="cs"/>
                <w:b/>
                <w:bCs/>
                <w:sz w:val="24"/>
                <w:szCs w:val="24"/>
                <w:rtl/>
                <w:lang w:val="fr-FR"/>
              </w:rPr>
              <w:t>ا</w:t>
            </w:r>
            <w:r w:rsidRPr="00AD1BCE">
              <w:rPr>
                <w:rFonts w:asciiTheme="majorBidi" w:hAnsiTheme="majorBidi" w:cs="Times New Roman"/>
                <w:b/>
                <w:bCs/>
                <w:sz w:val="24"/>
                <w:szCs w:val="24"/>
                <w:rtl/>
                <w:lang w:val="fr-FR"/>
              </w:rPr>
              <w:t>ستنتاج:</w:t>
            </w:r>
            <w:r w:rsidRPr="00AD1BCE">
              <w:rPr>
                <w:rFonts w:asciiTheme="majorBidi" w:hAnsiTheme="majorBidi" w:cs="Times New Roman"/>
                <w:sz w:val="24"/>
                <w:szCs w:val="24"/>
                <w:rtl/>
                <w:lang w:val="fr-FR"/>
              </w:rPr>
              <w:t xml:space="preserve"> </w:t>
            </w:r>
            <w:r w:rsidR="004506C1" w:rsidRPr="004506C1">
              <w:rPr>
                <w:rFonts w:asciiTheme="majorBidi" w:hAnsiTheme="majorBidi" w:cs="Times New Roman" w:hint="cs"/>
                <w:sz w:val="24"/>
                <w:szCs w:val="24"/>
                <w:highlight w:val="yellow"/>
                <w:rtl/>
                <w:lang w:val="fr-FR" w:bidi="ar-DZ"/>
              </w:rPr>
              <w:t xml:space="preserve">للقلب </w:t>
            </w:r>
            <w:r w:rsidR="004506C1" w:rsidRPr="00356B20">
              <w:rPr>
                <w:rFonts w:asciiTheme="majorBidi" w:hAnsiTheme="majorBidi" w:cs="Times New Roman" w:hint="cs"/>
                <w:b/>
                <w:bCs/>
                <w:sz w:val="24"/>
                <w:szCs w:val="24"/>
                <w:highlight w:val="yellow"/>
                <w:rtl/>
                <w:lang w:val="fr-FR" w:bidi="ar-DZ"/>
              </w:rPr>
              <w:t>وظيفة ذاتية</w:t>
            </w:r>
            <w:r w:rsidR="004506C1" w:rsidRPr="004506C1">
              <w:rPr>
                <w:rFonts w:asciiTheme="majorBidi" w:hAnsiTheme="majorBidi" w:cs="Times New Roman" w:hint="cs"/>
                <w:sz w:val="24"/>
                <w:szCs w:val="24"/>
                <w:highlight w:val="yellow"/>
                <w:rtl/>
                <w:lang w:val="fr-FR" w:bidi="ar-DZ"/>
              </w:rPr>
              <w:t>.</w:t>
            </w:r>
          </w:p>
          <w:p w14:paraId="1D4BFC6E" w14:textId="2F70639E" w:rsidR="002C7FBF" w:rsidRPr="00341775" w:rsidRDefault="00341775" w:rsidP="00341775">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5DCC284" w14:textId="3BC995AD" w:rsidR="00341775" w:rsidRPr="00AD1BCE" w:rsidRDefault="00341775" w:rsidP="00341775">
            <w:pPr>
              <w:tabs>
                <w:tab w:val="left" w:pos="929"/>
              </w:tabs>
              <w:bidi/>
              <w:rPr>
                <w:rFonts w:asciiTheme="majorBidi" w:hAnsiTheme="majorBidi" w:cstheme="majorBidi"/>
                <w:b/>
                <w:bCs/>
                <w:color w:val="7030A0"/>
                <w:sz w:val="24"/>
                <w:szCs w:val="24"/>
                <w:rtl/>
                <w:lang w:val="fr-FR" w:bidi="ar-DZ"/>
              </w:rPr>
            </w:pPr>
            <w:r w:rsidRPr="00AD1BCE">
              <w:rPr>
                <w:rFonts w:asciiTheme="majorBidi" w:hAnsiTheme="majorBidi" w:cstheme="majorBidi" w:hint="cs"/>
                <w:b/>
                <w:bCs/>
                <w:color w:val="7030A0"/>
                <w:sz w:val="24"/>
                <w:szCs w:val="24"/>
                <w:rtl/>
                <w:lang w:val="fr-FR" w:bidi="ar-DZ"/>
              </w:rPr>
              <w:t>- استغلال الوثيقة</w:t>
            </w:r>
            <w:r>
              <w:rPr>
                <w:rFonts w:asciiTheme="majorBidi" w:hAnsiTheme="majorBidi" w:cstheme="majorBidi" w:hint="cs"/>
                <w:b/>
                <w:bCs/>
                <w:color w:val="7030A0"/>
                <w:sz w:val="24"/>
                <w:szCs w:val="24"/>
                <w:rtl/>
                <w:lang w:val="fr-FR" w:bidi="ar-DZ"/>
              </w:rPr>
              <w:t xml:space="preserve"> </w:t>
            </w:r>
            <w:r w:rsidR="00E346EA">
              <w:rPr>
                <w:rFonts w:asciiTheme="majorBidi" w:hAnsiTheme="majorBidi" w:cstheme="majorBidi" w:hint="cs"/>
                <w:b/>
                <w:bCs/>
                <w:color w:val="7030A0"/>
                <w:sz w:val="24"/>
                <w:szCs w:val="24"/>
                <w:rtl/>
                <w:lang w:val="fr-FR" w:bidi="ar-DZ"/>
              </w:rPr>
              <w:t>3</w:t>
            </w:r>
            <w:r w:rsidRPr="00AD1BCE">
              <w:rPr>
                <w:rFonts w:asciiTheme="majorBidi" w:hAnsiTheme="majorBidi" w:cstheme="majorBidi" w:hint="cs"/>
                <w:b/>
                <w:bCs/>
                <w:color w:val="7030A0"/>
                <w:sz w:val="24"/>
                <w:szCs w:val="24"/>
                <w:rtl/>
                <w:lang w:val="fr-FR" w:bidi="ar-DZ"/>
              </w:rPr>
              <w:t>:</w:t>
            </w:r>
          </w:p>
          <w:p w14:paraId="75872866" w14:textId="6CFA960C" w:rsidR="00356B20" w:rsidRDefault="00341775" w:rsidP="00356B20">
            <w:pPr>
              <w:tabs>
                <w:tab w:val="left" w:pos="929"/>
              </w:tabs>
              <w:bidi/>
              <w:rPr>
                <w:rFonts w:asciiTheme="majorBidi" w:hAnsiTheme="majorBidi" w:cs="Times New Roman"/>
                <w:sz w:val="24"/>
                <w:szCs w:val="24"/>
                <w:rtl/>
                <w:lang w:val="fr-FR" w:bidi="ar-DZ"/>
              </w:rPr>
            </w:pPr>
            <w:r w:rsidRPr="00341775">
              <w:rPr>
                <w:rFonts w:asciiTheme="majorBidi" w:hAnsiTheme="majorBidi" w:cs="Times New Roman"/>
                <w:sz w:val="24"/>
                <w:szCs w:val="24"/>
                <w:rtl/>
                <w:lang w:val="fr-FR" w:bidi="ar-MA"/>
              </w:rPr>
              <w:t xml:space="preserve">تمثل الوثيقة </w:t>
            </w:r>
            <w:r w:rsidR="00356B20">
              <w:rPr>
                <w:rFonts w:asciiTheme="majorBidi" w:hAnsiTheme="majorBidi" w:cs="Times New Roman" w:hint="cs"/>
                <w:sz w:val="24"/>
                <w:szCs w:val="24"/>
                <w:rtl/>
                <w:lang w:val="fr-FR" w:bidi="ar-DZ"/>
              </w:rPr>
              <w:t>مقطعا طوليا لقلب حيوان ثديي، حيث:</w:t>
            </w:r>
          </w:p>
          <w:p w14:paraId="645B39ED" w14:textId="4A19F26F" w:rsidR="00356B20" w:rsidRDefault="00356B20" w:rsidP="00356B20">
            <w:pPr>
              <w:tabs>
                <w:tab w:val="left" w:pos="929"/>
              </w:tabs>
              <w:bidi/>
              <w:rPr>
                <w:rFonts w:asciiTheme="majorBidi" w:hAnsiTheme="majorBidi" w:cs="Times New Roman"/>
                <w:sz w:val="24"/>
                <w:szCs w:val="24"/>
                <w:rtl/>
                <w:lang w:val="fr-FR" w:bidi="ar-DZ"/>
              </w:rPr>
            </w:pPr>
            <w:r>
              <w:rPr>
                <w:rFonts w:asciiTheme="majorBidi" w:hAnsiTheme="majorBidi" w:cs="Times New Roman" w:hint="cs"/>
                <w:sz w:val="24"/>
                <w:szCs w:val="24"/>
                <w:rtl/>
                <w:lang w:val="fr-FR" w:bidi="ar-DZ"/>
              </w:rPr>
              <w:t xml:space="preserve">يتكون القلب من أذينين و بطينين يتصل بهما شرايين و أوردة و </w:t>
            </w:r>
            <w:r w:rsidRPr="00356B20">
              <w:rPr>
                <w:rFonts w:asciiTheme="majorBidi" w:hAnsiTheme="majorBidi" w:cs="Times New Roman" w:hint="cs"/>
                <w:b/>
                <w:bCs/>
                <w:sz w:val="24"/>
                <w:szCs w:val="24"/>
                <w:rtl/>
                <w:lang w:val="fr-FR" w:bidi="ar-DZ"/>
              </w:rPr>
              <w:t>نسيج عقدي</w:t>
            </w:r>
            <w:r>
              <w:rPr>
                <w:rFonts w:asciiTheme="majorBidi" w:hAnsiTheme="majorBidi" w:cs="Times New Roman" w:hint="cs"/>
                <w:sz w:val="24"/>
                <w:szCs w:val="24"/>
                <w:rtl/>
                <w:lang w:val="fr-FR" w:bidi="ar-DZ"/>
              </w:rPr>
              <w:t xml:space="preserve"> الذي يتكون من كتل تتوزع في في الأذين الأيمن و البطينين على النحو التالي:</w:t>
            </w:r>
          </w:p>
          <w:p w14:paraId="60765D9F" w14:textId="5C57D794" w:rsidR="00356B20" w:rsidRDefault="00356B20" w:rsidP="00356B20">
            <w:pPr>
              <w:tabs>
                <w:tab w:val="left" w:pos="929"/>
              </w:tabs>
              <w:bidi/>
              <w:rPr>
                <w:rFonts w:asciiTheme="majorBidi" w:hAnsiTheme="majorBidi" w:cs="Times New Roman"/>
                <w:sz w:val="24"/>
                <w:szCs w:val="24"/>
                <w:rtl/>
                <w:lang w:val="fr-FR" w:bidi="ar-DZ"/>
              </w:rPr>
            </w:pPr>
            <w:r>
              <w:rPr>
                <w:rFonts w:asciiTheme="majorBidi" w:hAnsiTheme="majorBidi" w:cs="Times New Roman" w:hint="cs"/>
                <w:sz w:val="24"/>
                <w:szCs w:val="24"/>
                <w:rtl/>
                <w:lang w:val="fr-FR" w:bidi="ar-DZ"/>
              </w:rPr>
              <w:t xml:space="preserve">- </w:t>
            </w:r>
            <w:r w:rsidRPr="00356B20">
              <w:rPr>
                <w:rFonts w:asciiTheme="majorBidi" w:hAnsiTheme="majorBidi" w:cs="Times New Roman" w:hint="cs"/>
                <w:b/>
                <w:bCs/>
                <w:sz w:val="24"/>
                <w:szCs w:val="24"/>
                <w:rtl/>
                <w:lang w:val="fr-FR" w:bidi="ar-DZ"/>
              </w:rPr>
              <w:t>عقدة جيبية</w:t>
            </w:r>
            <w:r>
              <w:rPr>
                <w:rFonts w:asciiTheme="majorBidi" w:hAnsiTheme="majorBidi" w:cs="Times New Roman" w:hint="cs"/>
                <w:sz w:val="24"/>
                <w:szCs w:val="24"/>
                <w:rtl/>
                <w:lang w:val="fr-FR" w:bidi="ar-DZ"/>
              </w:rPr>
              <w:t xml:space="preserve"> تتواجد في أعلى الأذين الأيمن.</w:t>
            </w:r>
          </w:p>
          <w:p w14:paraId="30F63D81" w14:textId="78763911" w:rsidR="00356B20" w:rsidRDefault="00356B20" w:rsidP="00356B20">
            <w:pPr>
              <w:tabs>
                <w:tab w:val="left" w:pos="929"/>
              </w:tabs>
              <w:bidi/>
              <w:rPr>
                <w:rFonts w:asciiTheme="majorBidi" w:hAnsiTheme="majorBidi" w:cs="Times New Roman"/>
                <w:sz w:val="24"/>
                <w:szCs w:val="24"/>
                <w:rtl/>
                <w:lang w:val="fr-FR" w:bidi="ar-DZ"/>
              </w:rPr>
            </w:pPr>
            <w:r>
              <w:rPr>
                <w:rFonts w:asciiTheme="majorBidi" w:hAnsiTheme="majorBidi" w:cs="Times New Roman" w:hint="cs"/>
                <w:sz w:val="24"/>
                <w:szCs w:val="24"/>
                <w:rtl/>
                <w:lang w:val="fr-FR" w:bidi="ar-DZ"/>
              </w:rPr>
              <w:t xml:space="preserve">- </w:t>
            </w:r>
            <w:r w:rsidRPr="00356B20">
              <w:rPr>
                <w:rFonts w:asciiTheme="majorBidi" w:hAnsiTheme="majorBidi" w:cs="Times New Roman" w:hint="cs"/>
                <w:b/>
                <w:bCs/>
                <w:sz w:val="24"/>
                <w:szCs w:val="24"/>
                <w:rtl/>
                <w:lang w:val="fr-FR" w:bidi="ar-DZ"/>
              </w:rPr>
              <w:t>عقدة حاجزية</w:t>
            </w:r>
            <w:r>
              <w:rPr>
                <w:rFonts w:asciiTheme="majorBidi" w:hAnsiTheme="majorBidi" w:cs="Times New Roman" w:hint="cs"/>
                <w:sz w:val="24"/>
                <w:szCs w:val="24"/>
                <w:rtl/>
                <w:lang w:val="fr-FR" w:bidi="ar-DZ"/>
              </w:rPr>
              <w:t xml:space="preserve"> تتواجد في أسفل الأذين الأيمن.</w:t>
            </w:r>
          </w:p>
          <w:p w14:paraId="6A7841FA" w14:textId="425A5696" w:rsidR="00356B20" w:rsidRPr="00356B20" w:rsidRDefault="00356B20" w:rsidP="00356B20">
            <w:pPr>
              <w:tabs>
                <w:tab w:val="left" w:pos="929"/>
              </w:tabs>
              <w:bidi/>
              <w:rPr>
                <w:rFonts w:asciiTheme="majorBidi" w:hAnsiTheme="majorBidi" w:cs="Times New Roman"/>
                <w:sz w:val="24"/>
                <w:szCs w:val="24"/>
                <w:lang w:val="fr-FR" w:bidi="ar-DZ"/>
              </w:rPr>
            </w:pPr>
            <w:r>
              <w:rPr>
                <w:rFonts w:asciiTheme="majorBidi" w:hAnsiTheme="majorBidi" w:cs="Times New Roman" w:hint="cs"/>
                <w:sz w:val="24"/>
                <w:szCs w:val="24"/>
                <w:rtl/>
                <w:lang w:val="fr-FR" w:bidi="ar-DZ"/>
              </w:rPr>
              <w:t xml:space="preserve">- </w:t>
            </w:r>
            <w:r w:rsidRPr="00356B20">
              <w:rPr>
                <w:rFonts w:asciiTheme="majorBidi" w:hAnsiTheme="majorBidi" w:cs="Times New Roman" w:hint="cs"/>
                <w:b/>
                <w:bCs/>
                <w:sz w:val="24"/>
                <w:szCs w:val="24"/>
                <w:rtl/>
                <w:lang w:val="fr-FR" w:bidi="ar-DZ"/>
              </w:rPr>
              <w:t>حزمة هيس</w:t>
            </w:r>
            <w:r>
              <w:rPr>
                <w:rFonts w:asciiTheme="majorBidi" w:hAnsiTheme="majorBidi" w:cs="Times New Roman" w:hint="cs"/>
                <w:sz w:val="24"/>
                <w:szCs w:val="24"/>
                <w:rtl/>
                <w:lang w:val="fr-FR" w:bidi="ar-DZ"/>
              </w:rPr>
              <w:t xml:space="preserve"> تتفرع في كلا البطينين.</w:t>
            </w:r>
          </w:p>
          <w:p w14:paraId="56823A09" w14:textId="38EE3D41" w:rsidR="002C7FBF" w:rsidRPr="00341775" w:rsidRDefault="00341775" w:rsidP="00341775">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EB41CD3" w14:textId="69D357B8" w:rsidR="00E346EA" w:rsidRPr="00AD1BCE" w:rsidRDefault="00E346EA" w:rsidP="00E346EA">
            <w:pPr>
              <w:tabs>
                <w:tab w:val="left" w:pos="929"/>
              </w:tabs>
              <w:bidi/>
              <w:rPr>
                <w:rFonts w:asciiTheme="majorBidi" w:hAnsiTheme="majorBidi" w:cstheme="majorBidi"/>
                <w:b/>
                <w:bCs/>
                <w:color w:val="7030A0"/>
                <w:sz w:val="24"/>
                <w:szCs w:val="24"/>
                <w:rtl/>
                <w:lang w:val="fr-FR" w:bidi="ar-DZ"/>
              </w:rPr>
            </w:pPr>
            <w:r w:rsidRPr="00AD1BCE">
              <w:rPr>
                <w:rFonts w:asciiTheme="majorBidi" w:hAnsiTheme="majorBidi" w:cstheme="majorBidi" w:hint="cs"/>
                <w:b/>
                <w:bCs/>
                <w:color w:val="7030A0"/>
                <w:sz w:val="24"/>
                <w:szCs w:val="24"/>
                <w:rtl/>
                <w:lang w:val="fr-FR" w:bidi="ar-DZ"/>
              </w:rPr>
              <w:t>- استغلال ال</w:t>
            </w:r>
            <w:r>
              <w:rPr>
                <w:rFonts w:asciiTheme="majorBidi" w:hAnsiTheme="majorBidi" w:cstheme="majorBidi" w:hint="cs"/>
                <w:b/>
                <w:bCs/>
                <w:color w:val="7030A0"/>
                <w:sz w:val="24"/>
                <w:szCs w:val="24"/>
                <w:rtl/>
                <w:lang w:val="fr-FR" w:bidi="ar-DZ"/>
              </w:rPr>
              <w:t>نتائج التجريبية:</w:t>
            </w:r>
          </w:p>
          <w:p w14:paraId="6EC2A10B" w14:textId="40C9AE29" w:rsidR="00E346EA" w:rsidRPr="00341775" w:rsidRDefault="00E346EA" w:rsidP="00E346EA">
            <w:pPr>
              <w:tabs>
                <w:tab w:val="left" w:pos="929"/>
              </w:tabs>
              <w:bidi/>
              <w:rPr>
                <w:rFonts w:asciiTheme="majorBidi" w:hAnsiTheme="majorBidi" w:cs="Times New Roman"/>
                <w:sz w:val="24"/>
                <w:szCs w:val="24"/>
                <w:u w:val="thick"/>
                <w:rtl/>
                <w:lang w:val="fr-FR"/>
              </w:rPr>
            </w:pPr>
            <w:r w:rsidRPr="00341775">
              <w:rPr>
                <w:rFonts w:asciiTheme="majorBidi" w:hAnsiTheme="majorBidi" w:cs="Times New Roman"/>
                <w:sz w:val="24"/>
                <w:szCs w:val="24"/>
                <w:rtl/>
                <w:lang w:val="fr-FR" w:bidi="ar-MA"/>
              </w:rPr>
              <w:t>ت</w:t>
            </w:r>
            <w:r w:rsidR="00356B20">
              <w:rPr>
                <w:rFonts w:asciiTheme="majorBidi" w:hAnsiTheme="majorBidi" w:cs="Times New Roman" w:hint="cs"/>
                <w:sz w:val="24"/>
                <w:szCs w:val="24"/>
                <w:rtl/>
                <w:lang w:val="fr-FR" w:bidi="ar-MA"/>
              </w:rPr>
              <w:t>وضح النتائج التجريبية</w:t>
            </w:r>
            <w:r w:rsidRPr="00341775">
              <w:rPr>
                <w:rFonts w:asciiTheme="majorBidi" w:hAnsiTheme="majorBidi" w:cs="Times New Roman"/>
                <w:sz w:val="24"/>
                <w:szCs w:val="24"/>
                <w:rtl/>
                <w:lang w:val="fr-FR" w:bidi="ar-MA"/>
              </w:rPr>
              <w:t xml:space="preserve"> </w:t>
            </w:r>
            <w:r w:rsidR="00356B20">
              <w:rPr>
                <w:rFonts w:asciiTheme="majorBidi" w:hAnsiTheme="majorBidi" w:cs="Times New Roman" w:hint="cs"/>
                <w:sz w:val="24"/>
                <w:szCs w:val="24"/>
                <w:rtl/>
                <w:lang w:val="fr-FR" w:bidi="ar-MA"/>
              </w:rPr>
              <w:t>تأثير قطع و تنبيه الأعصاب الودية و قرب الودية على الوتيرة القلبية</w:t>
            </w:r>
            <w:r w:rsidRPr="00341775">
              <w:rPr>
                <w:rFonts w:asciiTheme="majorBidi" w:hAnsiTheme="majorBidi" w:cs="Times New Roman"/>
                <w:sz w:val="24"/>
                <w:szCs w:val="24"/>
                <w:rtl/>
                <w:lang w:val="fr-FR" w:bidi="ar-DZ"/>
              </w:rPr>
              <w:t>، حيث</w:t>
            </w:r>
            <w:r w:rsidR="00356B20">
              <w:rPr>
                <w:rFonts w:asciiTheme="majorBidi" w:hAnsiTheme="majorBidi" w:cs="Times New Roman" w:hint="cs"/>
                <w:sz w:val="24"/>
                <w:szCs w:val="24"/>
                <w:rtl/>
                <w:lang w:val="fr-FR" w:bidi="ar-DZ"/>
              </w:rPr>
              <w:t>:</w:t>
            </w:r>
            <w:r w:rsidRPr="00341775">
              <w:rPr>
                <w:rFonts w:asciiTheme="majorBidi" w:hAnsiTheme="majorBidi" w:cs="Times New Roman"/>
                <w:b/>
                <w:bCs/>
                <w:sz w:val="24"/>
                <w:szCs w:val="24"/>
                <w:rtl/>
                <w:lang w:val="fr-FR"/>
              </w:rPr>
              <w:t xml:space="preserve"> </w:t>
            </w:r>
          </w:p>
          <w:p w14:paraId="329BD595" w14:textId="29B2984B" w:rsidR="002C054F" w:rsidRPr="002C054F" w:rsidRDefault="00356B20" w:rsidP="002E04C8">
            <w:pPr>
              <w:tabs>
                <w:tab w:val="left" w:pos="929"/>
              </w:tabs>
              <w:bidi/>
              <w:rPr>
                <w:rFonts w:asciiTheme="majorBidi" w:hAnsiTheme="majorBidi" w:cs="Times New Roman"/>
                <w:sz w:val="24"/>
                <w:szCs w:val="24"/>
                <w:rtl/>
                <w:lang w:val="fr-FR" w:bidi="ar-DZ"/>
              </w:rPr>
            </w:pPr>
            <w:r>
              <w:rPr>
                <w:rFonts w:asciiTheme="majorBidi" w:hAnsiTheme="majorBidi" w:cs="Times New Roman" w:hint="cs"/>
                <w:sz w:val="24"/>
                <w:szCs w:val="24"/>
                <w:rtl/>
                <w:lang w:val="fr-FR" w:bidi="ar-DZ"/>
              </w:rPr>
              <w:t xml:space="preserve">- </w:t>
            </w:r>
            <w:r w:rsidR="002C054F" w:rsidRPr="002C054F">
              <w:rPr>
                <w:rFonts w:asciiTheme="majorBidi" w:hAnsiTheme="majorBidi" w:cs="Times New Roman" w:hint="cs"/>
                <w:sz w:val="24"/>
                <w:szCs w:val="24"/>
                <w:rtl/>
                <w:lang w:val="fr-FR" w:bidi="ar-DZ"/>
              </w:rPr>
              <w:t>يؤدي تنبيه العقدة الجيبية للنسيج العقدي إلى تسارع الوتيرة القلبية</w:t>
            </w:r>
            <w:r w:rsidR="002C054F">
              <w:rPr>
                <w:rFonts w:asciiTheme="majorBidi" w:hAnsiTheme="majorBidi" w:cs="Times New Roman" w:hint="cs"/>
                <w:sz w:val="24"/>
                <w:szCs w:val="24"/>
                <w:rtl/>
                <w:lang w:val="fr-FR" w:bidi="ar-DZ"/>
              </w:rPr>
              <w:t>، بينما يؤدي ت</w:t>
            </w:r>
            <w:r w:rsidR="002C054F" w:rsidRPr="002C054F">
              <w:rPr>
                <w:rFonts w:asciiTheme="majorBidi" w:hAnsiTheme="majorBidi" w:cs="Times New Roman" w:hint="cs"/>
                <w:sz w:val="24"/>
                <w:szCs w:val="24"/>
                <w:rtl/>
                <w:lang w:val="fr-FR" w:bidi="ar-DZ"/>
              </w:rPr>
              <w:t>ثب</w:t>
            </w:r>
            <w:r w:rsidR="002C054F">
              <w:rPr>
                <w:rFonts w:asciiTheme="majorBidi" w:hAnsiTheme="majorBidi" w:cs="Times New Roman" w:hint="cs"/>
                <w:sz w:val="24"/>
                <w:szCs w:val="24"/>
                <w:rtl/>
                <w:lang w:val="fr-FR" w:bidi="ar-DZ"/>
              </w:rPr>
              <w:t>يطها بالتبريد إلى ت</w:t>
            </w:r>
            <w:r w:rsidR="002C054F" w:rsidRPr="002C054F">
              <w:rPr>
                <w:rFonts w:asciiTheme="majorBidi" w:hAnsiTheme="majorBidi" w:cs="Times New Roman" w:hint="cs"/>
                <w:sz w:val="24"/>
                <w:szCs w:val="24"/>
                <w:rtl/>
                <w:lang w:val="fr-FR" w:bidi="ar-DZ"/>
              </w:rPr>
              <w:t>باط</w:t>
            </w:r>
            <w:r w:rsidR="002C054F">
              <w:rPr>
                <w:rFonts w:asciiTheme="majorBidi" w:hAnsiTheme="majorBidi" w:cs="Times New Roman" w:hint="cs"/>
                <w:sz w:val="24"/>
                <w:szCs w:val="24"/>
                <w:rtl/>
                <w:lang w:val="fr-FR" w:bidi="ar-DZ"/>
              </w:rPr>
              <w:t>ئها</w:t>
            </w:r>
            <w:r w:rsidR="002E04C8">
              <w:rPr>
                <w:rFonts w:asciiTheme="majorBidi" w:hAnsiTheme="majorBidi" w:cs="Times New Roman" w:hint="cs"/>
                <w:sz w:val="24"/>
                <w:szCs w:val="24"/>
                <w:rtl/>
                <w:lang w:val="fr-FR" w:bidi="ar-DZ"/>
              </w:rPr>
              <w:t>.</w:t>
            </w:r>
            <w:r w:rsidR="002C054F">
              <w:rPr>
                <w:rFonts w:asciiTheme="majorBidi" w:hAnsiTheme="majorBidi" w:cs="Times New Roman" w:hint="cs"/>
                <w:sz w:val="24"/>
                <w:szCs w:val="24"/>
                <w:rtl/>
                <w:lang w:val="fr-FR" w:bidi="ar-DZ"/>
              </w:rPr>
              <w:t xml:space="preserve"> </w:t>
            </w:r>
          </w:p>
          <w:p w14:paraId="1F5D8501" w14:textId="37D44EAD" w:rsidR="002C054F" w:rsidRPr="002C054F" w:rsidRDefault="002C054F" w:rsidP="002E04C8">
            <w:pPr>
              <w:tabs>
                <w:tab w:val="left" w:pos="929"/>
              </w:tabs>
              <w:bidi/>
              <w:rPr>
                <w:rFonts w:asciiTheme="majorBidi" w:hAnsiTheme="majorBidi" w:cs="Times New Roman"/>
                <w:sz w:val="24"/>
                <w:szCs w:val="24"/>
                <w:rtl/>
                <w:lang w:val="fr-FR" w:bidi="ar-DZ"/>
              </w:rPr>
            </w:pPr>
            <w:r w:rsidRPr="002C054F">
              <w:rPr>
                <w:rFonts w:asciiTheme="majorBidi" w:hAnsiTheme="majorBidi" w:cs="Times New Roman" w:hint="cs"/>
                <w:sz w:val="24"/>
                <w:szCs w:val="24"/>
                <w:rtl/>
                <w:lang w:val="fr-FR" w:bidi="ar-DZ"/>
              </w:rPr>
              <w:t>- عند قياس الوتيرة القلبية لقلبين احدهما وظيفي و الآخر معزول لحيوان</w:t>
            </w:r>
            <w:r>
              <w:rPr>
                <w:rFonts w:asciiTheme="majorBidi" w:hAnsiTheme="majorBidi" w:cs="Times New Roman" w:hint="cs"/>
                <w:sz w:val="24"/>
                <w:szCs w:val="24"/>
                <w:rtl/>
                <w:lang w:val="fr-FR" w:bidi="ar-DZ"/>
              </w:rPr>
              <w:t xml:space="preserve"> لاحظ</w:t>
            </w:r>
            <w:r w:rsidR="002E04C8">
              <w:rPr>
                <w:rFonts w:asciiTheme="majorBidi" w:hAnsiTheme="majorBidi" w:cs="Times New Roman" w:hint="cs"/>
                <w:sz w:val="24"/>
                <w:szCs w:val="24"/>
                <w:rtl/>
                <w:lang w:val="fr-FR" w:bidi="ar-DZ"/>
              </w:rPr>
              <w:t>نا</w:t>
            </w:r>
            <w:r>
              <w:rPr>
                <w:rFonts w:asciiTheme="majorBidi" w:hAnsiTheme="majorBidi" w:cs="Times New Roman" w:hint="cs"/>
                <w:sz w:val="24"/>
                <w:szCs w:val="24"/>
                <w:rtl/>
                <w:lang w:val="fr-FR" w:bidi="ar-DZ"/>
              </w:rPr>
              <w:t xml:space="preserve"> أن</w:t>
            </w:r>
            <w:r w:rsidR="002E04C8">
              <w:rPr>
                <w:rFonts w:asciiTheme="majorBidi" w:hAnsiTheme="majorBidi" w:cs="Times New Roman" w:hint="cs"/>
                <w:sz w:val="24"/>
                <w:szCs w:val="24"/>
                <w:rtl/>
                <w:lang w:val="fr-FR" w:bidi="ar-DZ"/>
              </w:rPr>
              <w:t xml:space="preserve">ها تكون </w:t>
            </w:r>
            <w:r w:rsidR="002E04C8" w:rsidRPr="002E04C8">
              <w:rPr>
                <w:rFonts w:asciiTheme="majorBidi" w:hAnsiTheme="majorBidi" w:cs="Times New Roman" w:hint="cs"/>
                <w:sz w:val="24"/>
                <w:szCs w:val="24"/>
                <w:rtl/>
                <w:lang w:val="fr-FR"/>
              </w:rPr>
              <w:t>محصورة بين 70 – 75 دقة/الدقيقة، بينما تصل إلى حدود 100 و 110 دقة/الدقيقة في القلب المعزول</w:t>
            </w:r>
            <w:r w:rsidR="002E04C8">
              <w:rPr>
                <w:rFonts w:asciiTheme="majorBidi" w:hAnsiTheme="majorBidi" w:cs="Times New Roman" w:hint="cs"/>
                <w:sz w:val="24"/>
                <w:szCs w:val="24"/>
                <w:rtl/>
                <w:lang w:val="fr-FR"/>
              </w:rPr>
              <w:t>.</w:t>
            </w:r>
          </w:p>
          <w:p w14:paraId="5F73B2D5" w14:textId="47CE601B" w:rsidR="00E346EA" w:rsidRPr="002E04C8" w:rsidRDefault="00E346EA" w:rsidP="002E04C8">
            <w:pPr>
              <w:tabs>
                <w:tab w:val="left" w:pos="929"/>
              </w:tabs>
              <w:bidi/>
              <w:rPr>
                <w:rFonts w:asciiTheme="majorBidi" w:hAnsiTheme="majorBidi" w:cs="Times New Roman"/>
                <w:sz w:val="24"/>
                <w:szCs w:val="24"/>
                <w:highlight w:val="yellow"/>
                <w:rtl/>
                <w:lang w:val="fr-FR" w:bidi="ar-DZ"/>
              </w:rPr>
            </w:pPr>
            <w:r w:rsidRPr="00AD1BCE">
              <w:rPr>
                <w:rFonts w:asciiTheme="majorBidi" w:hAnsiTheme="majorBidi" w:cs="Times New Roman" w:hint="cs"/>
                <w:b/>
                <w:bCs/>
                <w:sz w:val="24"/>
                <w:szCs w:val="24"/>
                <w:rtl/>
                <w:lang w:val="fr-FR"/>
              </w:rPr>
              <w:t xml:space="preserve">- </w:t>
            </w:r>
            <w:r w:rsidRPr="00AD1BCE">
              <w:rPr>
                <w:rFonts w:asciiTheme="majorBidi" w:hAnsiTheme="majorBidi" w:cs="Times New Roman"/>
                <w:b/>
                <w:bCs/>
                <w:sz w:val="24"/>
                <w:szCs w:val="24"/>
                <w:rtl/>
                <w:lang w:val="fr-FR"/>
              </w:rPr>
              <w:t>ال</w:t>
            </w:r>
            <w:r w:rsidRPr="00AD1BCE">
              <w:rPr>
                <w:rFonts w:asciiTheme="majorBidi" w:hAnsiTheme="majorBidi" w:cs="Times New Roman" w:hint="cs"/>
                <w:b/>
                <w:bCs/>
                <w:sz w:val="24"/>
                <w:szCs w:val="24"/>
                <w:rtl/>
                <w:lang w:val="fr-FR"/>
              </w:rPr>
              <w:t>ا</w:t>
            </w:r>
            <w:r w:rsidRPr="00AD1BCE">
              <w:rPr>
                <w:rFonts w:asciiTheme="majorBidi" w:hAnsiTheme="majorBidi" w:cs="Times New Roman"/>
                <w:b/>
                <w:bCs/>
                <w:sz w:val="24"/>
                <w:szCs w:val="24"/>
                <w:rtl/>
                <w:lang w:val="fr-FR"/>
              </w:rPr>
              <w:t>ستنتاج:</w:t>
            </w:r>
            <w:r w:rsidRPr="00AD1BCE">
              <w:rPr>
                <w:rFonts w:asciiTheme="majorBidi" w:hAnsiTheme="majorBidi" w:cs="Times New Roman"/>
                <w:sz w:val="24"/>
                <w:szCs w:val="24"/>
                <w:rtl/>
                <w:lang w:val="fr-FR"/>
              </w:rPr>
              <w:t xml:space="preserve"> </w:t>
            </w:r>
            <w:r w:rsidR="002E04C8" w:rsidRPr="002E04C8">
              <w:rPr>
                <w:rFonts w:asciiTheme="majorBidi" w:hAnsiTheme="majorBidi" w:cs="Times New Roman" w:hint="cs"/>
                <w:sz w:val="24"/>
                <w:szCs w:val="24"/>
                <w:highlight w:val="yellow"/>
                <w:rtl/>
                <w:lang w:val="fr-FR"/>
              </w:rPr>
              <w:t xml:space="preserve">مصدر الحركة الذاتية هو </w:t>
            </w:r>
            <w:r w:rsidR="002E04C8" w:rsidRPr="002E04C8">
              <w:rPr>
                <w:rFonts w:asciiTheme="majorBidi" w:hAnsiTheme="majorBidi" w:cs="Times New Roman" w:hint="cs"/>
                <w:b/>
                <w:bCs/>
                <w:sz w:val="24"/>
                <w:szCs w:val="24"/>
                <w:highlight w:val="yellow"/>
                <w:rtl/>
                <w:lang w:val="fr-FR"/>
              </w:rPr>
              <w:t>النسيج العقدي</w:t>
            </w:r>
            <w:r w:rsidR="002E04C8" w:rsidRPr="002E04C8">
              <w:rPr>
                <w:rFonts w:asciiTheme="majorBidi" w:hAnsiTheme="majorBidi" w:cs="Times New Roman" w:hint="cs"/>
                <w:sz w:val="24"/>
                <w:szCs w:val="24"/>
                <w:highlight w:val="yellow"/>
                <w:rtl/>
                <w:lang w:val="fr-FR"/>
              </w:rPr>
              <w:t xml:space="preserve">، و </w:t>
            </w:r>
            <w:r w:rsidR="002E04C8" w:rsidRPr="002E04C8">
              <w:rPr>
                <w:rFonts w:asciiTheme="majorBidi" w:hAnsiTheme="majorBidi" w:cs="Times New Roman" w:hint="cs"/>
                <w:b/>
                <w:bCs/>
                <w:sz w:val="24"/>
                <w:szCs w:val="24"/>
                <w:highlight w:val="yellow"/>
                <w:rtl/>
                <w:lang w:val="fr-FR" w:bidi="ar-DZ"/>
              </w:rPr>
              <w:t>العقدة الجيبية</w:t>
            </w:r>
            <w:r w:rsidR="002E04C8" w:rsidRPr="002E04C8">
              <w:rPr>
                <w:rFonts w:asciiTheme="majorBidi" w:hAnsiTheme="majorBidi" w:cs="Times New Roman" w:hint="cs"/>
                <w:sz w:val="24"/>
                <w:szCs w:val="24"/>
                <w:highlight w:val="yellow"/>
                <w:rtl/>
                <w:lang w:val="fr-FR" w:bidi="ar-DZ"/>
              </w:rPr>
              <w:t xml:space="preserve"> هي المسؤولة عن نبضات القلب و بالتحديد زيادة وتيرتها</w:t>
            </w:r>
            <w:r w:rsidR="002E04C8" w:rsidRPr="002E04C8">
              <w:rPr>
                <w:rFonts w:asciiTheme="majorBidi" w:hAnsiTheme="majorBidi" w:cs="Times New Roman" w:hint="cs"/>
                <w:sz w:val="24"/>
                <w:szCs w:val="24"/>
                <w:highlight w:val="yellow"/>
                <w:rtl/>
                <w:lang w:val="fr-FR" w:bidi="ar-DZ"/>
              </w:rPr>
              <w:t xml:space="preserve">، كما تكون هذه الأخيرة تحت تحكم </w:t>
            </w:r>
            <w:r w:rsidR="002E04C8" w:rsidRPr="002E04C8">
              <w:rPr>
                <w:rFonts w:asciiTheme="majorBidi" w:hAnsiTheme="majorBidi" w:cs="Times New Roman" w:hint="cs"/>
                <w:b/>
                <w:bCs/>
                <w:sz w:val="24"/>
                <w:szCs w:val="24"/>
                <w:highlight w:val="yellow"/>
                <w:rtl/>
                <w:lang w:val="fr-FR" w:bidi="ar-DZ"/>
              </w:rPr>
              <w:t>جهاز معين</w:t>
            </w:r>
            <w:r w:rsidR="002E04C8" w:rsidRPr="002E04C8">
              <w:rPr>
                <w:rFonts w:asciiTheme="majorBidi" w:hAnsiTheme="majorBidi" w:cs="Times New Roman" w:hint="cs"/>
                <w:sz w:val="24"/>
                <w:szCs w:val="24"/>
                <w:highlight w:val="yellow"/>
                <w:rtl/>
                <w:lang w:val="fr-FR" w:bidi="ar-DZ"/>
              </w:rPr>
              <w:t>.</w:t>
            </w:r>
          </w:p>
          <w:p w14:paraId="6B8B010C" w14:textId="4B449897" w:rsidR="00E346EA" w:rsidRPr="00E346EA" w:rsidRDefault="00E346EA" w:rsidP="00E346E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677BB4F" w14:textId="080CBBBD" w:rsidR="00AD1BCE" w:rsidRPr="00AD1BCE" w:rsidRDefault="00AD1BCE" w:rsidP="00E346EA">
            <w:pPr>
              <w:tabs>
                <w:tab w:val="left" w:pos="929"/>
              </w:tabs>
              <w:bidi/>
              <w:rPr>
                <w:rFonts w:asciiTheme="majorBidi" w:hAnsiTheme="majorBidi" w:cstheme="majorBidi"/>
                <w:b/>
                <w:bCs/>
                <w:sz w:val="24"/>
                <w:szCs w:val="24"/>
                <w:lang w:val="fr-FR"/>
              </w:rPr>
            </w:pPr>
            <w:r w:rsidRPr="00AD1BCE">
              <w:rPr>
                <w:rFonts w:asciiTheme="majorBidi" w:hAnsiTheme="majorBidi" w:cs="Times New Roman" w:hint="cs"/>
                <w:b/>
                <w:bCs/>
                <w:sz w:val="24"/>
                <w:szCs w:val="24"/>
                <w:rtl/>
                <w:lang w:val="fr-FR"/>
              </w:rPr>
              <w:t xml:space="preserve">* </w:t>
            </w:r>
            <w:r w:rsidRPr="00AD1BCE">
              <w:rPr>
                <w:rFonts w:asciiTheme="majorBidi" w:hAnsiTheme="majorBidi" w:cs="Times New Roman"/>
                <w:b/>
                <w:bCs/>
                <w:sz w:val="24"/>
                <w:szCs w:val="24"/>
                <w:rtl/>
                <w:lang w:val="fr-FR"/>
              </w:rPr>
              <w:t>و</w:t>
            </w:r>
            <w:r w:rsidRPr="00AD1BCE">
              <w:rPr>
                <w:rFonts w:asciiTheme="majorBidi" w:hAnsiTheme="majorBidi" w:cs="Times New Roman" w:hint="cs"/>
                <w:b/>
                <w:bCs/>
                <w:sz w:val="24"/>
                <w:szCs w:val="24"/>
                <w:rtl/>
                <w:lang w:val="fr-FR"/>
              </w:rPr>
              <w:t xml:space="preserve"> </w:t>
            </w:r>
            <w:r w:rsidRPr="00AD1BCE">
              <w:rPr>
                <w:rFonts w:asciiTheme="majorBidi" w:hAnsiTheme="majorBidi" w:cs="Times New Roman"/>
                <w:b/>
                <w:bCs/>
                <w:sz w:val="24"/>
                <w:szCs w:val="24"/>
                <w:rtl/>
                <w:lang w:val="fr-FR"/>
              </w:rPr>
              <w:t>منه:</w:t>
            </w:r>
          </w:p>
          <w:p w14:paraId="54725704" w14:textId="08D8637A" w:rsidR="002E04C8" w:rsidRPr="002E04C8" w:rsidRDefault="002E04C8" w:rsidP="002E04C8">
            <w:pPr>
              <w:tabs>
                <w:tab w:val="left" w:pos="929"/>
              </w:tabs>
              <w:bidi/>
              <w:rPr>
                <w:rFonts w:asciiTheme="majorBidi" w:hAnsiTheme="majorBidi" w:cs="Times New Roman"/>
                <w:b/>
                <w:bCs/>
                <w:sz w:val="24"/>
                <w:szCs w:val="24"/>
                <w:highlight w:val="cyan"/>
                <w:lang w:val="fr-FR" w:bidi="ar-DZ"/>
              </w:rPr>
            </w:pPr>
            <w:r>
              <w:rPr>
                <w:rFonts w:asciiTheme="majorBidi" w:hAnsiTheme="majorBidi" w:cs="Times New Roman" w:hint="cs"/>
                <w:b/>
                <w:bCs/>
                <w:sz w:val="24"/>
                <w:szCs w:val="24"/>
                <w:highlight w:val="cyan"/>
                <w:rtl/>
                <w:lang w:val="fr-FR"/>
              </w:rPr>
              <w:t xml:space="preserve">- </w:t>
            </w:r>
            <w:r w:rsidRPr="002E04C8">
              <w:rPr>
                <w:rFonts w:asciiTheme="majorBidi" w:hAnsiTheme="majorBidi" w:cs="Times New Roman" w:hint="cs"/>
                <w:b/>
                <w:bCs/>
                <w:sz w:val="24"/>
                <w:szCs w:val="24"/>
                <w:highlight w:val="cyan"/>
                <w:rtl/>
                <w:lang w:val="fr-FR"/>
              </w:rPr>
              <w:t>للقلب وظيفة ذاتية يؤمنها نسيج قابل للتنبيه يدعى النسيج العقدي المتواجد على ثلاثة مستويات: الأذين الأيمن (العقدة الجيبية)، حاجز بين الأذين الأيمن و الأيسر (العقدة الحاجزية) و على مستوى البطينين (حزمة هيس).</w:t>
            </w:r>
          </w:p>
          <w:p w14:paraId="020DE86D" w14:textId="2301C2AB" w:rsidR="00AD1BCE" w:rsidRPr="002E04C8" w:rsidRDefault="002E04C8" w:rsidP="002E04C8">
            <w:pPr>
              <w:tabs>
                <w:tab w:val="left" w:pos="929"/>
              </w:tabs>
              <w:bidi/>
              <w:rPr>
                <w:rFonts w:asciiTheme="majorBidi" w:hAnsiTheme="majorBidi" w:cs="Times New Roman"/>
                <w:b/>
                <w:bCs/>
                <w:sz w:val="24"/>
                <w:szCs w:val="24"/>
                <w:highlight w:val="cyan"/>
                <w:lang w:val="fr-FR" w:bidi="ar-DZ"/>
              </w:rPr>
            </w:pPr>
            <w:r>
              <w:rPr>
                <w:rFonts w:asciiTheme="majorBidi" w:hAnsiTheme="majorBidi" w:cs="Times New Roman" w:hint="cs"/>
                <w:b/>
                <w:bCs/>
                <w:sz w:val="24"/>
                <w:szCs w:val="24"/>
                <w:highlight w:val="cyan"/>
                <w:rtl/>
                <w:lang w:val="fr-FR"/>
              </w:rPr>
              <w:t xml:space="preserve">- </w:t>
            </w:r>
            <w:r w:rsidRPr="002E04C8">
              <w:rPr>
                <w:rFonts w:asciiTheme="majorBidi" w:hAnsiTheme="majorBidi" w:cs="Times New Roman" w:hint="cs"/>
                <w:b/>
                <w:bCs/>
                <w:sz w:val="24"/>
                <w:szCs w:val="24"/>
                <w:highlight w:val="cyan"/>
                <w:rtl/>
                <w:lang w:val="fr-FR"/>
              </w:rPr>
              <w:t>تكون الوتيرة القلبية للقلب الوظيفي محصورة بين 70 – 75 دقة/الدقيقة، بينما تصل إلى حدود 100 و 110 دقة/الدقيقة في القلب المعزول، و هذا دليل على أن الوتيرة القلبية تكون تحت تحكم جهاز معين.</w:t>
            </w:r>
          </w:p>
        </w:tc>
      </w:tr>
      <w:tr w:rsidR="00A5323F" w:rsidRPr="001012E9" w14:paraId="4604A9E6" w14:textId="77777777" w:rsidTr="00341775">
        <w:tc>
          <w:tcPr>
            <w:tcW w:w="11044" w:type="dxa"/>
            <w:gridSpan w:val="2"/>
            <w:shd w:val="clear" w:color="auto" w:fill="DBDBDB" w:themeFill="accent3" w:themeFillTint="66"/>
          </w:tcPr>
          <w:p w14:paraId="532B7A6E" w14:textId="546088FF" w:rsidR="001B5048" w:rsidRPr="001012E9" w:rsidRDefault="00E346EA" w:rsidP="001B5048">
            <w:pPr>
              <w:tabs>
                <w:tab w:val="left" w:pos="929"/>
              </w:tabs>
              <w:bidi/>
              <w:jc w:val="center"/>
              <w:rPr>
                <w:rFonts w:asciiTheme="majorBidi" w:hAnsiTheme="majorBidi" w:cs="A Noor"/>
                <w:b/>
                <w:bCs/>
                <w:color w:val="0070C0"/>
                <w:sz w:val="28"/>
                <w:szCs w:val="28"/>
                <w:u w:val="single"/>
                <w:rtl/>
                <w:lang w:val="fr-FR" w:bidi="ar-DZ"/>
              </w:rPr>
            </w:pPr>
            <w:bookmarkStart w:id="4" w:name="_Hlk142591993"/>
            <w:r w:rsidRPr="001B5048">
              <w:rPr>
                <w:rFonts w:asciiTheme="majorBidi" w:hAnsiTheme="majorBidi" w:cs="A Noor" w:hint="cs"/>
                <w:b/>
                <w:bCs/>
                <w:color w:val="FF0000"/>
                <w:sz w:val="28"/>
                <w:szCs w:val="28"/>
                <w:rtl/>
                <w:lang w:val="fr-FR"/>
              </w:rPr>
              <w:lastRenderedPageBreak/>
              <w:t>ب-</w:t>
            </w:r>
            <w:r w:rsidR="00A5323F" w:rsidRPr="001B5048">
              <w:rPr>
                <w:rFonts w:asciiTheme="majorBidi" w:hAnsiTheme="majorBidi" w:cs="A Noor" w:hint="cs"/>
                <w:b/>
                <w:bCs/>
                <w:color w:val="FF0000"/>
                <w:sz w:val="28"/>
                <w:szCs w:val="28"/>
                <w:rtl/>
                <w:lang w:val="fr-FR"/>
              </w:rPr>
              <w:t xml:space="preserve"> </w:t>
            </w:r>
            <w:r w:rsidRPr="001B5048">
              <w:rPr>
                <w:rFonts w:asciiTheme="majorBidi" w:hAnsiTheme="majorBidi" w:cs="A Noor" w:hint="cs"/>
                <w:b/>
                <w:bCs/>
                <w:color w:val="FF0000"/>
                <w:sz w:val="28"/>
                <w:szCs w:val="28"/>
                <w:u w:val="single"/>
                <w:rtl/>
                <w:lang w:val="fr-FR" w:bidi="ar-DZ"/>
              </w:rPr>
              <w:t>آلية تكي</w:t>
            </w:r>
            <w:r w:rsidR="001B5048" w:rsidRPr="001B5048">
              <w:rPr>
                <w:rFonts w:asciiTheme="majorBidi" w:hAnsiTheme="majorBidi" w:cs="A Noor" w:hint="cs"/>
                <w:b/>
                <w:bCs/>
                <w:color w:val="FF0000"/>
                <w:sz w:val="28"/>
                <w:szCs w:val="28"/>
                <w:u w:val="single"/>
                <w:rtl/>
                <w:lang w:val="fr-FR" w:bidi="ar-DZ"/>
              </w:rPr>
              <w:t>يف الوتيرة القلبية استجابة للجهد العضلي</w:t>
            </w:r>
          </w:p>
        </w:tc>
      </w:tr>
      <w:bookmarkEnd w:id="4"/>
      <w:tr w:rsidR="00A5323F" w:rsidRPr="00A5323F" w14:paraId="56D806E8" w14:textId="77777777" w:rsidTr="00341775">
        <w:tc>
          <w:tcPr>
            <w:tcW w:w="11044" w:type="dxa"/>
            <w:gridSpan w:val="2"/>
            <w:shd w:val="clear" w:color="auto" w:fill="FFFFFF" w:themeFill="background1"/>
          </w:tcPr>
          <w:p w14:paraId="142D729A" w14:textId="2B9BBC16" w:rsidR="00A5323F" w:rsidRDefault="00A5323F" w:rsidP="00A5323F">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341775">
              <w:rPr>
                <w:rFonts w:asciiTheme="majorBidi" w:hAnsiTheme="majorBidi" w:cstheme="majorBidi" w:hint="cs"/>
                <w:b/>
                <w:bCs/>
                <w:color w:val="7030A0"/>
                <w:sz w:val="24"/>
                <w:szCs w:val="24"/>
                <w:u w:val="single"/>
                <w:rtl/>
                <w:lang w:bidi="ar-DZ"/>
              </w:rPr>
              <w:t>الو</w:t>
            </w:r>
            <w:r w:rsidRPr="00792D19">
              <w:rPr>
                <w:rFonts w:asciiTheme="majorBidi" w:hAnsiTheme="majorBidi" w:cstheme="majorBidi" w:hint="cs"/>
                <w:b/>
                <w:bCs/>
                <w:color w:val="7030A0"/>
                <w:sz w:val="24"/>
                <w:szCs w:val="24"/>
                <w:u w:val="single"/>
                <w:rtl/>
                <w:lang w:bidi="ar-DZ"/>
              </w:rPr>
              <w:t>ث</w:t>
            </w:r>
            <w:r>
              <w:rPr>
                <w:rFonts w:asciiTheme="majorBidi" w:hAnsiTheme="majorBidi" w:cstheme="majorBidi" w:hint="cs"/>
                <w:b/>
                <w:bCs/>
                <w:color w:val="7030A0"/>
                <w:sz w:val="24"/>
                <w:szCs w:val="24"/>
                <w:u w:val="single"/>
                <w:rtl/>
                <w:lang w:bidi="ar-DZ"/>
              </w:rPr>
              <w:t>يق</w:t>
            </w:r>
            <w:r w:rsidR="0035255E">
              <w:rPr>
                <w:rFonts w:asciiTheme="majorBidi" w:hAnsiTheme="majorBidi" w:cstheme="majorBidi" w:hint="cs"/>
                <w:b/>
                <w:bCs/>
                <w:color w:val="7030A0"/>
                <w:sz w:val="24"/>
                <w:szCs w:val="24"/>
                <w:u w:val="single"/>
                <w:rtl/>
                <w:lang w:bidi="ar-DZ"/>
              </w:rPr>
              <w:t>ة</w:t>
            </w:r>
            <w:r>
              <w:rPr>
                <w:rFonts w:asciiTheme="majorBidi" w:hAnsiTheme="majorBidi" w:cstheme="majorBidi" w:hint="cs"/>
                <w:b/>
                <w:bCs/>
                <w:color w:val="7030A0"/>
                <w:sz w:val="24"/>
                <w:szCs w:val="24"/>
                <w:u w:val="single"/>
                <w:rtl/>
                <w:lang w:bidi="ar-DZ"/>
              </w:rPr>
              <w:t xml:space="preserve"> </w:t>
            </w:r>
            <w:r w:rsidR="001B5048">
              <w:rPr>
                <w:rFonts w:asciiTheme="majorBidi" w:hAnsiTheme="majorBidi" w:cstheme="majorBidi" w:hint="cs"/>
                <w:b/>
                <w:bCs/>
                <w:color w:val="7030A0"/>
                <w:sz w:val="24"/>
                <w:szCs w:val="24"/>
                <w:u w:val="single"/>
                <w:rtl/>
                <w:lang w:bidi="ar-DZ"/>
              </w:rPr>
              <w:t>1 ص 184</w:t>
            </w:r>
          </w:p>
          <w:p w14:paraId="2DE8CE97" w14:textId="27AD426F" w:rsidR="0058530A" w:rsidRDefault="0058530A" w:rsidP="0058530A">
            <w:pPr>
              <w:tabs>
                <w:tab w:val="left" w:pos="929"/>
              </w:tabs>
              <w:bidi/>
              <w:rPr>
                <w:rFonts w:asciiTheme="majorBidi" w:hAnsiTheme="majorBidi" w:cstheme="majorBidi"/>
                <w:sz w:val="24"/>
                <w:szCs w:val="24"/>
                <w:rtl/>
              </w:rPr>
            </w:pPr>
            <w:r>
              <w:rPr>
                <w:rFonts w:asciiTheme="majorBidi" w:hAnsiTheme="majorBidi" w:cstheme="majorBidi" w:hint="cs"/>
                <w:sz w:val="24"/>
                <w:szCs w:val="24"/>
                <w:rtl/>
                <w:lang w:bidi="ar-MA"/>
              </w:rPr>
              <w:t xml:space="preserve">النظام العصبي الإعاشي مسؤول عن تنظيم بعض النشاطات مثل التنفس، الهضم، الدوران، الإطراح ...، و يتكون من جزئين رئيسيين: </w:t>
            </w:r>
            <w:r w:rsidRPr="0058530A">
              <w:rPr>
                <w:rFonts w:asciiTheme="majorBidi" w:hAnsiTheme="majorBidi" w:cstheme="majorBidi" w:hint="cs"/>
                <w:b/>
                <w:bCs/>
                <w:sz w:val="24"/>
                <w:szCs w:val="24"/>
                <w:rtl/>
              </w:rPr>
              <w:t>النظام العصبي الودي (</w:t>
            </w:r>
            <w:r w:rsidRPr="0058530A">
              <w:rPr>
                <w:rFonts w:asciiTheme="majorBidi" w:hAnsiTheme="majorBidi" w:cstheme="majorBidi"/>
                <w:b/>
                <w:bCs/>
                <w:sz w:val="24"/>
                <w:szCs w:val="24"/>
                <w:lang w:val="fr-FR"/>
              </w:rPr>
              <w:t>SOS</w:t>
            </w:r>
            <w:r w:rsidRPr="0058530A">
              <w:rPr>
                <w:rFonts w:asciiTheme="majorBidi" w:hAnsiTheme="majorBidi" w:cstheme="majorBidi" w:hint="cs"/>
                <w:b/>
                <w:bCs/>
                <w:sz w:val="24"/>
                <w:szCs w:val="24"/>
                <w:rtl/>
              </w:rPr>
              <w:t>)</w:t>
            </w:r>
            <w:r>
              <w:rPr>
                <w:rFonts w:asciiTheme="majorBidi" w:hAnsiTheme="majorBidi" w:cstheme="majorBidi" w:hint="cs"/>
                <w:sz w:val="24"/>
                <w:szCs w:val="24"/>
                <w:rtl/>
              </w:rPr>
              <w:t xml:space="preserve"> و </w:t>
            </w:r>
            <w:r w:rsidRPr="0058530A">
              <w:rPr>
                <w:rFonts w:asciiTheme="majorBidi" w:hAnsiTheme="majorBidi" w:cstheme="majorBidi" w:hint="cs"/>
                <w:b/>
                <w:bCs/>
                <w:sz w:val="24"/>
                <w:szCs w:val="24"/>
                <w:rtl/>
              </w:rPr>
              <w:t>النظام العصبي قرب الودي (</w:t>
            </w:r>
            <w:r w:rsidRPr="0058530A">
              <w:rPr>
                <w:rFonts w:asciiTheme="majorBidi" w:hAnsiTheme="majorBidi" w:cstheme="majorBidi"/>
                <w:b/>
                <w:bCs/>
                <w:sz w:val="24"/>
                <w:szCs w:val="24"/>
                <w:lang w:val="fr-FR"/>
              </w:rPr>
              <w:t>SPS</w:t>
            </w:r>
            <w:r w:rsidRPr="0058530A">
              <w:rPr>
                <w:rFonts w:asciiTheme="majorBidi" w:hAnsiTheme="majorBidi" w:cstheme="majorBidi" w:hint="cs"/>
                <w:b/>
                <w:bCs/>
                <w:sz w:val="24"/>
                <w:szCs w:val="24"/>
                <w:rtl/>
              </w:rPr>
              <w:t>)</w:t>
            </w:r>
            <w:r>
              <w:rPr>
                <w:rFonts w:asciiTheme="majorBidi" w:hAnsiTheme="majorBidi" w:cstheme="majorBidi" w:hint="cs"/>
                <w:sz w:val="24"/>
                <w:szCs w:val="24"/>
                <w:rtl/>
              </w:rPr>
              <w:t>، و لهذين النظامين تأثيران متعاكسان.</w:t>
            </w:r>
          </w:p>
          <w:p w14:paraId="3CDA70FE" w14:textId="0009924F" w:rsidR="0058530A" w:rsidRDefault="0058530A" w:rsidP="0058530A">
            <w:pPr>
              <w:tabs>
                <w:tab w:val="left" w:pos="929"/>
              </w:tabs>
              <w:bidi/>
              <w:rPr>
                <w:rFonts w:asciiTheme="majorBidi" w:hAnsiTheme="majorBidi" w:cstheme="majorBidi"/>
                <w:sz w:val="24"/>
                <w:szCs w:val="24"/>
                <w:rtl/>
                <w:lang w:bidi="ar-MA"/>
              </w:rPr>
            </w:pPr>
            <w:r>
              <w:rPr>
                <w:rFonts w:asciiTheme="majorBidi" w:hAnsiTheme="majorBidi" w:cstheme="majorBidi" w:hint="cs"/>
                <w:sz w:val="24"/>
                <w:szCs w:val="24"/>
                <w:rtl/>
                <w:lang w:bidi="ar-MA"/>
              </w:rPr>
              <w:t xml:space="preserve">تمثل </w:t>
            </w:r>
            <w:r w:rsidRPr="0058530A">
              <w:rPr>
                <w:rFonts w:asciiTheme="majorBidi" w:hAnsiTheme="majorBidi" w:cstheme="majorBidi" w:hint="cs"/>
                <w:b/>
                <w:bCs/>
                <w:sz w:val="24"/>
                <w:szCs w:val="24"/>
                <w:rtl/>
                <w:lang w:bidi="ar-MA"/>
              </w:rPr>
              <w:t>الوثيقة 1</w:t>
            </w:r>
            <w:r>
              <w:rPr>
                <w:rFonts w:asciiTheme="majorBidi" w:hAnsiTheme="majorBidi" w:cstheme="majorBidi" w:hint="cs"/>
                <w:sz w:val="24"/>
                <w:szCs w:val="24"/>
                <w:rtl/>
                <w:lang w:bidi="ar-MA"/>
              </w:rPr>
              <w:t xml:space="preserve"> نتائج تنبيه و قطع الأعصاب الودية و قرب الودية على الوتيرة القلبية.</w:t>
            </w:r>
          </w:p>
          <w:p w14:paraId="5B766CA6" w14:textId="3B45651D" w:rsidR="000B4F28" w:rsidRPr="00341775" w:rsidRDefault="001B5048" w:rsidP="001B5048">
            <w:pPr>
              <w:tabs>
                <w:tab w:val="left" w:pos="929"/>
              </w:tabs>
              <w:bidi/>
              <w:jc w:val="center"/>
              <w:rPr>
                <w:rFonts w:asciiTheme="majorBidi" w:hAnsiTheme="majorBidi" w:cstheme="majorBidi"/>
                <w:sz w:val="24"/>
                <w:szCs w:val="24"/>
                <w:rtl/>
              </w:rPr>
            </w:pPr>
            <w:r>
              <w:rPr>
                <w:noProof/>
              </w:rPr>
              <w:drawing>
                <wp:inline distT="0" distB="0" distL="0" distR="0" wp14:anchorId="591B288A" wp14:editId="3C4AEA65">
                  <wp:extent cx="4469823" cy="2925445"/>
                  <wp:effectExtent l="19050" t="19050" r="2603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528631" cy="2963934"/>
                          </a:xfrm>
                          <a:prstGeom prst="rect">
                            <a:avLst/>
                          </a:prstGeom>
                          <a:ln w="19050">
                            <a:solidFill>
                              <a:schemeClr val="accent1"/>
                            </a:solidFill>
                          </a:ln>
                        </pic:spPr>
                      </pic:pic>
                    </a:graphicData>
                  </a:graphic>
                </wp:inline>
              </w:drawing>
            </w:r>
          </w:p>
          <w:p w14:paraId="501DD451" w14:textId="3083A508" w:rsidR="00F65D1C" w:rsidRDefault="00F65D1C" w:rsidP="00F65D1C">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lastRenderedPageBreak/>
              <w:t xml:space="preserve">- </w:t>
            </w:r>
            <w:r w:rsidRPr="00792D19">
              <w:rPr>
                <w:rFonts w:asciiTheme="majorBidi" w:hAnsiTheme="majorBidi" w:cstheme="majorBidi" w:hint="cs"/>
                <w:b/>
                <w:bCs/>
                <w:color w:val="7030A0"/>
                <w:sz w:val="24"/>
                <w:szCs w:val="24"/>
                <w:u w:val="single"/>
                <w:rtl/>
                <w:lang w:bidi="ar-DZ"/>
              </w:rPr>
              <w:t>الوث</w:t>
            </w:r>
            <w:r>
              <w:rPr>
                <w:rFonts w:asciiTheme="majorBidi" w:hAnsiTheme="majorBidi" w:cstheme="majorBidi" w:hint="cs"/>
                <w:b/>
                <w:bCs/>
                <w:color w:val="7030A0"/>
                <w:sz w:val="24"/>
                <w:szCs w:val="24"/>
                <w:u w:val="single"/>
                <w:rtl/>
                <w:lang w:bidi="ar-DZ"/>
              </w:rPr>
              <w:t xml:space="preserve">يقة </w:t>
            </w:r>
            <w:r w:rsidR="001B5048">
              <w:rPr>
                <w:rFonts w:asciiTheme="majorBidi" w:hAnsiTheme="majorBidi" w:cstheme="majorBidi" w:hint="cs"/>
                <w:b/>
                <w:bCs/>
                <w:color w:val="7030A0"/>
                <w:sz w:val="24"/>
                <w:szCs w:val="24"/>
                <w:u w:val="single"/>
                <w:rtl/>
                <w:lang w:bidi="ar-DZ"/>
              </w:rPr>
              <w:t>2 ص 184</w:t>
            </w:r>
          </w:p>
          <w:p w14:paraId="311D8AC4" w14:textId="545B34E9" w:rsidR="00341775" w:rsidRDefault="0058530A" w:rsidP="00341775">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تمثل </w:t>
            </w:r>
            <w:r w:rsidRPr="0058530A">
              <w:rPr>
                <w:rFonts w:asciiTheme="majorBidi" w:hAnsiTheme="majorBidi" w:cstheme="majorBidi" w:hint="cs"/>
                <w:b/>
                <w:bCs/>
                <w:sz w:val="24"/>
                <w:szCs w:val="24"/>
                <w:rtl/>
                <w:lang w:bidi="ar-DZ"/>
              </w:rPr>
              <w:t>الوثيقة 2</w:t>
            </w:r>
            <w:r>
              <w:rPr>
                <w:rFonts w:asciiTheme="majorBidi" w:hAnsiTheme="majorBidi" w:cstheme="majorBidi" w:hint="cs"/>
                <w:sz w:val="24"/>
                <w:szCs w:val="24"/>
                <w:rtl/>
                <w:lang w:bidi="ar-DZ"/>
              </w:rPr>
              <w:t xml:space="preserve"> التعضي العام للجهاز العصبي الإعاشي عند الإنسان.</w:t>
            </w:r>
          </w:p>
          <w:p w14:paraId="266442F7" w14:textId="79B23F0C" w:rsidR="00341775" w:rsidRPr="00341775" w:rsidRDefault="001B5048" w:rsidP="001B5048">
            <w:pPr>
              <w:tabs>
                <w:tab w:val="left" w:pos="929"/>
              </w:tabs>
              <w:bidi/>
              <w:jc w:val="center"/>
              <w:rPr>
                <w:rFonts w:asciiTheme="majorBidi" w:hAnsiTheme="majorBidi" w:cstheme="majorBidi"/>
                <w:sz w:val="24"/>
                <w:szCs w:val="24"/>
                <w:rtl/>
                <w:lang w:bidi="ar-DZ"/>
              </w:rPr>
            </w:pPr>
            <w:r>
              <w:rPr>
                <w:noProof/>
              </w:rPr>
              <w:drawing>
                <wp:inline distT="0" distB="0" distL="0" distR="0" wp14:anchorId="0626E929" wp14:editId="2958C41B">
                  <wp:extent cx="3335655" cy="3614799"/>
                  <wp:effectExtent l="19050" t="19050" r="17145"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53444" cy="3634077"/>
                          </a:xfrm>
                          <a:prstGeom prst="rect">
                            <a:avLst/>
                          </a:prstGeom>
                          <a:ln w="19050">
                            <a:solidFill>
                              <a:schemeClr val="accent1"/>
                            </a:solidFill>
                          </a:ln>
                        </pic:spPr>
                      </pic:pic>
                    </a:graphicData>
                  </a:graphic>
                </wp:inline>
              </w:drawing>
            </w:r>
          </w:p>
          <w:p w14:paraId="0C3B7F32" w14:textId="672BAF67" w:rsidR="00F65D1C" w:rsidRDefault="00F65D1C" w:rsidP="00F65D1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B0012A5" w14:textId="23D1A060" w:rsidR="001B5048" w:rsidRDefault="001B5048" w:rsidP="001B5048">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792D19">
              <w:rPr>
                <w:rFonts w:asciiTheme="majorBidi" w:hAnsiTheme="majorBidi" w:cstheme="majorBidi" w:hint="cs"/>
                <w:b/>
                <w:bCs/>
                <w:color w:val="7030A0"/>
                <w:sz w:val="24"/>
                <w:szCs w:val="24"/>
                <w:u w:val="single"/>
                <w:rtl/>
                <w:lang w:bidi="ar-DZ"/>
              </w:rPr>
              <w:t>الوث</w:t>
            </w:r>
            <w:r>
              <w:rPr>
                <w:rFonts w:asciiTheme="majorBidi" w:hAnsiTheme="majorBidi" w:cstheme="majorBidi" w:hint="cs"/>
                <w:b/>
                <w:bCs/>
                <w:color w:val="7030A0"/>
                <w:sz w:val="24"/>
                <w:szCs w:val="24"/>
                <w:u w:val="single"/>
                <w:rtl/>
                <w:lang w:bidi="ar-DZ"/>
              </w:rPr>
              <w:t xml:space="preserve">يقة </w:t>
            </w:r>
            <w:r>
              <w:rPr>
                <w:rFonts w:asciiTheme="majorBidi" w:hAnsiTheme="majorBidi" w:cstheme="majorBidi" w:hint="cs"/>
                <w:b/>
                <w:bCs/>
                <w:color w:val="7030A0"/>
                <w:sz w:val="24"/>
                <w:szCs w:val="24"/>
                <w:u w:val="single"/>
                <w:rtl/>
                <w:lang w:bidi="ar-DZ"/>
              </w:rPr>
              <w:t>3 ص 185</w:t>
            </w:r>
          </w:p>
          <w:p w14:paraId="4CD83203" w14:textId="267F8005" w:rsidR="001B5048" w:rsidRDefault="0058530A" w:rsidP="001B5048">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xml:space="preserve">تمثل </w:t>
            </w:r>
            <w:r w:rsidRPr="0058530A">
              <w:rPr>
                <w:rFonts w:asciiTheme="majorBidi" w:hAnsiTheme="majorBidi" w:cstheme="majorBidi" w:hint="cs"/>
                <w:b/>
                <w:bCs/>
                <w:sz w:val="24"/>
                <w:szCs w:val="24"/>
                <w:rtl/>
                <w:lang w:bidi="ar-DZ"/>
              </w:rPr>
              <w:t>الوثيقة 3</w:t>
            </w:r>
            <w:r>
              <w:rPr>
                <w:rFonts w:asciiTheme="majorBidi" w:hAnsiTheme="majorBidi" w:cstheme="majorBidi" w:hint="cs"/>
                <w:sz w:val="24"/>
                <w:szCs w:val="24"/>
                <w:rtl/>
                <w:lang w:bidi="ar-DZ"/>
              </w:rPr>
              <w:t xml:space="preserve"> التعصيب الإعاشي للقلب (طرق الاتصال بين الجهاز العصبي الإعاشي و القلب).</w:t>
            </w:r>
          </w:p>
          <w:p w14:paraId="27FF2542" w14:textId="1F0AD11A" w:rsidR="001B5048" w:rsidRPr="00341775" w:rsidRDefault="001B5048" w:rsidP="001B5048">
            <w:pPr>
              <w:tabs>
                <w:tab w:val="left" w:pos="929"/>
              </w:tabs>
              <w:bidi/>
              <w:jc w:val="center"/>
              <w:rPr>
                <w:rFonts w:asciiTheme="majorBidi" w:hAnsiTheme="majorBidi" w:cstheme="majorBidi"/>
                <w:sz w:val="24"/>
                <w:szCs w:val="24"/>
                <w:rtl/>
                <w:lang w:bidi="ar-DZ"/>
              </w:rPr>
            </w:pPr>
            <w:r>
              <w:rPr>
                <w:noProof/>
              </w:rPr>
              <w:drawing>
                <wp:inline distT="0" distB="0" distL="0" distR="0" wp14:anchorId="4C32FE34" wp14:editId="726DFD50">
                  <wp:extent cx="4844712" cy="3602924"/>
                  <wp:effectExtent l="19050" t="19050" r="1333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852364" cy="3608615"/>
                          </a:xfrm>
                          <a:prstGeom prst="rect">
                            <a:avLst/>
                          </a:prstGeom>
                          <a:ln w="19050">
                            <a:solidFill>
                              <a:schemeClr val="accent1"/>
                            </a:solidFill>
                          </a:ln>
                        </pic:spPr>
                      </pic:pic>
                    </a:graphicData>
                  </a:graphic>
                </wp:inline>
              </w:drawing>
            </w:r>
          </w:p>
          <w:p w14:paraId="11F4E4F4" w14:textId="2EAF8CD0" w:rsidR="001B5048" w:rsidRPr="00F65D1C" w:rsidRDefault="001B5048" w:rsidP="001B5048">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808EFE4" w14:textId="77777777" w:rsidR="00A5323F" w:rsidRPr="007764C9" w:rsidRDefault="00A5323F" w:rsidP="00A5323F">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935758B" w14:textId="6D842337" w:rsidR="00FA1BF4" w:rsidRPr="00FA1BF4" w:rsidRDefault="00FA1BF4" w:rsidP="00341775">
            <w:pPr>
              <w:numPr>
                <w:ilvl w:val="0"/>
                <w:numId w:val="13"/>
              </w:numPr>
              <w:bidi/>
              <w:rPr>
                <w:rFonts w:asciiTheme="majorBidi" w:hAnsiTheme="majorBidi" w:cstheme="majorBidi"/>
                <w:b/>
                <w:bCs/>
                <w:sz w:val="24"/>
                <w:szCs w:val="24"/>
                <w:rtl/>
                <w:lang w:val="fr-FR"/>
              </w:rPr>
            </w:pPr>
            <w:r w:rsidRPr="00FA1BF4">
              <w:rPr>
                <w:rFonts w:asciiTheme="majorBidi" w:hAnsiTheme="majorBidi" w:cstheme="majorBidi" w:hint="cs"/>
                <w:sz w:val="24"/>
                <w:szCs w:val="24"/>
                <w:rtl/>
                <w:lang w:val="fr-FR"/>
              </w:rPr>
              <w:t>باستغلالك</w:t>
            </w:r>
            <w:r w:rsidRPr="00FA1BF4">
              <w:rPr>
                <w:rFonts w:asciiTheme="majorBidi" w:hAnsiTheme="majorBidi" w:cstheme="majorBidi" w:hint="cs"/>
                <w:b/>
                <w:bCs/>
                <w:sz w:val="24"/>
                <w:szCs w:val="24"/>
                <w:rtl/>
                <w:lang w:val="fr-FR"/>
              </w:rPr>
              <w:t xml:space="preserve"> </w:t>
            </w:r>
            <w:r w:rsidR="0058530A">
              <w:rPr>
                <w:rFonts w:asciiTheme="majorBidi" w:hAnsiTheme="majorBidi" w:cstheme="majorBidi" w:hint="cs"/>
                <w:sz w:val="24"/>
                <w:szCs w:val="24"/>
                <w:rtl/>
                <w:lang w:val="fr-FR"/>
              </w:rPr>
              <w:t>للوثائق</w:t>
            </w:r>
            <w:r>
              <w:rPr>
                <w:rFonts w:asciiTheme="majorBidi" w:hAnsiTheme="majorBidi" w:cstheme="majorBidi" w:hint="cs"/>
                <w:sz w:val="24"/>
                <w:szCs w:val="24"/>
                <w:rtl/>
                <w:lang w:val="fr-FR"/>
              </w:rPr>
              <w:t>،</w:t>
            </w:r>
            <w:r w:rsidRPr="00FA1BF4">
              <w:rPr>
                <w:rFonts w:asciiTheme="majorBidi" w:hAnsiTheme="majorBidi" w:cstheme="majorBidi" w:hint="cs"/>
                <w:b/>
                <w:bCs/>
                <w:sz w:val="24"/>
                <w:szCs w:val="24"/>
                <w:rtl/>
                <w:lang w:val="fr-FR"/>
              </w:rPr>
              <w:t xml:space="preserve"> </w:t>
            </w:r>
            <w:r w:rsidR="001B5048">
              <w:rPr>
                <w:rFonts w:asciiTheme="majorBidi" w:hAnsiTheme="majorBidi" w:cstheme="majorBidi" w:hint="cs"/>
                <w:b/>
                <w:bCs/>
                <w:sz w:val="24"/>
                <w:szCs w:val="24"/>
                <w:rtl/>
                <w:lang w:val="fr-FR"/>
              </w:rPr>
              <w:t>اشرح</w:t>
            </w:r>
            <w:r w:rsidR="001B5048">
              <w:rPr>
                <w:rFonts w:asciiTheme="majorBidi" w:hAnsiTheme="majorBidi" w:cstheme="majorBidi" w:hint="cs"/>
                <w:sz w:val="24"/>
                <w:szCs w:val="24"/>
                <w:rtl/>
                <w:lang w:val="fr-FR"/>
              </w:rPr>
              <w:t xml:space="preserve"> آلية تكييف الوتيرة القلبية استجابة للجهد العضلي.</w:t>
            </w:r>
          </w:p>
          <w:p w14:paraId="3C5E02E9" w14:textId="52EB1B41" w:rsidR="00A5323F" w:rsidRPr="00A5323F" w:rsidRDefault="00A5323F" w:rsidP="00A5323F">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DA265D4" w14:textId="77777777" w:rsidR="00A5323F" w:rsidRPr="007764C9" w:rsidRDefault="00A5323F" w:rsidP="00A5323F">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A297744" w14:textId="4DEAE02E" w:rsidR="00A5323F" w:rsidRPr="00C32865" w:rsidRDefault="00A5323F" w:rsidP="001B5048">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w:t>
            </w:r>
            <w:r w:rsidR="00D40424">
              <w:rPr>
                <w:rFonts w:asciiTheme="majorBidi" w:hAnsiTheme="majorBidi" w:cstheme="majorBidi" w:hint="cs"/>
                <w:b/>
                <w:bCs/>
                <w:color w:val="C00000"/>
                <w:sz w:val="24"/>
                <w:szCs w:val="24"/>
                <w:rtl/>
                <w:lang w:val="fr-FR"/>
              </w:rPr>
              <w:t xml:space="preserve"> </w:t>
            </w:r>
            <w:r w:rsidR="001B5048" w:rsidRPr="001B5048">
              <w:rPr>
                <w:rFonts w:asciiTheme="majorBidi" w:hAnsiTheme="majorBidi" w:cstheme="majorBidi" w:hint="cs"/>
                <w:b/>
                <w:bCs/>
                <w:color w:val="C00000"/>
                <w:sz w:val="24"/>
                <w:szCs w:val="24"/>
                <w:rtl/>
                <w:lang w:val="fr-FR"/>
              </w:rPr>
              <w:t>شرح آلية تكييف الوتيرة القلبية استجابة للجهد العضلي</w:t>
            </w:r>
            <w:r>
              <w:rPr>
                <w:rFonts w:asciiTheme="majorBidi" w:hAnsiTheme="majorBidi" w:cstheme="majorBidi" w:hint="cs"/>
                <w:b/>
                <w:bCs/>
                <w:color w:val="C00000"/>
                <w:sz w:val="24"/>
                <w:szCs w:val="24"/>
                <w:rtl/>
                <w:lang w:val="fr-FR" w:bidi="ar-DZ"/>
              </w:rPr>
              <w:t>:</w:t>
            </w:r>
          </w:p>
          <w:p w14:paraId="03D15249" w14:textId="7AC025B6" w:rsidR="00A5323F" w:rsidRPr="00466304" w:rsidRDefault="00A5323F" w:rsidP="00A5323F">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sidR="002E093D">
              <w:rPr>
                <w:rFonts w:asciiTheme="majorBidi" w:hAnsiTheme="majorBidi" w:cstheme="majorBidi" w:hint="cs"/>
                <w:b/>
                <w:bCs/>
                <w:color w:val="7030A0"/>
                <w:sz w:val="24"/>
                <w:szCs w:val="24"/>
                <w:rtl/>
                <w:lang w:val="fr-FR"/>
              </w:rPr>
              <w:t>قة</w:t>
            </w:r>
            <w:r w:rsidR="00DA7C74">
              <w:rPr>
                <w:rFonts w:asciiTheme="majorBidi" w:hAnsiTheme="majorBidi" w:cstheme="majorBidi" w:hint="cs"/>
                <w:b/>
                <w:bCs/>
                <w:color w:val="7030A0"/>
                <w:sz w:val="24"/>
                <w:szCs w:val="24"/>
                <w:rtl/>
                <w:lang w:val="fr-FR"/>
              </w:rPr>
              <w:t xml:space="preserve"> </w:t>
            </w:r>
            <w:r w:rsidR="001B5048">
              <w:rPr>
                <w:rFonts w:asciiTheme="majorBidi" w:hAnsiTheme="majorBidi" w:cstheme="majorBidi" w:hint="cs"/>
                <w:b/>
                <w:bCs/>
                <w:color w:val="7030A0"/>
                <w:sz w:val="24"/>
                <w:szCs w:val="24"/>
                <w:rtl/>
                <w:lang w:val="fr-FR"/>
              </w:rPr>
              <w:t>1</w:t>
            </w:r>
            <w:r w:rsidRPr="00466304">
              <w:rPr>
                <w:rFonts w:asciiTheme="majorBidi" w:hAnsiTheme="majorBidi" w:cstheme="majorBidi" w:hint="cs"/>
                <w:b/>
                <w:bCs/>
                <w:color w:val="7030A0"/>
                <w:sz w:val="24"/>
                <w:szCs w:val="24"/>
                <w:rtl/>
                <w:lang w:val="fr-FR"/>
              </w:rPr>
              <w:t>:</w:t>
            </w:r>
          </w:p>
          <w:p w14:paraId="00DAB3AC" w14:textId="59758FF6" w:rsidR="00771779" w:rsidRPr="00771779" w:rsidRDefault="00771779" w:rsidP="00771779">
            <w:pPr>
              <w:tabs>
                <w:tab w:val="left" w:pos="929"/>
              </w:tabs>
              <w:bidi/>
              <w:rPr>
                <w:rFonts w:asciiTheme="majorBidi" w:hAnsiTheme="majorBidi" w:cstheme="majorBidi"/>
                <w:sz w:val="24"/>
                <w:szCs w:val="24"/>
                <w:lang w:bidi="ar-MA"/>
              </w:rPr>
            </w:pPr>
            <w:r w:rsidRPr="00771779">
              <w:rPr>
                <w:rFonts w:asciiTheme="majorBidi" w:hAnsiTheme="majorBidi" w:cstheme="majorBidi"/>
                <w:sz w:val="24"/>
                <w:szCs w:val="24"/>
                <w:rtl/>
                <w:lang w:val="fr-FR" w:bidi="ar-DZ"/>
              </w:rPr>
              <w:t>تمثل الوثيقة نتائج تنبيه و قطع الأعصاب الودية و قرب الودية على الوتيرة القلبية بدلالة الزمن حيث :</w:t>
            </w:r>
          </w:p>
          <w:p w14:paraId="612B8D06" w14:textId="54C44C92" w:rsidR="00771779" w:rsidRPr="00771779" w:rsidRDefault="00771779" w:rsidP="00771779">
            <w:pPr>
              <w:tabs>
                <w:tab w:val="left" w:pos="929"/>
              </w:tabs>
              <w:bidi/>
              <w:rPr>
                <w:rFonts w:asciiTheme="majorBidi" w:hAnsiTheme="majorBidi" w:cstheme="majorBidi"/>
                <w:sz w:val="24"/>
                <w:szCs w:val="24"/>
                <w:lang w:bidi="ar-MA"/>
              </w:rPr>
            </w:pP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 xml:space="preserve">يؤدي تنبيه الأعصاب قرب </w:t>
            </w:r>
            <w:r>
              <w:rPr>
                <w:rFonts w:asciiTheme="majorBidi" w:hAnsiTheme="majorBidi" w:cstheme="majorBidi" w:hint="cs"/>
                <w:sz w:val="24"/>
                <w:szCs w:val="24"/>
                <w:rtl/>
                <w:lang w:val="fr-FR" w:bidi="ar-DZ"/>
              </w:rPr>
              <w:t>ال</w:t>
            </w:r>
            <w:r w:rsidRPr="00771779">
              <w:rPr>
                <w:rFonts w:asciiTheme="majorBidi" w:hAnsiTheme="majorBidi" w:cstheme="majorBidi"/>
                <w:sz w:val="24"/>
                <w:szCs w:val="24"/>
                <w:rtl/>
                <w:lang w:val="fr-FR" w:bidi="ar-DZ"/>
              </w:rPr>
              <w:t xml:space="preserve">ودية الى تباطؤ الوتيرة القلبية </w:t>
            </w:r>
            <w:r w:rsidRPr="00771779">
              <w:rPr>
                <w:rFonts w:asciiTheme="majorBidi" w:hAnsiTheme="majorBidi" w:cstheme="majorBidi"/>
                <w:sz w:val="24"/>
                <w:szCs w:val="24"/>
                <w:lang w:val="fr-FR" w:bidi="ar-MA"/>
              </w:rPr>
              <w:t>.</w:t>
            </w:r>
            <w:r w:rsidRPr="00771779">
              <w:rPr>
                <w:rFonts w:asciiTheme="majorBidi" w:hAnsiTheme="majorBidi" w:cstheme="majorBidi"/>
                <w:sz w:val="24"/>
                <w:szCs w:val="24"/>
                <w:rtl/>
                <w:lang w:val="fr-FR" w:bidi="ar-DZ"/>
              </w:rPr>
              <w:t xml:space="preserve"> </w:t>
            </w:r>
          </w:p>
          <w:p w14:paraId="5ECDFA38" w14:textId="5AF5A010" w:rsidR="00771779" w:rsidRPr="00771779" w:rsidRDefault="00771779" w:rsidP="00771779">
            <w:pPr>
              <w:tabs>
                <w:tab w:val="left" w:pos="929"/>
              </w:tabs>
              <w:bidi/>
              <w:rPr>
                <w:rFonts w:asciiTheme="majorBidi" w:hAnsiTheme="majorBidi" w:cstheme="majorBidi"/>
                <w:sz w:val="24"/>
                <w:szCs w:val="24"/>
                <w:lang w:bidi="ar-MA"/>
              </w:rPr>
            </w:pPr>
            <w:r>
              <w:rPr>
                <w:rFonts w:asciiTheme="majorBidi" w:hAnsiTheme="majorBidi" w:cstheme="majorBidi" w:hint="cs"/>
                <w:sz w:val="24"/>
                <w:szCs w:val="24"/>
                <w:rtl/>
                <w:lang w:bidi="ar-DZ"/>
              </w:rPr>
              <w:t xml:space="preserve">- </w:t>
            </w:r>
            <w:r w:rsidRPr="00771779">
              <w:rPr>
                <w:rFonts w:asciiTheme="majorBidi" w:hAnsiTheme="majorBidi" w:cstheme="majorBidi"/>
                <w:sz w:val="24"/>
                <w:szCs w:val="24"/>
                <w:rtl/>
                <w:lang w:val="fr-FR" w:bidi="ar-DZ"/>
              </w:rPr>
              <w:t xml:space="preserve">يؤدي تنبيه الأعصاب الودية الى تسارع الوتيرة القلبية </w:t>
            </w:r>
            <w:r w:rsidRPr="00771779">
              <w:rPr>
                <w:rFonts w:asciiTheme="majorBidi" w:hAnsiTheme="majorBidi" w:cstheme="majorBidi"/>
                <w:sz w:val="24"/>
                <w:szCs w:val="24"/>
                <w:lang w:val="fr-FR" w:bidi="ar-MA"/>
              </w:rPr>
              <w:t>.</w:t>
            </w:r>
          </w:p>
          <w:p w14:paraId="1F050FE3" w14:textId="2CEE2C4D" w:rsidR="00771779" w:rsidRPr="00771779" w:rsidRDefault="00771779" w:rsidP="00771779">
            <w:pPr>
              <w:tabs>
                <w:tab w:val="left" w:pos="929"/>
              </w:tabs>
              <w:bidi/>
              <w:rPr>
                <w:rFonts w:asciiTheme="majorBidi" w:hAnsiTheme="majorBidi" w:cstheme="majorBidi"/>
                <w:sz w:val="24"/>
                <w:szCs w:val="24"/>
                <w:lang w:bidi="ar-MA"/>
              </w:rPr>
            </w:pPr>
            <w:r>
              <w:rPr>
                <w:rFonts w:asciiTheme="majorBidi" w:hAnsiTheme="majorBidi" w:cstheme="majorBidi" w:hint="cs"/>
                <w:sz w:val="24"/>
                <w:szCs w:val="24"/>
                <w:rtl/>
                <w:lang w:bidi="ar-DZ"/>
              </w:rPr>
              <w:t xml:space="preserve">- </w:t>
            </w:r>
            <w:r w:rsidRPr="00771779">
              <w:rPr>
                <w:rFonts w:asciiTheme="majorBidi" w:hAnsiTheme="majorBidi" w:cstheme="majorBidi"/>
                <w:sz w:val="24"/>
                <w:szCs w:val="24"/>
                <w:rtl/>
                <w:lang w:val="fr-FR" w:bidi="ar-DZ"/>
              </w:rPr>
              <w:t xml:space="preserve">يؤدي قطع الأعصاب قرب </w:t>
            </w:r>
            <w:r>
              <w:rPr>
                <w:rFonts w:asciiTheme="majorBidi" w:hAnsiTheme="majorBidi" w:cstheme="majorBidi" w:hint="cs"/>
                <w:sz w:val="24"/>
                <w:szCs w:val="24"/>
                <w:rtl/>
                <w:lang w:val="fr-FR" w:bidi="ar-DZ"/>
              </w:rPr>
              <w:t>ال</w:t>
            </w:r>
            <w:r w:rsidRPr="00771779">
              <w:rPr>
                <w:rFonts w:asciiTheme="majorBidi" w:hAnsiTheme="majorBidi" w:cstheme="majorBidi"/>
                <w:sz w:val="24"/>
                <w:szCs w:val="24"/>
                <w:rtl/>
                <w:lang w:val="fr-FR" w:bidi="ar-DZ"/>
              </w:rPr>
              <w:t>ودية الى تسارع الوتيرة القلبية .</w:t>
            </w:r>
          </w:p>
          <w:p w14:paraId="203F2D44" w14:textId="512C4F2D" w:rsidR="00771779" w:rsidRPr="00771779" w:rsidRDefault="00771779" w:rsidP="00771779">
            <w:pPr>
              <w:tabs>
                <w:tab w:val="left" w:pos="929"/>
              </w:tabs>
              <w:bidi/>
              <w:rPr>
                <w:rFonts w:asciiTheme="majorBidi" w:hAnsiTheme="majorBidi" w:cstheme="majorBidi"/>
                <w:sz w:val="24"/>
                <w:szCs w:val="24"/>
                <w:lang w:bidi="ar-MA"/>
              </w:rPr>
            </w:pPr>
            <w:r>
              <w:rPr>
                <w:rFonts w:asciiTheme="majorBidi" w:hAnsiTheme="majorBidi" w:cstheme="majorBidi" w:hint="cs"/>
                <w:sz w:val="24"/>
                <w:szCs w:val="24"/>
                <w:rtl/>
                <w:lang w:bidi="ar-DZ"/>
              </w:rPr>
              <w:t xml:space="preserve">- </w:t>
            </w:r>
            <w:r w:rsidRPr="00771779">
              <w:rPr>
                <w:rFonts w:asciiTheme="majorBidi" w:hAnsiTheme="majorBidi" w:cstheme="majorBidi"/>
                <w:sz w:val="24"/>
                <w:szCs w:val="24"/>
                <w:rtl/>
                <w:lang w:val="fr-FR" w:bidi="ar-DZ"/>
              </w:rPr>
              <w:t xml:space="preserve">يؤدي قطع الأعصاب الودية الى تباطؤ الوتيرة القلبية </w:t>
            </w:r>
            <w:r w:rsidRPr="00771779">
              <w:rPr>
                <w:rFonts w:asciiTheme="majorBidi" w:hAnsiTheme="majorBidi" w:cstheme="majorBidi"/>
                <w:sz w:val="24"/>
                <w:szCs w:val="24"/>
                <w:lang w:val="fr-FR" w:bidi="ar-MA"/>
              </w:rPr>
              <w:t>.</w:t>
            </w:r>
            <w:r w:rsidRPr="00771779">
              <w:rPr>
                <w:rFonts w:asciiTheme="majorBidi" w:hAnsiTheme="majorBidi" w:cstheme="majorBidi"/>
                <w:sz w:val="24"/>
                <w:szCs w:val="24"/>
                <w:rtl/>
                <w:lang w:val="fr-FR" w:bidi="ar-DZ"/>
              </w:rPr>
              <w:t xml:space="preserve"> </w:t>
            </w:r>
          </w:p>
          <w:p w14:paraId="204CFC29" w14:textId="70C5DB42" w:rsidR="00771779" w:rsidRPr="00771779" w:rsidRDefault="00E65816" w:rsidP="00771779">
            <w:pPr>
              <w:tabs>
                <w:tab w:val="left" w:pos="929"/>
              </w:tabs>
              <w:bidi/>
              <w:rPr>
                <w:rFonts w:asciiTheme="majorBidi" w:hAnsiTheme="majorBidi" w:cstheme="majorBidi"/>
                <w:highlight w:val="yellow"/>
              </w:rPr>
            </w:pPr>
            <w:r>
              <w:rPr>
                <w:rFonts w:asciiTheme="majorBidi" w:hAnsiTheme="majorBidi" w:cstheme="majorBidi" w:hint="cs"/>
                <w:b/>
                <w:bCs/>
                <w:sz w:val="24"/>
                <w:szCs w:val="24"/>
                <w:rtl/>
                <w:lang w:val="fr-FR"/>
              </w:rPr>
              <w:t xml:space="preserve">- </w:t>
            </w:r>
            <w:r w:rsidR="007E3364" w:rsidRPr="007E3364">
              <w:rPr>
                <w:rFonts w:asciiTheme="majorBidi" w:hAnsiTheme="majorBidi" w:cstheme="majorBidi"/>
                <w:b/>
                <w:bCs/>
                <w:sz w:val="24"/>
                <w:szCs w:val="24"/>
                <w:rtl/>
                <w:lang w:val="fr-FR"/>
              </w:rPr>
              <w:t>ال</w:t>
            </w:r>
            <w:r>
              <w:rPr>
                <w:rFonts w:asciiTheme="majorBidi" w:hAnsiTheme="majorBidi" w:cstheme="majorBidi" w:hint="cs"/>
                <w:b/>
                <w:bCs/>
                <w:sz w:val="24"/>
                <w:szCs w:val="24"/>
                <w:rtl/>
                <w:lang w:val="fr-FR"/>
              </w:rPr>
              <w:t>ا</w:t>
            </w:r>
            <w:r w:rsidR="007E3364" w:rsidRPr="007E3364">
              <w:rPr>
                <w:rFonts w:asciiTheme="majorBidi" w:hAnsiTheme="majorBidi" w:cstheme="majorBidi"/>
                <w:b/>
                <w:bCs/>
                <w:sz w:val="24"/>
                <w:szCs w:val="24"/>
                <w:rtl/>
                <w:lang w:val="fr-FR"/>
              </w:rPr>
              <w:t>ستنتاج</w:t>
            </w:r>
            <w:r w:rsidR="00771779">
              <w:rPr>
                <w:rFonts w:asciiTheme="majorBidi" w:hAnsiTheme="majorBidi" w:cstheme="majorBidi" w:hint="cs"/>
                <w:b/>
                <w:bCs/>
                <w:sz w:val="24"/>
                <w:szCs w:val="24"/>
                <w:rtl/>
                <w:lang w:val="fr-FR"/>
              </w:rPr>
              <w:t>:</w:t>
            </w:r>
            <w:r w:rsidR="00771779" w:rsidRPr="00771779">
              <w:rPr>
                <w:rFonts w:ascii="Calibri" w:eastAsiaTheme="minorEastAsia" w:hAnsi="Calibri" w:cs="Calibri"/>
                <w:b/>
                <w:bCs/>
                <w:color w:val="000000" w:themeColor="text1"/>
                <w:kern w:val="24"/>
                <w:sz w:val="40"/>
                <w:szCs w:val="40"/>
                <w:rtl/>
                <w:lang w:bidi="ar-DZ"/>
              </w:rPr>
              <w:t xml:space="preserve"> </w:t>
            </w:r>
            <w:r w:rsidR="00771779" w:rsidRPr="00771779">
              <w:rPr>
                <w:rFonts w:asciiTheme="majorBidi" w:hAnsiTheme="majorBidi" w:cstheme="majorBidi"/>
                <w:highlight w:val="yellow"/>
                <w:rtl/>
                <w:lang w:val="fr-FR" w:bidi="ar-DZ"/>
              </w:rPr>
              <w:t xml:space="preserve">تأثير الأعصاب الودية و قرب الودية على الوتيرة القلبية </w:t>
            </w:r>
            <w:r w:rsidR="00771779" w:rsidRPr="00771779">
              <w:rPr>
                <w:rFonts w:asciiTheme="majorBidi" w:hAnsiTheme="majorBidi" w:cstheme="majorBidi"/>
                <w:b/>
                <w:bCs/>
                <w:highlight w:val="yellow"/>
                <w:rtl/>
                <w:lang w:val="fr-FR" w:bidi="ar-DZ"/>
              </w:rPr>
              <w:t>متعاكس</w:t>
            </w:r>
            <w:r w:rsidR="00771779" w:rsidRPr="00771779">
              <w:rPr>
                <w:rFonts w:asciiTheme="majorBidi" w:hAnsiTheme="majorBidi" w:cstheme="majorBidi"/>
                <w:highlight w:val="yellow"/>
                <w:rtl/>
                <w:lang w:val="fr-FR" w:bidi="ar-DZ"/>
              </w:rPr>
              <w:t xml:space="preserve"> ، يتطلب ثباتها التوازن الدائم بين هذين التأثيرين المتعاكسين</w:t>
            </w:r>
            <w:r w:rsidR="00771779" w:rsidRPr="00771779">
              <w:rPr>
                <w:rFonts w:asciiTheme="majorBidi" w:hAnsiTheme="majorBidi" w:cstheme="majorBidi" w:hint="cs"/>
                <w:highlight w:val="yellow"/>
                <w:rtl/>
                <w:lang w:val="fr-FR" w:bidi="ar-DZ"/>
              </w:rPr>
              <w:t>.</w:t>
            </w:r>
          </w:p>
          <w:p w14:paraId="525F8717" w14:textId="447265CB" w:rsidR="00FA1BF4" w:rsidRPr="00FA1BF4" w:rsidRDefault="00FA1BF4" w:rsidP="00FA1BF4">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74FF9D9" w14:textId="4BD0A527" w:rsidR="00FA1BF4" w:rsidRPr="00466304" w:rsidRDefault="00FA1BF4" w:rsidP="00FA1BF4">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Pr>
                <w:rFonts w:asciiTheme="majorBidi" w:hAnsiTheme="majorBidi" w:cstheme="majorBidi" w:hint="cs"/>
                <w:b/>
                <w:bCs/>
                <w:color w:val="7030A0"/>
                <w:sz w:val="24"/>
                <w:szCs w:val="24"/>
                <w:rtl/>
                <w:lang w:val="fr-FR"/>
              </w:rPr>
              <w:t xml:space="preserve">قة </w:t>
            </w:r>
            <w:r w:rsidR="001B5048">
              <w:rPr>
                <w:rFonts w:asciiTheme="majorBidi" w:hAnsiTheme="majorBidi" w:cstheme="majorBidi" w:hint="cs"/>
                <w:b/>
                <w:bCs/>
                <w:color w:val="7030A0"/>
                <w:sz w:val="24"/>
                <w:szCs w:val="24"/>
                <w:rtl/>
                <w:lang w:val="fr-FR"/>
              </w:rPr>
              <w:t>2</w:t>
            </w:r>
            <w:r w:rsidRPr="00466304">
              <w:rPr>
                <w:rFonts w:asciiTheme="majorBidi" w:hAnsiTheme="majorBidi" w:cstheme="majorBidi" w:hint="cs"/>
                <w:b/>
                <w:bCs/>
                <w:color w:val="7030A0"/>
                <w:sz w:val="24"/>
                <w:szCs w:val="24"/>
                <w:rtl/>
                <w:lang w:val="fr-FR"/>
              </w:rPr>
              <w:t>:</w:t>
            </w:r>
          </w:p>
          <w:p w14:paraId="112DD2E4" w14:textId="77777777" w:rsidR="00771779" w:rsidRPr="00771779" w:rsidRDefault="00771779" w:rsidP="00771779">
            <w:pPr>
              <w:tabs>
                <w:tab w:val="left" w:pos="929"/>
              </w:tabs>
              <w:bidi/>
              <w:rPr>
                <w:rFonts w:asciiTheme="majorBidi" w:hAnsiTheme="majorBidi" w:cstheme="majorBidi"/>
                <w:sz w:val="24"/>
                <w:szCs w:val="24"/>
                <w:lang w:bidi="ar-DZ"/>
              </w:rPr>
            </w:pPr>
            <w:r w:rsidRPr="00771779">
              <w:rPr>
                <w:rFonts w:asciiTheme="majorBidi" w:hAnsiTheme="majorBidi" w:cstheme="majorBidi"/>
                <w:sz w:val="24"/>
                <w:szCs w:val="24"/>
                <w:rtl/>
                <w:lang w:val="fr-FR" w:bidi="ar-DZ"/>
              </w:rPr>
              <w:t>يتكون النظام العصبي الإعاشي من :</w:t>
            </w:r>
          </w:p>
          <w:p w14:paraId="260037BE" w14:textId="5ADDF807" w:rsidR="00771779" w:rsidRPr="00771779" w:rsidRDefault="00771779" w:rsidP="00771779">
            <w:pPr>
              <w:tabs>
                <w:tab w:val="left" w:pos="929"/>
              </w:tabs>
              <w:bidi/>
              <w:rPr>
                <w:rFonts w:asciiTheme="majorBidi" w:hAnsiTheme="majorBidi" w:cstheme="majorBidi"/>
                <w:sz w:val="24"/>
                <w:szCs w:val="24"/>
                <w:lang w:bidi="ar-DZ"/>
              </w:rPr>
            </w:pPr>
            <w:r>
              <w:rPr>
                <w:rFonts w:asciiTheme="majorBidi" w:hAnsiTheme="majorBidi" w:cstheme="majorBidi" w:hint="cs"/>
                <w:b/>
                <w:bCs/>
                <w:sz w:val="24"/>
                <w:szCs w:val="24"/>
                <w:rtl/>
                <w:lang w:val="fr-FR" w:bidi="ar-DZ"/>
              </w:rPr>
              <w:t>*</w:t>
            </w:r>
            <w:r w:rsidRPr="00771779">
              <w:rPr>
                <w:rFonts w:asciiTheme="majorBidi" w:hAnsiTheme="majorBidi" w:cstheme="majorBidi"/>
                <w:b/>
                <w:bCs/>
                <w:sz w:val="24"/>
                <w:szCs w:val="24"/>
                <w:rtl/>
                <w:lang w:val="fr-FR" w:bidi="ar-DZ"/>
              </w:rPr>
              <w:t xml:space="preserve"> النظام العصبي قرب الودي</w:t>
            </w:r>
            <w:r w:rsidRPr="00771779">
              <w:rPr>
                <w:rFonts w:asciiTheme="majorBidi" w:hAnsiTheme="majorBidi" w:cstheme="majorBidi"/>
                <w:sz w:val="24"/>
                <w:szCs w:val="24"/>
                <w:rtl/>
                <w:lang w:val="fr-FR" w:bidi="ar-DZ"/>
              </w:rPr>
              <w:t xml:space="preserve"> الذي يضمن تناقص ضربات القلب و يتكون من:</w:t>
            </w:r>
          </w:p>
          <w:p w14:paraId="71672F5D" w14:textId="6B9F25BA" w:rsidR="00771779" w:rsidRPr="00771779" w:rsidRDefault="00771779" w:rsidP="00771779">
            <w:pPr>
              <w:tabs>
                <w:tab w:val="left" w:pos="929"/>
              </w:tabs>
              <w:bidi/>
              <w:rPr>
                <w:rFonts w:asciiTheme="majorBidi" w:hAnsiTheme="majorBidi" w:cstheme="majorBidi"/>
                <w:sz w:val="24"/>
                <w:szCs w:val="24"/>
                <w:lang w:bidi="ar-DZ"/>
              </w:rPr>
            </w:pP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مراكز عصبية تقع بصورة رئيسية في البصلة السيسائية و في المنطقة العجزية من النخاع الشوكي .</w:t>
            </w:r>
          </w:p>
          <w:p w14:paraId="1E90FD98" w14:textId="201853A5" w:rsidR="00771779" w:rsidRPr="00771779" w:rsidRDefault="00771779" w:rsidP="00771779">
            <w:pPr>
              <w:tabs>
                <w:tab w:val="left" w:pos="929"/>
              </w:tabs>
              <w:bidi/>
              <w:rPr>
                <w:rFonts w:asciiTheme="majorBidi" w:hAnsiTheme="majorBidi" w:cstheme="majorBidi"/>
                <w:sz w:val="24"/>
                <w:szCs w:val="24"/>
                <w:lang w:bidi="ar-DZ"/>
              </w:rPr>
            </w:pP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 xml:space="preserve">أعصاب قرب ودية و أهمها العصب الرئوي المعدي (العصب </w:t>
            </w:r>
            <w:r w:rsidRPr="00771779">
              <w:rPr>
                <w:rFonts w:asciiTheme="majorBidi" w:hAnsiTheme="majorBidi" w:cstheme="majorBidi"/>
                <w:sz w:val="24"/>
                <w:szCs w:val="24"/>
                <w:lang w:val="en-US" w:bidi="ar-DZ"/>
              </w:rPr>
              <w:t>X</w:t>
            </w:r>
            <w:r w:rsidRPr="00771779">
              <w:rPr>
                <w:rFonts w:asciiTheme="majorBidi" w:hAnsiTheme="majorBidi" w:cstheme="majorBidi"/>
                <w:sz w:val="24"/>
                <w:szCs w:val="24"/>
                <w:rtl/>
                <w:lang w:val="fr-FR" w:bidi="ar-DZ"/>
              </w:rPr>
              <w:t xml:space="preserve"> أو العاشر) .</w:t>
            </w:r>
          </w:p>
          <w:p w14:paraId="3B5D7EF8" w14:textId="35056424" w:rsidR="00771779" w:rsidRPr="00771779" w:rsidRDefault="00771779" w:rsidP="00771779">
            <w:pPr>
              <w:tabs>
                <w:tab w:val="left" w:pos="929"/>
              </w:tabs>
              <w:bidi/>
              <w:rPr>
                <w:rFonts w:asciiTheme="majorBidi" w:hAnsiTheme="majorBidi" w:cstheme="majorBidi"/>
                <w:sz w:val="24"/>
                <w:szCs w:val="24"/>
                <w:lang w:bidi="ar-DZ"/>
              </w:rPr>
            </w:pPr>
            <w:r>
              <w:rPr>
                <w:rFonts w:asciiTheme="majorBidi" w:hAnsiTheme="majorBidi" w:cstheme="majorBidi" w:hint="cs"/>
                <w:b/>
                <w:bCs/>
                <w:sz w:val="24"/>
                <w:szCs w:val="24"/>
                <w:rtl/>
                <w:lang w:val="fr-FR" w:bidi="ar-DZ"/>
              </w:rPr>
              <w:t>*</w:t>
            </w:r>
            <w:r w:rsidRPr="00771779">
              <w:rPr>
                <w:rFonts w:asciiTheme="majorBidi" w:hAnsiTheme="majorBidi" w:cstheme="majorBidi"/>
                <w:b/>
                <w:bCs/>
                <w:sz w:val="24"/>
                <w:szCs w:val="24"/>
                <w:rtl/>
                <w:lang w:val="fr-FR" w:bidi="ar-DZ"/>
              </w:rPr>
              <w:t xml:space="preserve"> النظام العصبي الودي</w:t>
            </w:r>
            <w:r w:rsidRPr="00771779">
              <w:rPr>
                <w:rFonts w:asciiTheme="majorBidi" w:hAnsiTheme="majorBidi" w:cstheme="majorBidi"/>
                <w:sz w:val="24"/>
                <w:szCs w:val="24"/>
                <w:rtl/>
                <w:lang w:val="fr-FR" w:bidi="ar-DZ"/>
              </w:rPr>
              <w:t xml:space="preserve"> الذي يضمن زيادة ضربات القلب و يتكون من:</w:t>
            </w:r>
          </w:p>
          <w:p w14:paraId="0CDCC644" w14:textId="0B2F4392" w:rsidR="00771779" w:rsidRPr="00771779" w:rsidRDefault="00771779" w:rsidP="00771779">
            <w:pPr>
              <w:tabs>
                <w:tab w:val="left" w:pos="929"/>
              </w:tabs>
              <w:bidi/>
              <w:rPr>
                <w:rFonts w:asciiTheme="majorBidi" w:hAnsiTheme="majorBidi" w:cstheme="majorBidi"/>
                <w:sz w:val="24"/>
                <w:szCs w:val="24"/>
                <w:lang w:bidi="ar-DZ"/>
              </w:rPr>
            </w:pPr>
            <w:r w:rsidRPr="00771779">
              <w:rPr>
                <w:rFonts w:asciiTheme="majorBidi" w:hAnsiTheme="majorBidi" w:cstheme="majorBidi"/>
                <w:sz w:val="24"/>
                <w:szCs w:val="24"/>
                <w:rtl/>
                <w:lang w:val="fr-FR" w:bidi="ar-DZ"/>
              </w:rPr>
              <w:t>- مراكز عصبية تقع بصورة رئيسية في النخاع الشوكي  في المناطق : الرقبية ، الظهرية و</w:t>
            </w: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القطنية.</w:t>
            </w:r>
          </w:p>
          <w:p w14:paraId="0CAECDD6" w14:textId="68353544" w:rsidR="00771779" w:rsidRPr="00771779" w:rsidRDefault="00771779" w:rsidP="00771779">
            <w:pPr>
              <w:tabs>
                <w:tab w:val="left" w:pos="929"/>
              </w:tabs>
              <w:bidi/>
              <w:rPr>
                <w:rFonts w:asciiTheme="majorBidi" w:hAnsiTheme="majorBidi" w:cstheme="majorBidi"/>
                <w:sz w:val="24"/>
                <w:szCs w:val="24"/>
                <w:lang w:bidi="ar-DZ"/>
              </w:rPr>
            </w:pPr>
            <w:r w:rsidRPr="00771779">
              <w:rPr>
                <w:rFonts w:asciiTheme="majorBidi" w:hAnsiTheme="majorBidi" w:cstheme="majorBidi"/>
                <w:sz w:val="24"/>
                <w:szCs w:val="24"/>
                <w:rtl/>
                <w:lang w:val="fr-FR" w:bidi="ar-DZ"/>
              </w:rPr>
              <w:t>- سلسلت</w:t>
            </w:r>
            <w:r>
              <w:rPr>
                <w:rFonts w:asciiTheme="majorBidi" w:hAnsiTheme="majorBidi" w:cstheme="majorBidi" w:hint="cs"/>
                <w:sz w:val="24"/>
                <w:szCs w:val="24"/>
                <w:rtl/>
                <w:lang w:val="fr-FR" w:bidi="ar-DZ"/>
              </w:rPr>
              <w:t>ا</w:t>
            </w:r>
            <w:r w:rsidRPr="00771779">
              <w:rPr>
                <w:rFonts w:asciiTheme="majorBidi" w:hAnsiTheme="majorBidi" w:cstheme="majorBidi"/>
                <w:sz w:val="24"/>
                <w:szCs w:val="24"/>
                <w:rtl/>
                <w:lang w:val="fr-FR" w:bidi="ar-DZ"/>
              </w:rPr>
              <w:t>ن عصبيت</w:t>
            </w:r>
            <w:r>
              <w:rPr>
                <w:rFonts w:asciiTheme="majorBidi" w:hAnsiTheme="majorBidi" w:cstheme="majorBidi" w:hint="cs"/>
                <w:sz w:val="24"/>
                <w:szCs w:val="24"/>
                <w:rtl/>
                <w:lang w:val="fr-FR" w:bidi="ar-DZ"/>
              </w:rPr>
              <w:t>ا</w:t>
            </w:r>
            <w:r w:rsidRPr="00771779">
              <w:rPr>
                <w:rFonts w:asciiTheme="majorBidi" w:hAnsiTheme="majorBidi" w:cstheme="majorBidi"/>
                <w:sz w:val="24"/>
                <w:szCs w:val="24"/>
                <w:rtl/>
                <w:lang w:val="fr-FR" w:bidi="ar-DZ"/>
              </w:rPr>
              <w:t>ن</w:t>
            </w: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تحتوي كل منها 23 عقدة و</w:t>
            </w: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تتصل السلسلتان ببعضهما بألياف عصبية و أهم الأعصاب الودية العصب القلبي.</w:t>
            </w:r>
          </w:p>
          <w:p w14:paraId="2C53A2B7" w14:textId="2C1B472F" w:rsidR="00E65816" w:rsidRDefault="00E65816" w:rsidP="00E6581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395EFFE" w14:textId="1BDF67B7" w:rsidR="001B5048" w:rsidRPr="00466304" w:rsidRDefault="001B5048" w:rsidP="001B5048">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Pr>
                <w:rFonts w:asciiTheme="majorBidi" w:hAnsiTheme="majorBidi" w:cstheme="majorBidi" w:hint="cs"/>
                <w:b/>
                <w:bCs/>
                <w:color w:val="7030A0"/>
                <w:sz w:val="24"/>
                <w:szCs w:val="24"/>
                <w:rtl/>
                <w:lang w:val="fr-FR"/>
              </w:rPr>
              <w:t xml:space="preserve">قة </w:t>
            </w:r>
            <w:r w:rsidR="0058530A">
              <w:rPr>
                <w:rFonts w:asciiTheme="majorBidi" w:hAnsiTheme="majorBidi" w:cstheme="majorBidi" w:hint="cs"/>
                <w:b/>
                <w:bCs/>
                <w:color w:val="7030A0"/>
                <w:sz w:val="24"/>
                <w:szCs w:val="24"/>
                <w:rtl/>
                <w:lang w:val="fr-FR"/>
              </w:rPr>
              <w:t>3</w:t>
            </w:r>
            <w:r w:rsidRPr="00466304">
              <w:rPr>
                <w:rFonts w:asciiTheme="majorBidi" w:hAnsiTheme="majorBidi" w:cstheme="majorBidi" w:hint="cs"/>
                <w:b/>
                <w:bCs/>
                <w:color w:val="7030A0"/>
                <w:sz w:val="24"/>
                <w:szCs w:val="24"/>
                <w:rtl/>
                <w:lang w:val="fr-FR"/>
              </w:rPr>
              <w:t>:</w:t>
            </w:r>
          </w:p>
          <w:p w14:paraId="67FAB999" w14:textId="1E974816" w:rsidR="00771779" w:rsidRPr="00771779" w:rsidRDefault="00771779" w:rsidP="00771779">
            <w:pPr>
              <w:tabs>
                <w:tab w:val="left" w:pos="929"/>
              </w:tabs>
              <w:bidi/>
              <w:rPr>
                <w:rFonts w:asciiTheme="majorBidi" w:hAnsiTheme="majorBidi" w:cstheme="majorBidi"/>
                <w:sz w:val="24"/>
                <w:szCs w:val="24"/>
                <w:lang w:bidi="ar-DZ"/>
              </w:rPr>
            </w:pPr>
            <w:r w:rsidRPr="00771779">
              <w:rPr>
                <w:rFonts w:asciiTheme="majorBidi" w:hAnsiTheme="majorBidi" w:cstheme="majorBidi"/>
                <w:sz w:val="24"/>
                <w:szCs w:val="24"/>
                <w:rtl/>
                <w:lang w:val="fr-FR" w:bidi="ar-DZ"/>
              </w:rPr>
              <w:t>يعصب القلب الألياف العصبية التالية :</w:t>
            </w:r>
          </w:p>
          <w:p w14:paraId="18AF057D" w14:textId="717AC917" w:rsidR="00771779" w:rsidRPr="00771779" w:rsidRDefault="00771779" w:rsidP="00771779">
            <w:pPr>
              <w:tabs>
                <w:tab w:val="left" w:pos="929"/>
              </w:tabs>
              <w:bidi/>
              <w:rPr>
                <w:rFonts w:asciiTheme="majorBidi" w:hAnsiTheme="majorBidi" w:cstheme="majorBidi"/>
                <w:sz w:val="24"/>
                <w:szCs w:val="24"/>
                <w:lang w:bidi="ar-DZ"/>
              </w:rPr>
            </w:pP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الألياف قرب الودية (عصب رئوي معدي) و مركزها العصبي في البصلة السيسائية.</w:t>
            </w:r>
          </w:p>
          <w:p w14:paraId="0D725D43" w14:textId="14B55EA7" w:rsidR="00771779" w:rsidRPr="00771779" w:rsidRDefault="00771779" w:rsidP="00771779">
            <w:pPr>
              <w:tabs>
                <w:tab w:val="left" w:pos="929"/>
              </w:tabs>
              <w:bidi/>
              <w:rPr>
                <w:rFonts w:asciiTheme="majorBidi" w:hAnsiTheme="majorBidi" w:cstheme="majorBidi"/>
                <w:sz w:val="24"/>
                <w:szCs w:val="24"/>
                <w:lang w:bidi="ar-DZ"/>
              </w:rPr>
            </w:pPr>
            <w:r>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الألياف الودية (عصب قلبي ودي)</w:t>
            </w:r>
            <w:r w:rsidRPr="00771779">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مركزها العصبي في النخاع الشوكي.</w:t>
            </w:r>
          </w:p>
          <w:p w14:paraId="2D86B336" w14:textId="148A4D3E" w:rsidR="001B5048" w:rsidRPr="00FA1BF4" w:rsidRDefault="001B5048" w:rsidP="001B5048">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DAAF4EE" w14:textId="65868AE7" w:rsidR="00E65816" w:rsidRPr="00E65816" w:rsidRDefault="00E65816" w:rsidP="00E65816">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bidi="ar-DZ"/>
              </w:rPr>
              <w:t xml:space="preserve">* </w:t>
            </w:r>
            <w:r w:rsidRPr="00E65816">
              <w:rPr>
                <w:rFonts w:asciiTheme="majorBidi" w:hAnsiTheme="majorBidi" w:cstheme="majorBidi"/>
                <w:b/>
                <w:bCs/>
                <w:sz w:val="24"/>
                <w:szCs w:val="24"/>
                <w:rtl/>
                <w:lang w:val="fr-FR" w:bidi="ar-DZ"/>
              </w:rPr>
              <w:t>و</w:t>
            </w:r>
            <w:r>
              <w:rPr>
                <w:rFonts w:asciiTheme="majorBidi" w:hAnsiTheme="majorBidi" w:cstheme="majorBidi" w:hint="cs"/>
                <w:b/>
                <w:bCs/>
                <w:sz w:val="24"/>
                <w:szCs w:val="24"/>
                <w:rtl/>
                <w:lang w:val="fr-FR" w:bidi="ar-DZ"/>
              </w:rPr>
              <w:t xml:space="preserve"> </w:t>
            </w:r>
            <w:r w:rsidRPr="00E65816">
              <w:rPr>
                <w:rFonts w:asciiTheme="majorBidi" w:hAnsiTheme="majorBidi" w:cstheme="majorBidi"/>
                <w:b/>
                <w:bCs/>
                <w:sz w:val="24"/>
                <w:szCs w:val="24"/>
                <w:rtl/>
                <w:lang w:val="fr-FR" w:bidi="ar-DZ"/>
              </w:rPr>
              <w:t>منه</w:t>
            </w:r>
            <w:r w:rsidRPr="00E65816">
              <w:rPr>
                <w:rFonts w:asciiTheme="majorBidi" w:hAnsiTheme="majorBidi" w:cstheme="majorBidi"/>
                <w:b/>
                <w:bCs/>
                <w:sz w:val="24"/>
                <w:szCs w:val="24"/>
                <w:lang w:val="fr-FR"/>
              </w:rPr>
              <w:t>:</w:t>
            </w:r>
          </w:p>
          <w:p w14:paraId="33C42802" w14:textId="6C7CB28F" w:rsidR="00771779" w:rsidRPr="00771779" w:rsidRDefault="00771779" w:rsidP="00771779">
            <w:pPr>
              <w:tabs>
                <w:tab w:val="left" w:pos="929"/>
              </w:tabs>
              <w:bidi/>
              <w:rPr>
                <w:rFonts w:asciiTheme="majorBidi" w:hAnsiTheme="majorBidi" w:cstheme="majorBidi"/>
                <w:sz w:val="24"/>
                <w:szCs w:val="24"/>
                <w:highlight w:val="cyan"/>
                <w:lang w:val="fr-FR"/>
              </w:rPr>
            </w:pPr>
            <w:r w:rsidRPr="00771779">
              <w:rPr>
                <w:rFonts w:asciiTheme="majorBidi" w:hAnsiTheme="majorBidi" w:cstheme="majorBidi" w:hint="cs"/>
                <w:sz w:val="24"/>
                <w:szCs w:val="24"/>
                <w:highlight w:val="cyan"/>
                <w:rtl/>
                <w:lang w:val="fr-FR"/>
              </w:rPr>
              <w:t xml:space="preserve">- </w:t>
            </w:r>
            <w:r w:rsidRPr="00771779">
              <w:rPr>
                <w:rFonts w:asciiTheme="majorBidi" w:hAnsiTheme="majorBidi" w:cstheme="majorBidi" w:hint="cs"/>
                <w:sz w:val="24"/>
                <w:szCs w:val="24"/>
                <w:highlight w:val="cyan"/>
                <w:rtl/>
                <w:lang w:val="fr-FR"/>
              </w:rPr>
              <w:t>ينظم الجهاز العصبي الإعاشي الوتيرة القلبية، و يتكون هذا النظام من:</w:t>
            </w:r>
          </w:p>
          <w:p w14:paraId="073F99AA" w14:textId="77777777" w:rsidR="00771779" w:rsidRPr="00771779" w:rsidRDefault="00771779" w:rsidP="00771779">
            <w:pPr>
              <w:numPr>
                <w:ilvl w:val="0"/>
                <w:numId w:val="44"/>
              </w:numPr>
              <w:tabs>
                <w:tab w:val="left" w:pos="929"/>
              </w:tabs>
              <w:bidi/>
              <w:rPr>
                <w:rFonts w:asciiTheme="majorBidi" w:hAnsiTheme="majorBidi" w:cstheme="majorBidi"/>
                <w:sz w:val="24"/>
                <w:szCs w:val="24"/>
                <w:highlight w:val="cyan"/>
                <w:lang w:val="fr-FR"/>
              </w:rPr>
            </w:pPr>
            <w:r w:rsidRPr="00771779">
              <w:rPr>
                <w:rFonts w:asciiTheme="majorBidi" w:hAnsiTheme="majorBidi" w:cstheme="majorBidi" w:hint="cs"/>
                <w:sz w:val="24"/>
                <w:szCs w:val="24"/>
                <w:highlight w:val="cyan"/>
                <w:rtl/>
                <w:lang w:val="fr-FR"/>
              </w:rPr>
              <w:t>النظام العصبي قرب الودي حيث المراكز العصبية تقع في البصلة السيسائية.</w:t>
            </w:r>
          </w:p>
          <w:p w14:paraId="2DF6C66E" w14:textId="77777777" w:rsidR="00771779" w:rsidRPr="00771779" w:rsidRDefault="00771779" w:rsidP="00771779">
            <w:pPr>
              <w:numPr>
                <w:ilvl w:val="0"/>
                <w:numId w:val="44"/>
              </w:numPr>
              <w:tabs>
                <w:tab w:val="left" w:pos="929"/>
              </w:tabs>
              <w:bidi/>
              <w:rPr>
                <w:rFonts w:asciiTheme="majorBidi" w:hAnsiTheme="majorBidi" w:cstheme="majorBidi"/>
                <w:sz w:val="24"/>
                <w:szCs w:val="24"/>
                <w:highlight w:val="cyan"/>
                <w:lang w:val="fr-FR"/>
              </w:rPr>
            </w:pPr>
            <w:r w:rsidRPr="00771779">
              <w:rPr>
                <w:rFonts w:asciiTheme="majorBidi" w:hAnsiTheme="majorBidi" w:cstheme="majorBidi" w:hint="cs"/>
                <w:sz w:val="24"/>
                <w:szCs w:val="24"/>
                <w:highlight w:val="cyan"/>
                <w:rtl/>
                <w:lang w:val="fr-FR"/>
              </w:rPr>
              <w:t>النظام العصبي الودي حيث المراكز العصبية تقع في المناطق الرقبية و الظهرية و القطنية للمادة الرمادية من النخاع الشوكي.</w:t>
            </w:r>
          </w:p>
          <w:p w14:paraId="502483DC" w14:textId="2A6740D7" w:rsidR="00771779" w:rsidRPr="00771779" w:rsidRDefault="00771779" w:rsidP="002B57A9">
            <w:pPr>
              <w:numPr>
                <w:ilvl w:val="0"/>
                <w:numId w:val="44"/>
              </w:numPr>
              <w:tabs>
                <w:tab w:val="left" w:pos="929"/>
              </w:tabs>
              <w:bidi/>
              <w:rPr>
                <w:rFonts w:asciiTheme="majorBidi" w:hAnsiTheme="majorBidi" w:cstheme="majorBidi"/>
                <w:sz w:val="24"/>
                <w:szCs w:val="24"/>
                <w:highlight w:val="cyan"/>
                <w:lang w:val="fr-FR"/>
              </w:rPr>
            </w:pPr>
            <w:r w:rsidRPr="00771779">
              <w:rPr>
                <w:rFonts w:asciiTheme="majorBidi" w:hAnsiTheme="majorBidi" w:cstheme="majorBidi" w:hint="cs"/>
                <w:sz w:val="24"/>
                <w:szCs w:val="24"/>
                <w:highlight w:val="cyan"/>
                <w:rtl/>
                <w:lang w:val="fr-FR"/>
              </w:rPr>
              <w:t>تتكون الطرق الودية من الأعصاب الودية</w:t>
            </w:r>
            <w:r w:rsidRPr="00771779">
              <w:rPr>
                <w:rFonts w:asciiTheme="majorBidi" w:hAnsiTheme="majorBidi" w:cstheme="majorBidi" w:hint="cs"/>
                <w:sz w:val="24"/>
                <w:szCs w:val="24"/>
                <w:highlight w:val="cyan"/>
                <w:rtl/>
                <w:lang w:val="fr-FR"/>
              </w:rPr>
              <w:t xml:space="preserve">، بينما </w:t>
            </w:r>
            <w:r w:rsidRPr="00771779">
              <w:rPr>
                <w:rFonts w:asciiTheme="majorBidi" w:hAnsiTheme="majorBidi" w:cstheme="majorBidi" w:hint="cs"/>
                <w:sz w:val="24"/>
                <w:szCs w:val="24"/>
                <w:highlight w:val="cyan"/>
                <w:rtl/>
                <w:lang w:val="fr-FR"/>
              </w:rPr>
              <w:t>تتكون الطرق العصبية قرب الودية أساسا من الأعصاب الرئوية المعدية.</w:t>
            </w:r>
          </w:p>
          <w:p w14:paraId="6DD671C8" w14:textId="562F4DAC" w:rsidR="0035255E" w:rsidRPr="00771779" w:rsidRDefault="00771779" w:rsidP="00771779">
            <w:pPr>
              <w:tabs>
                <w:tab w:val="left" w:pos="929"/>
              </w:tabs>
              <w:bidi/>
              <w:rPr>
                <w:rFonts w:asciiTheme="majorBidi" w:hAnsiTheme="majorBidi" w:cstheme="majorBidi"/>
                <w:sz w:val="24"/>
                <w:szCs w:val="24"/>
                <w:highlight w:val="cyan"/>
                <w:lang w:val="fr-FR"/>
              </w:rPr>
            </w:pPr>
            <w:r w:rsidRPr="00771779">
              <w:rPr>
                <w:rFonts w:asciiTheme="majorBidi" w:hAnsiTheme="majorBidi" w:cstheme="majorBidi" w:hint="cs"/>
                <w:sz w:val="24"/>
                <w:szCs w:val="24"/>
                <w:highlight w:val="cyan"/>
                <w:rtl/>
                <w:lang w:val="fr-FR"/>
              </w:rPr>
              <w:t xml:space="preserve">- </w:t>
            </w:r>
            <w:r w:rsidRPr="00771779">
              <w:rPr>
                <w:rFonts w:asciiTheme="majorBidi" w:hAnsiTheme="majorBidi" w:cstheme="majorBidi" w:hint="cs"/>
                <w:sz w:val="24"/>
                <w:szCs w:val="24"/>
                <w:highlight w:val="cyan"/>
                <w:rtl/>
                <w:lang w:val="fr-FR"/>
              </w:rPr>
              <w:t>تنتقل الرسالة العصبية عبر الأعصاب القلبية انطلاقا من مراكز تنظيم القلب في البصلة السيسائية.</w:t>
            </w:r>
          </w:p>
        </w:tc>
      </w:tr>
      <w:tr w:rsidR="00E65816" w:rsidRPr="001012E9" w14:paraId="441EED28" w14:textId="77777777" w:rsidTr="0057197D">
        <w:tc>
          <w:tcPr>
            <w:tcW w:w="11044" w:type="dxa"/>
            <w:gridSpan w:val="2"/>
            <w:shd w:val="clear" w:color="auto" w:fill="DBDBDB" w:themeFill="accent3" w:themeFillTint="66"/>
          </w:tcPr>
          <w:p w14:paraId="42013A1B" w14:textId="61D0032A" w:rsidR="00E65816" w:rsidRPr="001012E9" w:rsidRDefault="00E65816" w:rsidP="00E65816">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2</w:t>
            </w:r>
            <w:r w:rsidRPr="001F1D89">
              <w:rPr>
                <w:rFonts w:asciiTheme="majorBidi" w:hAnsiTheme="majorBidi" w:cs="A Noor" w:hint="cs"/>
                <w:b/>
                <w:bCs/>
                <w:color w:val="0070C0"/>
                <w:sz w:val="28"/>
                <w:szCs w:val="28"/>
                <w:rtl/>
                <w:lang w:val="fr-FR"/>
              </w:rPr>
              <w:t>/</w:t>
            </w:r>
            <w:r>
              <w:rPr>
                <w:rFonts w:asciiTheme="majorBidi" w:hAnsiTheme="majorBidi" w:cs="A Noor" w:hint="cs"/>
                <w:b/>
                <w:bCs/>
                <w:color w:val="0070C0"/>
                <w:sz w:val="28"/>
                <w:szCs w:val="28"/>
                <w:rtl/>
                <w:lang w:val="fr-FR"/>
              </w:rPr>
              <w:t xml:space="preserve"> </w:t>
            </w:r>
            <w:r w:rsidR="0058530A">
              <w:rPr>
                <w:rFonts w:asciiTheme="majorBidi" w:hAnsiTheme="majorBidi" w:cs="A Noor" w:hint="cs"/>
                <w:b/>
                <w:bCs/>
                <w:color w:val="0070C0"/>
                <w:sz w:val="28"/>
                <w:szCs w:val="28"/>
                <w:u w:val="single"/>
                <w:rtl/>
                <w:lang w:val="fr-FR" w:bidi="ar-DZ"/>
              </w:rPr>
              <w:t>تكييف الوتيرة التنفسية استجابة للجهد العضلي</w:t>
            </w:r>
          </w:p>
        </w:tc>
      </w:tr>
      <w:tr w:rsidR="00E65816" w:rsidRPr="00E65816" w14:paraId="729FACBF" w14:textId="77777777" w:rsidTr="0057197D">
        <w:tc>
          <w:tcPr>
            <w:tcW w:w="11044" w:type="dxa"/>
            <w:gridSpan w:val="2"/>
            <w:shd w:val="clear" w:color="auto" w:fill="FFFFFF" w:themeFill="background1"/>
          </w:tcPr>
          <w:p w14:paraId="717CFF14" w14:textId="4D201E68" w:rsidR="00E65816" w:rsidRDefault="00E65816" w:rsidP="00E65816">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Pr>
                <w:rFonts w:asciiTheme="majorBidi" w:hAnsiTheme="majorBidi" w:cstheme="majorBidi" w:hint="cs"/>
                <w:b/>
                <w:bCs/>
                <w:color w:val="7030A0"/>
                <w:sz w:val="24"/>
                <w:szCs w:val="24"/>
                <w:u w:val="single"/>
                <w:rtl/>
                <w:lang w:bidi="ar-DZ"/>
              </w:rPr>
              <w:t>الو</w:t>
            </w:r>
            <w:r w:rsidRPr="00792D19">
              <w:rPr>
                <w:rFonts w:asciiTheme="majorBidi" w:hAnsiTheme="majorBidi" w:cstheme="majorBidi" w:hint="cs"/>
                <w:b/>
                <w:bCs/>
                <w:color w:val="7030A0"/>
                <w:sz w:val="24"/>
                <w:szCs w:val="24"/>
                <w:u w:val="single"/>
                <w:rtl/>
                <w:lang w:bidi="ar-DZ"/>
              </w:rPr>
              <w:t>ث</w:t>
            </w:r>
            <w:r>
              <w:rPr>
                <w:rFonts w:asciiTheme="majorBidi" w:hAnsiTheme="majorBidi" w:cstheme="majorBidi" w:hint="cs"/>
                <w:b/>
                <w:bCs/>
                <w:color w:val="7030A0"/>
                <w:sz w:val="24"/>
                <w:szCs w:val="24"/>
                <w:u w:val="single"/>
                <w:rtl/>
                <w:lang w:bidi="ar-DZ"/>
              </w:rPr>
              <w:t xml:space="preserve">يقة </w:t>
            </w:r>
            <w:r w:rsidR="006C5783">
              <w:rPr>
                <w:rFonts w:asciiTheme="majorBidi" w:hAnsiTheme="majorBidi" w:cstheme="majorBidi" w:hint="cs"/>
                <w:b/>
                <w:bCs/>
                <w:color w:val="7030A0"/>
                <w:sz w:val="24"/>
                <w:szCs w:val="24"/>
                <w:u w:val="single"/>
                <w:rtl/>
                <w:lang w:bidi="ar-DZ"/>
              </w:rPr>
              <w:t>2 ص 186</w:t>
            </w:r>
          </w:p>
          <w:p w14:paraId="3DE25C41" w14:textId="5393D6E7" w:rsidR="00E65816" w:rsidRPr="00E65816" w:rsidRDefault="00E65816" w:rsidP="00E65816">
            <w:pPr>
              <w:tabs>
                <w:tab w:val="left" w:pos="929"/>
              </w:tabs>
              <w:bidi/>
              <w:rPr>
                <w:rFonts w:asciiTheme="majorBidi" w:hAnsiTheme="majorBidi" w:cstheme="majorBidi"/>
                <w:sz w:val="24"/>
                <w:szCs w:val="24"/>
                <w:rtl/>
              </w:rPr>
            </w:pPr>
            <w:r w:rsidRPr="00E65816">
              <w:rPr>
                <w:rFonts w:asciiTheme="majorBidi" w:hAnsiTheme="majorBidi" w:cstheme="majorBidi"/>
                <w:sz w:val="24"/>
                <w:szCs w:val="24"/>
                <w:rtl/>
              </w:rPr>
              <w:t>ت</w:t>
            </w:r>
            <w:r w:rsidR="006C5783">
              <w:rPr>
                <w:rFonts w:asciiTheme="majorBidi" w:hAnsiTheme="majorBidi" w:cstheme="majorBidi" w:hint="cs"/>
                <w:sz w:val="24"/>
                <w:szCs w:val="24"/>
                <w:rtl/>
              </w:rPr>
              <w:t>وضح</w:t>
            </w:r>
            <w:r w:rsidRPr="00E65816">
              <w:rPr>
                <w:rFonts w:asciiTheme="majorBidi" w:hAnsiTheme="majorBidi" w:cstheme="majorBidi"/>
                <w:sz w:val="24"/>
                <w:szCs w:val="24"/>
                <w:rtl/>
              </w:rPr>
              <w:t xml:space="preserve"> الوثيقة</w:t>
            </w:r>
            <w:r w:rsidR="006C5783">
              <w:rPr>
                <w:rFonts w:asciiTheme="majorBidi" w:hAnsiTheme="majorBidi" w:cstheme="majorBidi" w:hint="cs"/>
                <w:sz w:val="24"/>
                <w:szCs w:val="24"/>
                <w:rtl/>
              </w:rPr>
              <w:t xml:space="preserve"> المراكز العصبية للتنفس الآلي و الإرادي (الطرق العصبية المتحكمة في التنفس الطبيعي الآلي و التنفس الطبيعي و علاقتها بالعضلات التنفسية)</w:t>
            </w:r>
            <w:r w:rsidRPr="00E65816">
              <w:rPr>
                <w:rFonts w:asciiTheme="majorBidi" w:hAnsiTheme="majorBidi" w:cstheme="majorBidi" w:hint="cs"/>
                <w:sz w:val="24"/>
                <w:szCs w:val="24"/>
                <w:rtl/>
              </w:rPr>
              <w:t>.</w:t>
            </w:r>
          </w:p>
          <w:p w14:paraId="1C3E3952" w14:textId="0FD13BBE" w:rsidR="006C5783" w:rsidRPr="006C5783" w:rsidRDefault="006C5783" w:rsidP="006C5783">
            <w:pPr>
              <w:tabs>
                <w:tab w:val="left" w:pos="929"/>
              </w:tabs>
              <w:bidi/>
              <w:jc w:val="center"/>
              <w:rPr>
                <w:rFonts w:asciiTheme="majorBidi" w:hAnsiTheme="majorBidi" w:cstheme="majorBidi"/>
                <w:b/>
                <w:bCs/>
                <w:color w:val="00B050"/>
                <w:sz w:val="24"/>
                <w:szCs w:val="24"/>
                <w:rtl/>
              </w:rPr>
            </w:pPr>
            <w:r>
              <w:rPr>
                <w:noProof/>
              </w:rPr>
              <w:drawing>
                <wp:inline distT="0" distB="0" distL="0" distR="0" wp14:anchorId="213EE84E" wp14:editId="2F0C5872">
                  <wp:extent cx="3298308" cy="2723829"/>
                  <wp:effectExtent l="19050" t="19050" r="1651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325144" cy="2745991"/>
                          </a:xfrm>
                          <a:prstGeom prst="rect">
                            <a:avLst/>
                          </a:prstGeom>
                          <a:ln w="19050">
                            <a:solidFill>
                              <a:schemeClr val="accent1"/>
                            </a:solidFill>
                          </a:ln>
                        </pic:spPr>
                      </pic:pic>
                    </a:graphicData>
                  </a:graphic>
                </wp:inline>
              </w:drawing>
            </w:r>
          </w:p>
          <w:p w14:paraId="15D232D7" w14:textId="372895A6" w:rsidR="006C5783" w:rsidRDefault="006C5783" w:rsidP="006C5783">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lastRenderedPageBreak/>
              <w:t xml:space="preserve">- </w:t>
            </w:r>
            <w:r>
              <w:rPr>
                <w:rFonts w:asciiTheme="majorBidi" w:hAnsiTheme="majorBidi" w:cstheme="majorBidi" w:hint="cs"/>
                <w:b/>
                <w:bCs/>
                <w:color w:val="7030A0"/>
                <w:sz w:val="24"/>
                <w:szCs w:val="24"/>
                <w:u w:val="single"/>
                <w:rtl/>
                <w:lang w:bidi="ar-DZ"/>
              </w:rPr>
              <w:t>الو</w:t>
            </w:r>
            <w:r w:rsidRPr="00792D19">
              <w:rPr>
                <w:rFonts w:asciiTheme="majorBidi" w:hAnsiTheme="majorBidi" w:cstheme="majorBidi" w:hint="cs"/>
                <w:b/>
                <w:bCs/>
                <w:color w:val="7030A0"/>
                <w:sz w:val="24"/>
                <w:szCs w:val="24"/>
                <w:u w:val="single"/>
                <w:rtl/>
                <w:lang w:bidi="ar-DZ"/>
              </w:rPr>
              <w:t>ث</w:t>
            </w:r>
            <w:r>
              <w:rPr>
                <w:rFonts w:asciiTheme="majorBidi" w:hAnsiTheme="majorBidi" w:cstheme="majorBidi" w:hint="cs"/>
                <w:b/>
                <w:bCs/>
                <w:color w:val="7030A0"/>
                <w:sz w:val="24"/>
                <w:szCs w:val="24"/>
                <w:u w:val="single"/>
                <w:rtl/>
                <w:lang w:bidi="ar-DZ"/>
              </w:rPr>
              <w:t xml:space="preserve">يقة </w:t>
            </w:r>
            <w:r>
              <w:rPr>
                <w:rFonts w:asciiTheme="majorBidi" w:hAnsiTheme="majorBidi" w:cstheme="majorBidi" w:hint="cs"/>
                <w:b/>
                <w:bCs/>
                <w:color w:val="7030A0"/>
                <w:sz w:val="24"/>
                <w:szCs w:val="24"/>
                <w:u w:val="single"/>
                <w:rtl/>
                <w:lang w:bidi="ar-DZ"/>
              </w:rPr>
              <w:t>3 ص 187</w:t>
            </w:r>
          </w:p>
          <w:p w14:paraId="3BF5197A" w14:textId="1CE539C6" w:rsidR="006C5783" w:rsidRPr="00E65816" w:rsidRDefault="006C5783" w:rsidP="006C5783">
            <w:pPr>
              <w:tabs>
                <w:tab w:val="left" w:pos="929"/>
              </w:tabs>
              <w:bidi/>
              <w:rPr>
                <w:rFonts w:asciiTheme="majorBidi" w:hAnsiTheme="majorBidi" w:cstheme="majorBidi"/>
                <w:sz w:val="24"/>
                <w:szCs w:val="24"/>
                <w:rtl/>
              </w:rPr>
            </w:pPr>
            <w:r w:rsidRPr="00E65816">
              <w:rPr>
                <w:rFonts w:asciiTheme="majorBidi" w:hAnsiTheme="majorBidi" w:cstheme="majorBidi"/>
                <w:sz w:val="24"/>
                <w:szCs w:val="24"/>
                <w:rtl/>
              </w:rPr>
              <w:t>تمثل الوثيقة</w:t>
            </w:r>
            <w:r w:rsidR="00E06CF5">
              <w:rPr>
                <w:rFonts w:asciiTheme="majorBidi" w:hAnsiTheme="majorBidi" w:cstheme="majorBidi" w:hint="cs"/>
                <w:sz w:val="24"/>
                <w:szCs w:val="24"/>
                <w:rtl/>
              </w:rPr>
              <w:t xml:space="preserve"> تسجيلات بيانية توضح </w:t>
            </w:r>
            <w:r>
              <w:rPr>
                <w:rFonts w:asciiTheme="majorBidi" w:hAnsiTheme="majorBidi" w:cstheme="majorBidi" w:hint="cs"/>
                <w:sz w:val="24"/>
                <w:szCs w:val="24"/>
                <w:rtl/>
              </w:rPr>
              <w:t>نتائج تنبيه</w:t>
            </w:r>
            <w:r w:rsidR="00E06CF5">
              <w:rPr>
                <w:rFonts w:asciiTheme="majorBidi" w:hAnsiTheme="majorBidi" w:cstheme="majorBidi" w:hint="cs"/>
                <w:sz w:val="24"/>
                <w:szCs w:val="24"/>
                <w:rtl/>
              </w:rPr>
              <w:t xml:space="preserve"> و تبريد</w:t>
            </w:r>
            <w:r>
              <w:rPr>
                <w:rFonts w:asciiTheme="majorBidi" w:hAnsiTheme="majorBidi" w:cstheme="majorBidi" w:hint="cs"/>
                <w:sz w:val="24"/>
                <w:szCs w:val="24"/>
                <w:rtl/>
              </w:rPr>
              <w:t xml:space="preserve"> المركز التنفسي </w:t>
            </w:r>
            <w:r>
              <w:rPr>
                <w:rFonts w:asciiTheme="majorBidi" w:hAnsiTheme="majorBidi" w:cstheme="majorBidi"/>
                <w:sz w:val="24"/>
                <w:szCs w:val="24"/>
                <w:lang w:val="fr-FR"/>
              </w:rPr>
              <w:t>R</w:t>
            </w:r>
            <w:r>
              <w:rPr>
                <w:rFonts w:asciiTheme="majorBidi" w:hAnsiTheme="majorBidi" w:cstheme="majorBidi" w:hint="cs"/>
                <w:sz w:val="24"/>
                <w:szCs w:val="24"/>
                <w:rtl/>
                <w:lang w:val="fr-FR" w:bidi="ar-DZ"/>
              </w:rPr>
              <w:t xml:space="preserve"> في البصلة السيسائية على الوتيرة التنفسية</w:t>
            </w:r>
            <w:r w:rsidRPr="00E65816">
              <w:rPr>
                <w:rFonts w:asciiTheme="majorBidi" w:hAnsiTheme="majorBidi" w:cstheme="majorBidi" w:hint="cs"/>
                <w:sz w:val="24"/>
                <w:szCs w:val="24"/>
                <w:rtl/>
              </w:rPr>
              <w:t>.</w:t>
            </w:r>
          </w:p>
          <w:p w14:paraId="43AA022D" w14:textId="6477C1E8" w:rsidR="006C5783" w:rsidRPr="00E06CF5" w:rsidRDefault="00E06CF5" w:rsidP="00E06CF5">
            <w:pPr>
              <w:tabs>
                <w:tab w:val="left" w:pos="929"/>
              </w:tabs>
              <w:bidi/>
              <w:jc w:val="center"/>
              <w:rPr>
                <w:rFonts w:asciiTheme="majorBidi" w:hAnsiTheme="majorBidi" w:cstheme="majorBidi"/>
                <w:b/>
                <w:bCs/>
                <w:color w:val="00B050"/>
                <w:sz w:val="24"/>
                <w:szCs w:val="24"/>
                <w:rtl/>
              </w:rPr>
            </w:pPr>
            <w:r>
              <w:rPr>
                <w:noProof/>
              </w:rPr>
              <w:drawing>
                <wp:inline distT="0" distB="0" distL="0" distR="0" wp14:anchorId="6156DF3C" wp14:editId="288E73DA">
                  <wp:extent cx="4529199" cy="2030095"/>
                  <wp:effectExtent l="19050" t="19050" r="2413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539409" cy="2034671"/>
                          </a:xfrm>
                          <a:prstGeom prst="rect">
                            <a:avLst/>
                          </a:prstGeom>
                          <a:ln w="19050">
                            <a:solidFill>
                              <a:schemeClr val="accent1"/>
                            </a:solidFill>
                          </a:ln>
                        </pic:spPr>
                      </pic:pic>
                    </a:graphicData>
                  </a:graphic>
                </wp:inline>
              </w:drawing>
            </w:r>
          </w:p>
          <w:p w14:paraId="6C225A0D" w14:textId="77777777" w:rsidR="006C5783" w:rsidRPr="00F65D1C" w:rsidRDefault="006C5783" w:rsidP="006C5783">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CE59F87" w14:textId="39092E7A" w:rsidR="006C5783" w:rsidRDefault="006C5783" w:rsidP="006C5783">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Pr>
                <w:rFonts w:asciiTheme="majorBidi" w:hAnsiTheme="majorBidi" w:cstheme="majorBidi" w:hint="cs"/>
                <w:b/>
                <w:bCs/>
                <w:color w:val="7030A0"/>
                <w:sz w:val="24"/>
                <w:szCs w:val="24"/>
                <w:u w:val="single"/>
                <w:rtl/>
                <w:lang w:bidi="ar-DZ"/>
              </w:rPr>
              <w:t>الو</w:t>
            </w:r>
            <w:r w:rsidRPr="00792D19">
              <w:rPr>
                <w:rFonts w:asciiTheme="majorBidi" w:hAnsiTheme="majorBidi" w:cstheme="majorBidi" w:hint="cs"/>
                <w:b/>
                <w:bCs/>
                <w:color w:val="7030A0"/>
                <w:sz w:val="24"/>
                <w:szCs w:val="24"/>
                <w:u w:val="single"/>
                <w:rtl/>
                <w:lang w:bidi="ar-DZ"/>
              </w:rPr>
              <w:t>ث</w:t>
            </w:r>
            <w:r>
              <w:rPr>
                <w:rFonts w:asciiTheme="majorBidi" w:hAnsiTheme="majorBidi" w:cstheme="majorBidi" w:hint="cs"/>
                <w:b/>
                <w:bCs/>
                <w:color w:val="7030A0"/>
                <w:sz w:val="24"/>
                <w:szCs w:val="24"/>
                <w:u w:val="single"/>
                <w:rtl/>
                <w:lang w:bidi="ar-DZ"/>
              </w:rPr>
              <w:t xml:space="preserve">يقة </w:t>
            </w:r>
            <w:r>
              <w:rPr>
                <w:rFonts w:asciiTheme="majorBidi" w:hAnsiTheme="majorBidi" w:cstheme="majorBidi" w:hint="cs"/>
                <w:b/>
                <w:bCs/>
                <w:color w:val="7030A0"/>
                <w:sz w:val="24"/>
                <w:szCs w:val="24"/>
                <w:u w:val="single"/>
                <w:rtl/>
                <w:lang w:bidi="ar-DZ"/>
              </w:rPr>
              <w:t>4 ص 187</w:t>
            </w:r>
          </w:p>
          <w:p w14:paraId="1025F329" w14:textId="39FDA3C2" w:rsidR="006C5783" w:rsidRPr="00E65816" w:rsidRDefault="006C5783" w:rsidP="006C5783">
            <w:pPr>
              <w:tabs>
                <w:tab w:val="left" w:pos="929"/>
              </w:tabs>
              <w:bidi/>
              <w:rPr>
                <w:rFonts w:asciiTheme="majorBidi" w:hAnsiTheme="majorBidi" w:cstheme="majorBidi"/>
                <w:sz w:val="24"/>
                <w:szCs w:val="24"/>
                <w:rtl/>
              </w:rPr>
            </w:pPr>
            <w:r w:rsidRPr="00E65816">
              <w:rPr>
                <w:rFonts w:asciiTheme="majorBidi" w:hAnsiTheme="majorBidi" w:cstheme="majorBidi"/>
                <w:sz w:val="24"/>
                <w:szCs w:val="24"/>
                <w:rtl/>
              </w:rPr>
              <w:t>تمثل الوثيق</w:t>
            </w:r>
            <w:r>
              <w:rPr>
                <w:rFonts w:asciiTheme="majorBidi" w:hAnsiTheme="majorBidi" w:cstheme="majorBidi" w:hint="cs"/>
                <w:sz w:val="24"/>
                <w:szCs w:val="24"/>
                <w:rtl/>
              </w:rPr>
              <w:t>ة نتائج قطع و تنبيه الأعصاب التنفسية على الحجم الرئوي.</w:t>
            </w:r>
          </w:p>
          <w:p w14:paraId="3BAC5764" w14:textId="2828E5CF" w:rsidR="006C5783" w:rsidRPr="00E06CF5" w:rsidRDefault="00E06CF5" w:rsidP="00E06CF5">
            <w:pPr>
              <w:tabs>
                <w:tab w:val="left" w:pos="929"/>
              </w:tabs>
              <w:bidi/>
              <w:jc w:val="center"/>
              <w:rPr>
                <w:rFonts w:asciiTheme="majorBidi" w:hAnsiTheme="majorBidi" w:cstheme="majorBidi"/>
                <w:b/>
                <w:bCs/>
                <w:color w:val="00B050"/>
                <w:sz w:val="24"/>
                <w:szCs w:val="24"/>
                <w:rtl/>
              </w:rPr>
            </w:pPr>
            <w:r>
              <w:rPr>
                <w:noProof/>
              </w:rPr>
              <w:drawing>
                <wp:inline distT="0" distB="0" distL="0" distR="0" wp14:anchorId="50D6699F" wp14:editId="1F51832A">
                  <wp:extent cx="2971800" cy="2477861"/>
                  <wp:effectExtent l="19050" t="19050" r="19050"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978785" cy="2483685"/>
                          </a:xfrm>
                          <a:prstGeom prst="rect">
                            <a:avLst/>
                          </a:prstGeom>
                          <a:ln w="19050">
                            <a:solidFill>
                              <a:srgbClr val="0070C0"/>
                            </a:solidFill>
                          </a:ln>
                        </pic:spPr>
                      </pic:pic>
                    </a:graphicData>
                  </a:graphic>
                </wp:inline>
              </w:drawing>
            </w:r>
            <w:r>
              <w:rPr>
                <w:noProof/>
              </w:rPr>
              <w:drawing>
                <wp:inline distT="0" distB="0" distL="0" distR="0" wp14:anchorId="5EEF0ABF" wp14:editId="3C29BC48">
                  <wp:extent cx="3171190" cy="2483550"/>
                  <wp:effectExtent l="19050" t="19050" r="1016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179818" cy="2490307"/>
                          </a:xfrm>
                          <a:prstGeom prst="rect">
                            <a:avLst/>
                          </a:prstGeom>
                          <a:ln w="19050">
                            <a:solidFill>
                              <a:srgbClr val="0070C0"/>
                            </a:solidFill>
                          </a:ln>
                        </pic:spPr>
                      </pic:pic>
                    </a:graphicData>
                  </a:graphic>
                </wp:inline>
              </w:drawing>
            </w:r>
          </w:p>
          <w:p w14:paraId="5F31D556" w14:textId="165406BA" w:rsidR="006C5783" w:rsidRPr="00F65D1C" w:rsidRDefault="006C5783" w:rsidP="006C5783">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96DF235" w14:textId="77777777" w:rsidR="00E65816" w:rsidRPr="007764C9" w:rsidRDefault="00E65816" w:rsidP="00E6581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9F1BB89" w14:textId="456EA26A" w:rsidR="00E65816" w:rsidRPr="00FA1BF4" w:rsidRDefault="00E65816" w:rsidP="003E672E">
            <w:pPr>
              <w:numPr>
                <w:ilvl w:val="0"/>
                <w:numId w:val="13"/>
              </w:numPr>
              <w:bidi/>
              <w:rPr>
                <w:rFonts w:asciiTheme="majorBidi" w:hAnsiTheme="majorBidi" w:cstheme="majorBidi"/>
                <w:b/>
                <w:bCs/>
                <w:sz w:val="24"/>
                <w:szCs w:val="24"/>
                <w:rtl/>
                <w:lang w:val="fr-FR"/>
              </w:rPr>
            </w:pPr>
            <w:r w:rsidRPr="00FA1BF4">
              <w:rPr>
                <w:rFonts w:asciiTheme="majorBidi" w:hAnsiTheme="majorBidi" w:cstheme="majorBidi" w:hint="cs"/>
                <w:sz w:val="24"/>
                <w:szCs w:val="24"/>
                <w:rtl/>
                <w:lang w:val="fr-FR"/>
              </w:rPr>
              <w:t>باستغلال</w:t>
            </w:r>
            <w:r w:rsidRPr="00FA1BF4">
              <w:rPr>
                <w:rFonts w:asciiTheme="majorBidi" w:hAnsiTheme="majorBidi" w:cstheme="majorBidi" w:hint="cs"/>
                <w:b/>
                <w:bCs/>
                <w:sz w:val="24"/>
                <w:szCs w:val="24"/>
                <w:rtl/>
                <w:lang w:val="fr-FR"/>
              </w:rPr>
              <w:t xml:space="preserve"> </w:t>
            </w:r>
            <w:r w:rsidR="0058530A">
              <w:rPr>
                <w:rFonts w:asciiTheme="majorBidi" w:hAnsiTheme="majorBidi" w:cstheme="majorBidi" w:hint="cs"/>
                <w:sz w:val="24"/>
                <w:szCs w:val="24"/>
                <w:rtl/>
                <w:lang w:val="fr-FR"/>
              </w:rPr>
              <w:t>للوثائق</w:t>
            </w:r>
            <w:r>
              <w:rPr>
                <w:rFonts w:asciiTheme="majorBidi" w:hAnsiTheme="majorBidi" w:cstheme="majorBidi" w:hint="cs"/>
                <w:sz w:val="24"/>
                <w:szCs w:val="24"/>
                <w:rtl/>
                <w:lang w:val="fr-FR"/>
              </w:rPr>
              <w:t>،</w:t>
            </w:r>
            <w:r w:rsidR="003E672E">
              <w:rPr>
                <w:rFonts w:asciiTheme="majorBidi" w:hAnsiTheme="majorBidi" w:cstheme="majorBidi" w:hint="cs"/>
                <w:sz w:val="24"/>
                <w:szCs w:val="24"/>
                <w:rtl/>
                <w:lang w:val="fr-FR"/>
              </w:rPr>
              <w:t xml:space="preserve"> </w:t>
            </w:r>
            <w:r w:rsidR="006C5783">
              <w:rPr>
                <w:rFonts w:asciiTheme="majorBidi" w:hAnsiTheme="majorBidi" w:cstheme="majorBidi" w:hint="cs"/>
                <w:b/>
                <w:bCs/>
                <w:sz w:val="24"/>
                <w:szCs w:val="24"/>
                <w:rtl/>
                <w:lang w:val="fr-FR"/>
              </w:rPr>
              <w:t>اشرح</w:t>
            </w:r>
            <w:r w:rsidR="006C5783">
              <w:rPr>
                <w:rFonts w:asciiTheme="majorBidi" w:hAnsiTheme="majorBidi" w:cstheme="majorBidi" w:hint="cs"/>
                <w:sz w:val="24"/>
                <w:szCs w:val="24"/>
                <w:rtl/>
                <w:lang w:val="fr-FR"/>
              </w:rPr>
              <w:t xml:space="preserve"> آلية تكييف الوتيرة التنفسية استجابة للجهد العضلي.</w:t>
            </w:r>
          </w:p>
          <w:p w14:paraId="59B46044" w14:textId="77777777" w:rsidR="00E65816" w:rsidRPr="00A5323F" w:rsidRDefault="00E65816" w:rsidP="00E65816">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7DE0750" w14:textId="77777777" w:rsidR="00E65816" w:rsidRPr="007764C9" w:rsidRDefault="00E65816" w:rsidP="00E6581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1BCB7682" w14:textId="56464445" w:rsidR="00E65816" w:rsidRPr="00C32865" w:rsidRDefault="00E65816" w:rsidP="006C5783">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006C5783" w:rsidRPr="006C5783">
              <w:rPr>
                <w:rFonts w:asciiTheme="majorBidi" w:hAnsiTheme="majorBidi" w:cstheme="majorBidi" w:hint="cs"/>
                <w:b/>
                <w:bCs/>
                <w:color w:val="C00000"/>
                <w:sz w:val="24"/>
                <w:szCs w:val="24"/>
                <w:rtl/>
                <w:lang w:val="fr-FR"/>
              </w:rPr>
              <w:t>شرح آلية تكييف الوتيرة التنفسية استجابة للجهد العضلي</w:t>
            </w:r>
            <w:r>
              <w:rPr>
                <w:rFonts w:asciiTheme="majorBidi" w:hAnsiTheme="majorBidi" w:cstheme="majorBidi" w:hint="cs"/>
                <w:b/>
                <w:bCs/>
                <w:color w:val="C00000"/>
                <w:sz w:val="24"/>
                <w:szCs w:val="24"/>
                <w:rtl/>
                <w:lang w:val="fr-FR" w:bidi="ar-DZ"/>
              </w:rPr>
              <w:t>:</w:t>
            </w:r>
          </w:p>
          <w:p w14:paraId="678E292C" w14:textId="0D647CDA" w:rsidR="00E65816" w:rsidRPr="00466304" w:rsidRDefault="00E65816" w:rsidP="00E65816">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Pr>
                <w:rFonts w:asciiTheme="majorBidi" w:hAnsiTheme="majorBidi" w:cstheme="majorBidi" w:hint="cs"/>
                <w:b/>
                <w:bCs/>
                <w:color w:val="7030A0"/>
                <w:sz w:val="24"/>
                <w:szCs w:val="24"/>
                <w:rtl/>
                <w:lang w:val="fr-FR"/>
              </w:rPr>
              <w:t xml:space="preserve">قة </w:t>
            </w:r>
            <w:r w:rsidR="00011702">
              <w:rPr>
                <w:rFonts w:asciiTheme="majorBidi" w:hAnsiTheme="majorBidi" w:cstheme="majorBidi" w:hint="cs"/>
                <w:b/>
                <w:bCs/>
                <w:color w:val="7030A0"/>
                <w:sz w:val="24"/>
                <w:szCs w:val="24"/>
                <w:rtl/>
                <w:lang w:val="fr-FR"/>
              </w:rPr>
              <w:t>2</w:t>
            </w:r>
            <w:r w:rsidRPr="00466304">
              <w:rPr>
                <w:rFonts w:asciiTheme="majorBidi" w:hAnsiTheme="majorBidi" w:cstheme="majorBidi" w:hint="cs"/>
                <w:b/>
                <w:bCs/>
                <w:color w:val="7030A0"/>
                <w:sz w:val="24"/>
                <w:szCs w:val="24"/>
                <w:rtl/>
                <w:lang w:val="fr-FR"/>
              </w:rPr>
              <w:t>:</w:t>
            </w:r>
          </w:p>
          <w:p w14:paraId="25A03461" w14:textId="560C01F6" w:rsidR="003E672E" w:rsidRPr="003F5968" w:rsidRDefault="003F5968" w:rsidP="003F5968">
            <w:pPr>
              <w:tabs>
                <w:tab w:val="left" w:pos="929"/>
              </w:tabs>
              <w:bidi/>
              <w:rPr>
                <w:rFonts w:asciiTheme="majorBidi" w:hAnsiTheme="majorBidi" w:cstheme="majorBidi"/>
                <w:sz w:val="24"/>
                <w:szCs w:val="24"/>
                <w:rtl/>
                <w:lang w:val="fr-FR"/>
              </w:rPr>
            </w:pPr>
            <w:r w:rsidRPr="003F5968">
              <w:rPr>
                <w:rFonts w:asciiTheme="majorBidi" w:hAnsiTheme="majorBidi" w:cstheme="majorBidi"/>
                <w:sz w:val="24"/>
                <w:szCs w:val="24"/>
                <w:rtl/>
                <w:lang w:val="fr-FR"/>
              </w:rPr>
              <w:t>ت</w:t>
            </w:r>
            <w:r w:rsidRPr="003F5968">
              <w:rPr>
                <w:rFonts w:asciiTheme="majorBidi" w:hAnsiTheme="majorBidi" w:cstheme="majorBidi" w:hint="cs"/>
                <w:sz w:val="24"/>
                <w:szCs w:val="24"/>
                <w:rtl/>
                <w:lang w:val="fr-FR"/>
              </w:rPr>
              <w:t>وضح</w:t>
            </w:r>
            <w:r w:rsidRPr="003F5968">
              <w:rPr>
                <w:rFonts w:asciiTheme="majorBidi" w:hAnsiTheme="majorBidi" w:cstheme="majorBidi"/>
                <w:sz w:val="24"/>
                <w:szCs w:val="24"/>
                <w:rtl/>
                <w:lang w:val="fr-FR"/>
              </w:rPr>
              <w:t xml:space="preserve"> الوثيقة</w:t>
            </w:r>
            <w:r w:rsidRPr="003F5968">
              <w:rPr>
                <w:rFonts w:asciiTheme="majorBidi" w:hAnsiTheme="majorBidi" w:cstheme="majorBidi" w:hint="cs"/>
                <w:sz w:val="24"/>
                <w:szCs w:val="24"/>
                <w:rtl/>
                <w:lang w:val="fr-FR"/>
              </w:rPr>
              <w:t xml:space="preserve"> المراكز العصبية للتنفس الآلي و الإرادي</w:t>
            </w:r>
            <w:r w:rsidR="003E672E" w:rsidRPr="003E672E">
              <w:rPr>
                <w:rFonts w:asciiTheme="majorBidi" w:hAnsiTheme="majorBidi" w:cstheme="majorBidi"/>
                <w:sz w:val="24"/>
                <w:szCs w:val="24"/>
                <w:rtl/>
                <w:lang w:val="fr-FR" w:bidi="ar-DZ"/>
              </w:rPr>
              <w:t xml:space="preserve">، </w:t>
            </w:r>
            <w:r w:rsidR="003E672E" w:rsidRPr="003E672E">
              <w:rPr>
                <w:rFonts w:asciiTheme="majorBidi" w:hAnsiTheme="majorBidi" w:cstheme="majorBidi"/>
                <w:sz w:val="24"/>
                <w:szCs w:val="24"/>
                <w:rtl/>
                <w:lang w:val="fr-FR"/>
              </w:rPr>
              <w:t>حيث</w:t>
            </w:r>
            <w:r w:rsidR="003E672E" w:rsidRPr="003E672E">
              <w:rPr>
                <w:rFonts w:asciiTheme="majorBidi" w:hAnsiTheme="majorBidi" w:cstheme="majorBidi"/>
                <w:sz w:val="24"/>
                <w:szCs w:val="24"/>
                <w:lang w:val="fr-FR" w:bidi="ar-MA"/>
              </w:rPr>
              <w:t>:</w:t>
            </w:r>
          </w:p>
          <w:p w14:paraId="58AA80A1" w14:textId="258E97AA" w:rsidR="003F5968" w:rsidRPr="003F5968" w:rsidRDefault="003F5968" w:rsidP="003F5968">
            <w:pPr>
              <w:tabs>
                <w:tab w:val="left" w:pos="929"/>
              </w:tabs>
              <w:bidi/>
              <w:rPr>
                <w:rFonts w:asciiTheme="majorBidi" w:hAnsiTheme="majorBidi" w:cstheme="majorBidi"/>
                <w:sz w:val="24"/>
                <w:szCs w:val="24"/>
              </w:rPr>
            </w:pPr>
            <w:r w:rsidRPr="003F5968">
              <w:rPr>
                <w:rFonts w:asciiTheme="majorBidi" w:hAnsiTheme="majorBidi" w:cstheme="majorBidi"/>
                <w:sz w:val="24"/>
                <w:szCs w:val="24"/>
                <w:rtl/>
                <w:lang w:val="fr-FR" w:bidi="ar-DZ"/>
              </w:rPr>
              <w:t>- يتواجد المركز العصبي للتنفس الإرادي في المخ (المنطقة القشرية).</w:t>
            </w:r>
          </w:p>
          <w:p w14:paraId="201586B1" w14:textId="1273CF55" w:rsidR="003F5968" w:rsidRPr="003F5968" w:rsidRDefault="003F5968" w:rsidP="003F5968">
            <w:pPr>
              <w:tabs>
                <w:tab w:val="left" w:pos="929"/>
              </w:tabs>
              <w:bidi/>
              <w:rPr>
                <w:rFonts w:asciiTheme="majorBidi" w:hAnsiTheme="majorBidi" w:cstheme="majorBidi"/>
                <w:sz w:val="24"/>
                <w:szCs w:val="24"/>
              </w:rPr>
            </w:pPr>
            <w:r w:rsidRPr="003F5968">
              <w:rPr>
                <w:rFonts w:asciiTheme="majorBidi" w:hAnsiTheme="majorBidi" w:cstheme="majorBidi"/>
                <w:sz w:val="24"/>
                <w:szCs w:val="24"/>
                <w:rtl/>
                <w:lang w:val="fr-FR" w:bidi="ar-DZ"/>
              </w:rPr>
              <w:t>- يتواجد المركز العصبي للتنفس ال</w:t>
            </w:r>
            <w:r>
              <w:rPr>
                <w:rFonts w:asciiTheme="majorBidi" w:hAnsiTheme="majorBidi" w:cstheme="majorBidi" w:hint="cs"/>
                <w:sz w:val="24"/>
                <w:szCs w:val="24"/>
                <w:rtl/>
                <w:lang w:val="fr-FR" w:bidi="ar-DZ"/>
              </w:rPr>
              <w:t>آ</w:t>
            </w:r>
            <w:r w:rsidRPr="003F5968">
              <w:rPr>
                <w:rFonts w:asciiTheme="majorBidi" w:hAnsiTheme="majorBidi" w:cstheme="majorBidi"/>
                <w:sz w:val="24"/>
                <w:szCs w:val="24"/>
                <w:rtl/>
                <w:lang w:val="fr-FR" w:bidi="ar-DZ"/>
              </w:rPr>
              <w:t xml:space="preserve">لي في البصلة السيسائية (المنطقة </w:t>
            </w:r>
            <w:r w:rsidRPr="003F5968">
              <w:rPr>
                <w:rFonts w:asciiTheme="majorBidi" w:hAnsiTheme="majorBidi" w:cstheme="majorBidi"/>
                <w:sz w:val="24"/>
                <w:szCs w:val="24"/>
                <w:lang w:val="en-US"/>
              </w:rPr>
              <w:t>R</w:t>
            </w:r>
            <w:r w:rsidRPr="003F5968">
              <w:rPr>
                <w:rFonts w:asciiTheme="majorBidi" w:hAnsiTheme="majorBidi" w:cstheme="majorBidi"/>
                <w:sz w:val="24"/>
                <w:szCs w:val="24"/>
                <w:rtl/>
                <w:lang w:val="fr-FR" w:bidi="ar-DZ"/>
              </w:rPr>
              <w:t>)</w:t>
            </w:r>
            <w:r>
              <w:rPr>
                <w:rFonts w:asciiTheme="majorBidi" w:hAnsiTheme="majorBidi" w:cstheme="majorBidi" w:hint="cs"/>
                <w:sz w:val="24"/>
                <w:szCs w:val="24"/>
                <w:rtl/>
                <w:lang w:val="fr-FR" w:bidi="ar-DZ"/>
              </w:rPr>
              <w:t>.</w:t>
            </w:r>
            <w:r w:rsidRPr="003F5968">
              <w:rPr>
                <w:rFonts w:asciiTheme="majorBidi" w:hAnsiTheme="majorBidi" w:cstheme="majorBidi"/>
                <w:sz w:val="24"/>
                <w:szCs w:val="24"/>
                <w:rtl/>
                <w:lang w:val="fr-FR" w:bidi="ar-DZ"/>
              </w:rPr>
              <w:t xml:space="preserve"> </w:t>
            </w:r>
          </w:p>
          <w:p w14:paraId="74DD04D9" w14:textId="73B5B3E0" w:rsidR="003F5968" w:rsidRPr="003F5968" w:rsidRDefault="003F5968" w:rsidP="003F5968">
            <w:pPr>
              <w:tabs>
                <w:tab w:val="left" w:pos="929"/>
              </w:tabs>
              <w:bidi/>
              <w:rPr>
                <w:rFonts w:asciiTheme="majorBidi" w:hAnsiTheme="majorBidi" w:cstheme="majorBidi"/>
                <w:sz w:val="24"/>
                <w:szCs w:val="24"/>
              </w:rPr>
            </w:pPr>
            <w:r w:rsidRPr="003F5968">
              <w:rPr>
                <w:rFonts w:asciiTheme="majorBidi" w:hAnsiTheme="majorBidi" w:cstheme="majorBidi"/>
                <w:sz w:val="24"/>
                <w:szCs w:val="24"/>
                <w:rtl/>
                <w:lang w:val="fr-FR" w:bidi="ar-DZ"/>
              </w:rPr>
              <w:t>و الذان يعصبان العضلات البيضلعية و الحجاب الحاجز</w:t>
            </w:r>
            <w:r>
              <w:rPr>
                <w:rFonts w:asciiTheme="majorBidi" w:hAnsiTheme="majorBidi" w:cstheme="majorBidi" w:hint="cs"/>
                <w:sz w:val="24"/>
                <w:szCs w:val="24"/>
                <w:rtl/>
                <w:lang w:val="fr-FR" w:bidi="ar-DZ"/>
              </w:rPr>
              <w:t>.</w:t>
            </w:r>
          </w:p>
          <w:p w14:paraId="70CDA529" w14:textId="5C19F9C3" w:rsidR="00E65816" w:rsidRDefault="00E65816" w:rsidP="00E6581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BF05468" w14:textId="6C1E7024" w:rsidR="006C5783" w:rsidRPr="00466304" w:rsidRDefault="006C5783" w:rsidP="006C5783">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Pr>
                <w:rFonts w:asciiTheme="majorBidi" w:hAnsiTheme="majorBidi" w:cstheme="majorBidi" w:hint="cs"/>
                <w:b/>
                <w:bCs/>
                <w:color w:val="7030A0"/>
                <w:sz w:val="24"/>
                <w:szCs w:val="24"/>
                <w:rtl/>
                <w:lang w:val="fr-FR"/>
              </w:rPr>
              <w:t xml:space="preserve">قة </w:t>
            </w:r>
            <w:r w:rsidR="00011702">
              <w:rPr>
                <w:rFonts w:asciiTheme="majorBidi" w:hAnsiTheme="majorBidi" w:cstheme="majorBidi" w:hint="cs"/>
                <w:b/>
                <w:bCs/>
                <w:color w:val="7030A0"/>
                <w:sz w:val="24"/>
                <w:szCs w:val="24"/>
                <w:rtl/>
                <w:lang w:val="fr-FR"/>
              </w:rPr>
              <w:t>3</w:t>
            </w:r>
            <w:r w:rsidRPr="00466304">
              <w:rPr>
                <w:rFonts w:asciiTheme="majorBidi" w:hAnsiTheme="majorBidi" w:cstheme="majorBidi" w:hint="cs"/>
                <w:b/>
                <w:bCs/>
                <w:color w:val="7030A0"/>
                <w:sz w:val="24"/>
                <w:szCs w:val="24"/>
                <w:rtl/>
                <w:lang w:val="fr-FR"/>
              </w:rPr>
              <w:t>:</w:t>
            </w:r>
          </w:p>
          <w:p w14:paraId="52128D93" w14:textId="4F185874" w:rsidR="00771779" w:rsidRPr="00771779" w:rsidRDefault="00771779" w:rsidP="00771779">
            <w:pPr>
              <w:tabs>
                <w:tab w:val="left" w:pos="929"/>
              </w:tabs>
              <w:bidi/>
              <w:rPr>
                <w:rFonts w:asciiTheme="majorBidi" w:hAnsiTheme="majorBidi" w:cstheme="majorBidi"/>
                <w:sz w:val="24"/>
                <w:szCs w:val="24"/>
              </w:rPr>
            </w:pPr>
            <w:r w:rsidRPr="00771779">
              <w:rPr>
                <w:rFonts w:asciiTheme="majorBidi" w:hAnsiTheme="majorBidi" w:cstheme="majorBidi"/>
                <w:sz w:val="24"/>
                <w:szCs w:val="24"/>
                <w:rtl/>
                <w:lang w:val="fr-FR" w:bidi="ar-DZ"/>
              </w:rPr>
              <w:t>تم</w:t>
            </w:r>
            <w:r w:rsidR="003F5968">
              <w:rPr>
                <w:rFonts w:asciiTheme="majorBidi" w:hAnsiTheme="majorBidi" w:cstheme="majorBidi" w:hint="cs"/>
                <w:sz w:val="24"/>
                <w:szCs w:val="24"/>
                <w:rtl/>
                <w:lang w:val="fr-FR" w:bidi="ar-DZ"/>
              </w:rPr>
              <w:t>ث</w:t>
            </w:r>
            <w:r w:rsidRPr="00771779">
              <w:rPr>
                <w:rFonts w:asciiTheme="majorBidi" w:hAnsiTheme="majorBidi" w:cstheme="majorBidi"/>
                <w:sz w:val="24"/>
                <w:szCs w:val="24"/>
                <w:rtl/>
                <w:lang w:val="fr-FR" w:bidi="ar-DZ"/>
              </w:rPr>
              <w:t>ل</w:t>
            </w:r>
            <w:r w:rsidR="003F5968">
              <w:rPr>
                <w:rFonts w:asciiTheme="majorBidi" w:hAnsiTheme="majorBidi" w:cstheme="majorBidi" w:hint="cs"/>
                <w:sz w:val="24"/>
                <w:szCs w:val="24"/>
                <w:rtl/>
                <w:lang w:val="fr-FR" w:bidi="ar-DZ"/>
              </w:rPr>
              <w:t xml:space="preserve"> </w:t>
            </w:r>
            <w:r w:rsidRPr="00771779">
              <w:rPr>
                <w:rFonts w:asciiTheme="majorBidi" w:hAnsiTheme="majorBidi" w:cstheme="majorBidi"/>
                <w:sz w:val="24"/>
                <w:szCs w:val="24"/>
                <w:rtl/>
                <w:lang w:val="fr-FR" w:bidi="ar-DZ"/>
              </w:rPr>
              <w:t xml:space="preserve">الوثيقة تسجيلات لنتائج تنبيه و تبريد المنطقة </w:t>
            </w:r>
            <w:r w:rsidRPr="00771779">
              <w:rPr>
                <w:rFonts w:asciiTheme="majorBidi" w:hAnsiTheme="majorBidi" w:cstheme="majorBidi"/>
                <w:sz w:val="24"/>
                <w:szCs w:val="24"/>
                <w:lang w:val="en-US"/>
              </w:rPr>
              <w:t>R</w:t>
            </w:r>
            <w:r w:rsidRPr="00771779">
              <w:rPr>
                <w:rFonts w:asciiTheme="majorBidi" w:hAnsiTheme="majorBidi" w:cstheme="majorBidi"/>
                <w:sz w:val="24"/>
                <w:szCs w:val="24"/>
                <w:rtl/>
                <w:lang w:val="fr-FR" w:bidi="ar-DZ"/>
              </w:rPr>
              <w:t xml:space="preserve"> حيث نلاحظ:</w:t>
            </w:r>
          </w:p>
          <w:p w14:paraId="2CCE2B2D" w14:textId="57D2CD4B" w:rsidR="00771779" w:rsidRPr="00771779" w:rsidRDefault="003F5968" w:rsidP="003F5968">
            <w:pPr>
              <w:tabs>
                <w:tab w:val="left" w:pos="929"/>
              </w:tabs>
              <w:bidi/>
              <w:rPr>
                <w:rFonts w:asciiTheme="majorBidi" w:hAnsiTheme="majorBidi" w:cstheme="majorBidi"/>
                <w:sz w:val="24"/>
                <w:szCs w:val="24"/>
              </w:rPr>
            </w:pPr>
            <w:r>
              <w:rPr>
                <w:rFonts w:asciiTheme="majorBidi" w:hAnsiTheme="majorBidi" w:cstheme="majorBidi" w:hint="cs"/>
                <w:sz w:val="24"/>
                <w:szCs w:val="24"/>
                <w:rtl/>
                <w:lang w:val="fr-FR" w:bidi="ar-DZ"/>
              </w:rPr>
              <w:t xml:space="preserve">- </w:t>
            </w:r>
            <w:r w:rsidR="00771779" w:rsidRPr="00771779">
              <w:rPr>
                <w:rFonts w:asciiTheme="majorBidi" w:hAnsiTheme="majorBidi" w:cstheme="majorBidi"/>
                <w:sz w:val="24"/>
                <w:szCs w:val="24"/>
                <w:rtl/>
                <w:lang w:val="fr-FR" w:bidi="ar-DZ"/>
              </w:rPr>
              <w:t>قبل و بعد التنبيه</w:t>
            </w:r>
            <w:r>
              <w:rPr>
                <w:rFonts w:asciiTheme="majorBidi" w:hAnsiTheme="majorBidi" w:cstheme="majorBidi" w:hint="cs"/>
                <w:sz w:val="24"/>
                <w:szCs w:val="24"/>
                <w:rtl/>
                <w:lang w:val="fr-FR" w:bidi="ar-DZ"/>
              </w:rPr>
              <w:t>:</w:t>
            </w:r>
            <w:r w:rsidR="00771779" w:rsidRPr="00771779">
              <w:rPr>
                <w:rFonts w:asciiTheme="majorBidi" w:hAnsiTheme="majorBidi" w:cstheme="majorBidi"/>
                <w:sz w:val="24"/>
                <w:szCs w:val="24"/>
                <w:rtl/>
                <w:lang w:val="fr-FR" w:bidi="ar-DZ"/>
              </w:rPr>
              <w:t xml:space="preserve"> وتيرة  تنفسية عادية، بينما تزداد بسرعة أثناء التنبيه</w:t>
            </w:r>
            <w:r>
              <w:rPr>
                <w:rFonts w:asciiTheme="majorBidi" w:hAnsiTheme="majorBidi" w:cstheme="majorBidi" w:hint="cs"/>
                <w:sz w:val="24"/>
                <w:szCs w:val="24"/>
                <w:rtl/>
                <w:lang w:val="fr-FR" w:bidi="ar-DZ"/>
              </w:rPr>
              <w:t>.</w:t>
            </w:r>
          </w:p>
          <w:p w14:paraId="7C5B30F7" w14:textId="4B8A6885" w:rsidR="00771779" w:rsidRPr="00771779" w:rsidRDefault="003F5968" w:rsidP="003F5968">
            <w:pPr>
              <w:tabs>
                <w:tab w:val="left" w:pos="929"/>
              </w:tabs>
              <w:bidi/>
              <w:rPr>
                <w:rFonts w:asciiTheme="majorBidi" w:hAnsiTheme="majorBidi" w:cstheme="majorBidi"/>
                <w:sz w:val="24"/>
                <w:szCs w:val="24"/>
              </w:rPr>
            </w:pPr>
            <w:r>
              <w:rPr>
                <w:rFonts w:asciiTheme="majorBidi" w:hAnsiTheme="majorBidi" w:cstheme="majorBidi" w:hint="cs"/>
                <w:sz w:val="24"/>
                <w:szCs w:val="24"/>
                <w:rtl/>
                <w:lang w:val="fr-FR" w:bidi="ar-DZ"/>
              </w:rPr>
              <w:t xml:space="preserve">- </w:t>
            </w:r>
            <w:r w:rsidR="00771779" w:rsidRPr="00771779">
              <w:rPr>
                <w:rFonts w:asciiTheme="majorBidi" w:hAnsiTheme="majorBidi" w:cstheme="majorBidi"/>
                <w:sz w:val="24"/>
                <w:szCs w:val="24"/>
                <w:rtl/>
                <w:lang w:val="fr-FR" w:bidi="ar-DZ"/>
              </w:rPr>
              <w:t>عند تبريد المنطقة</w:t>
            </w:r>
            <w:r>
              <w:rPr>
                <w:rFonts w:asciiTheme="majorBidi" w:hAnsiTheme="majorBidi" w:cstheme="majorBidi" w:hint="cs"/>
                <w:sz w:val="24"/>
                <w:szCs w:val="24"/>
                <w:rtl/>
                <w:lang w:val="fr-FR" w:bidi="ar-DZ"/>
              </w:rPr>
              <w:t>:</w:t>
            </w:r>
            <w:r w:rsidR="00771779" w:rsidRPr="00771779">
              <w:rPr>
                <w:rFonts w:asciiTheme="majorBidi" w:hAnsiTheme="majorBidi" w:cstheme="majorBidi"/>
                <w:sz w:val="24"/>
                <w:szCs w:val="24"/>
                <w:rtl/>
                <w:lang w:val="fr-FR" w:bidi="ar-DZ"/>
              </w:rPr>
              <w:t xml:space="preserve"> تتباطأ الوتيرة التنفسية.</w:t>
            </w:r>
          </w:p>
          <w:p w14:paraId="5324ED99" w14:textId="44621232" w:rsidR="006C5783" w:rsidRPr="003F5968" w:rsidRDefault="006C5783" w:rsidP="003F5968">
            <w:pPr>
              <w:tabs>
                <w:tab w:val="left" w:pos="929"/>
              </w:tabs>
              <w:bidi/>
              <w:rPr>
                <w:rFonts w:asciiTheme="majorBidi" w:hAnsiTheme="majorBidi" w:cstheme="majorBidi"/>
                <w:sz w:val="24"/>
                <w:szCs w:val="24"/>
                <w:highlight w:val="yellow"/>
                <w:rtl/>
              </w:rPr>
            </w:pPr>
            <w:r>
              <w:rPr>
                <w:rFonts w:asciiTheme="majorBidi" w:hAnsiTheme="majorBidi" w:cstheme="majorBidi" w:hint="cs"/>
                <w:b/>
                <w:bCs/>
                <w:sz w:val="24"/>
                <w:szCs w:val="24"/>
                <w:rtl/>
                <w:lang w:val="fr-FR"/>
              </w:rPr>
              <w:t xml:space="preserve">- </w:t>
            </w:r>
            <w:r w:rsidRPr="007E3364">
              <w:rPr>
                <w:rFonts w:asciiTheme="majorBidi" w:hAnsiTheme="majorBidi" w:cstheme="majorBidi"/>
                <w:b/>
                <w:bCs/>
                <w:sz w:val="24"/>
                <w:szCs w:val="24"/>
                <w:rtl/>
                <w:lang w:val="fr-FR"/>
              </w:rPr>
              <w:t>ال</w:t>
            </w:r>
            <w:r>
              <w:rPr>
                <w:rFonts w:asciiTheme="majorBidi" w:hAnsiTheme="majorBidi" w:cstheme="majorBidi" w:hint="cs"/>
                <w:b/>
                <w:bCs/>
                <w:sz w:val="24"/>
                <w:szCs w:val="24"/>
                <w:rtl/>
                <w:lang w:val="fr-FR"/>
              </w:rPr>
              <w:t>ا</w:t>
            </w:r>
            <w:r w:rsidRPr="007E3364">
              <w:rPr>
                <w:rFonts w:asciiTheme="majorBidi" w:hAnsiTheme="majorBidi" w:cstheme="majorBidi"/>
                <w:b/>
                <w:bCs/>
                <w:sz w:val="24"/>
                <w:szCs w:val="24"/>
                <w:rtl/>
                <w:lang w:val="fr-FR"/>
              </w:rPr>
              <w:t>ستنتاج</w:t>
            </w:r>
            <w:r w:rsidRPr="007E3364">
              <w:rPr>
                <w:rFonts w:asciiTheme="majorBidi" w:hAnsiTheme="majorBidi" w:cstheme="majorBidi"/>
                <w:b/>
                <w:bCs/>
                <w:sz w:val="24"/>
                <w:szCs w:val="24"/>
                <w:lang w:val="fr-FR"/>
              </w:rPr>
              <w:t>:</w:t>
            </w:r>
            <w:r w:rsidRPr="007E3364">
              <w:rPr>
                <w:rFonts w:asciiTheme="majorBidi" w:hAnsiTheme="majorBidi" w:cstheme="majorBidi"/>
                <w:b/>
                <w:bCs/>
                <w:sz w:val="24"/>
                <w:szCs w:val="24"/>
                <w:rtl/>
                <w:lang w:val="fr-FR"/>
              </w:rPr>
              <w:t xml:space="preserve"> </w:t>
            </w:r>
            <w:r w:rsidR="003F5968" w:rsidRPr="003F5968">
              <w:rPr>
                <w:rFonts w:asciiTheme="majorBidi" w:hAnsiTheme="majorBidi" w:cstheme="majorBidi"/>
                <w:highlight w:val="yellow"/>
                <w:rtl/>
                <w:lang w:val="fr-FR" w:bidi="ar-DZ"/>
              </w:rPr>
              <w:t xml:space="preserve">يؤدي تنبيه المنطقة </w:t>
            </w:r>
            <w:r w:rsidR="003F5968" w:rsidRPr="003F5968">
              <w:rPr>
                <w:rFonts w:asciiTheme="majorBidi" w:hAnsiTheme="majorBidi" w:cstheme="majorBidi"/>
                <w:highlight w:val="yellow"/>
                <w:lang w:val="en-US"/>
              </w:rPr>
              <w:t>R</w:t>
            </w:r>
            <w:r w:rsidR="003F5968" w:rsidRPr="003F5968">
              <w:rPr>
                <w:rFonts w:asciiTheme="majorBidi" w:hAnsiTheme="majorBidi" w:cstheme="majorBidi"/>
                <w:highlight w:val="yellow"/>
                <w:rtl/>
                <w:lang w:val="fr-FR" w:bidi="ar-DZ"/>
              </w:rPr>
              <w:t xml:space="preserve"> إلى تسارع الوتيرة التنفسية و</w:t>
            </w:r>
            <w:r w:rsidR="003F5968">
              <w:rPr>
                <w:rFonts w:asciiTheme="majorBidi" w:hAnsiTheme="majorBidi" w:cstheme="majorBidi" w:hint="cs"/>
                <w:highlight w:val="yellow"/>
                <w:rtl/>
                <w:lang w:val="fr-FR" w:bidi="ar-DZ"/>
              </w:rPr>
              <w:t xml:space="preserve"> </w:t>
            </w:r>
            <w:r w:rsidR="003F5968" w:rsidRPr="003F5968">
              <w:rPr>
                <w:rFonts w:asciiTheme="majorBidi" w:hAnsiTheme="majorBidi" w:cstheme="majorBidi"/>
                <w:highlight w:val="yellow"/>
                <w:rtl/>
                <w:lang w:val="fr-FR" w:bidi="ar-DZ"/>
              </w:rPr>
              <w:t>تبريدها يؤدي إلى تباطئها</w:t>
            </w:r>
            <w:r w:rsidR="003F5968" w:rsidRPr="003F5968">
              <w:rPr>
                <w:rFonts w:asciiTheme="majorBidi" w:hAnsiTheme="majorBidi" w:cstheme="majorBidi" w:hint="cs"/>
                <w:highlight w:val="yellow"/>
                <w:rtl/>
                <w:lang w:val="fr-FR" w:bidi="ar-DZ"/>
              </w:rPr>
              <w:t>.</w:t>
            </w:r>
          </w:p>
          <w:p w14:paraId="4ABBED75" w14:textId="77777777" w:rsidR="006C5783" w:rsidRPr="00FA1BF4" w:rsidRDefault="006C5783" w:rsidP="006C5783">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6918A68" w14:textId="140A6E91" w:rsidR="006C5783" w:rsidRPr="00466304" w:rsidRDefault="006C5783" w:rsidP="006C5783">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lastRenderedPageBreak/>
              <w:t>- استغلال الوثي</w:t>
            </w:r>
            <w:r>
              <w:rPr>
                <w:rFonts w:asciiTheme="majorBidi" w:hAnsiTheme="majorBidi" w:cstheme="majorBidi" w:hint="cs"/>
                <w:b/>
                <w:bCs/>
                <w:color w:val="7030A0"/>
                <w:sz w:val="24"/>
                <w:szCs w:val="24"/>
                <w:rtl/>
                <w:lang w:val="fr-FR"/>
              </w:rPr>
              <w:t xml:space="preserve">قة </w:t>
            </w:r>
            <w:r w:rsidR="00011702">
              <w:rPr>
                <w:rFonts w:asciiTheme="majorBidi" w:hAnsiTheme="majorBidi" w:cstheme="majorBidi" w:hint="cs"/>
                <w:b/>
                <w:bCs/>
                <w:color w:val="7030A0"/>
                <w:sz w:val="24"/>
                <w:szCs w:val="24"/>
                <w:rtl/>
                <w:lang w:val="fr-FR"/>
              </w:rPr>
              <w:t>4</w:t>
            </w:r>
            <w:r w:rsidRPr="00466304">
              <w:rPr>
                <w:rFonts w:asciiTheme="majorBidi" w:hAnsiTheme="majorBidi" w:cstheme="majorBidi" w:hint="cs"/>
                <w:b/>
                <w:bCs/>
                <w:color w:val="7030A0"/>
                <w:sz w:val="24"/>
                <w:szCs w:val="24"/>
                <w:rtl/>
                <w:lang w:val="fr-FR"/>
              </w:rPr>
              <w:t>:</w:t>
            </w:r>
          </w:p>
          <w:p w14:paraId="387776A6" w14:textId="77777777" w:rsidR="006C5783" w:rsidRPr="003E672E" w:rsidRDefault="006C5783" w:rsidP="006C5783">
            <w:pPr>
              <w:tabs>
                <w:tab w:val="left" w:pos="929"/>
              </w:tabs>
              <w:bidi/>
              <w:rPr>
                <w:rFonts w:asciiTheme="majorBidi" w:hAnsiTheme="majorBidi" w:cstheme="majorBidi"/>
                <w:b/>
                <w:bCs/>
                <w:sz w:val="24"/>
                <w:szCs w:val="24"/>
                <w:rtl/>
                <w:lang w:val="fr-FR" w:bidi="ar-MA"/>
              </w:rPr>
            </w:pPr>
            <w:r w:rsidRPr="003E672E">
              <w:rPr>
                <w:rFonts w:asciiTheme="majorBidi" w:hAnsiTheme="majorBidi" w:cstheme="majorBidi"/>
                <w:sz w:val="24"/>
                <w:szCs w:val="24"/>
                <w:rtl/>
                <w:lang w:val="fr-FR"/>
              </w:rPr>
              <w:t>تمثل الوثيقة</w:t>
            </w:r>
            <w:r>
              <w:rPr>
                <w:rFonts w:asciiTheme="majorBidi" w:hAnsiTheme="majorBidi" w:cstheme="majorBidi" w:hint="cs"/>
                <w:sz w:val="24"/>
                <w:szCs w:val="24"/>
                <w:rtl/>
                <w:lang w:val="fr-FR"/>
              </w:rPr>
              <w:t xml:space="preserve"> </w:t>
            </w:r>
            <w:r w:rsidRPr="003E672E">
              <w:rPr>
                <w:rFonts w:asciiTheme="majorBidi" w:hAnsiTheme="majorBidi" w:cstheme="majorBidi" w:hint="cs"/>
                <w:sz w:val="24"/>
                <w:szCs w:val="24"/>
                <w:rtl/>
                <w:lang w:val="fr-FR"/>
              </w:rPr>
              <w:t xml:space="preserve">منحنى </w:t>
            </w:r>
            <w:r>
              <w:rPr>
                <w:rFonts w:asciiTheme="majorBidi" w:hAnsiTheme="majorBidi" w:cstheme="majorBidi" w:hint="cs"/>
                <w:sz w:val="24"/>
                <w:szCs w:val="24"/>
                <w:rtl/>
                <w:lang w:val="fr-FR"/>
              </w:rPr>
              <w:t>ا</w:t>
            </w:r>
            <w:r w:rsidRPr="003E672E">
              <w:rPr>
                <w:rFonts w:asciiTheme="majorBidi" w:hAnsiTheme="majorBidi" w:cstheme="majorBidi" w:hint="cs"/>
                <w:sz w:val="24"/>
                <w:szCs w:val="24"/>
                <w:rtl/>
                <w:lang w:val="fr-FR"/>
              </w:rPr>
              <w:t>ستهلاك</w:t>
            </w:r>
            <w:r w:rsidRPr="003E672E">
              <w:rPr>
                <w:rFonts w:asciiTheme="majorBidi" w:hAnsiTheme="majorBidi" w:cstheme="majorBidi"/>
                <w:sz w:val="24"/>
                <w:szCs w:val="24"/>
                <w:rtl/>
                <w:lang w:val="fr-FR"/>
              </w:rPr>
              <w:t xml:space="preserve"> الـ </w:t>
            </w:r>
            <w:r w:rsidRPr="003E672E">
              <w:rPr>
                <w:rFonts w:asciiTheme="majorBidi" w:hAnsiTheme="majorBidi" w:cstheme="majorBidi"/>
                <w:sz w:val="24"/>
                <w:szCs w:val="24"/>
                <w:lang w:val="fr-FR" w:bidi="ar-MA"/>
              </w:rPr>
              <w:t>O</w:t>
            </w:r>
            <w:r w:rsidRPr="003E672E">
              <w:rPr>
                <w:rFonts w:asciiTheme="majorBidi" w:hAnsiTheme="majorBidi" w:cstheme="majorBidi"/>
                <w:sz w:val="24"/>
                <w:szCs w:val="24"/>
                <w:vertAlign w:val="subscript"/>
                <w:lang w:val="fr-FR" w:bidi="ar-MA"/>
              </w:rPr>
              <w:t>2</w:t>
            </w:r>
            <w:r w:rsidRPr="003E672E">
              <w:rPr>
                <w:rFonts w:asciiTheme="majorBidi" w:hAnsiTheme="majorBidi" w:cstheme="majorBidi"/>
                <w:sz w:val="24"/>
                <w:szCs w:val="24"/>
                <w:rtl/>
                <w:lang w:val="fr-FR"/>
              </w:rPr>
              <w:t xml:space="preserve"> </w:t>
            </w:r>
            <w:r w:rsidRPr="003E672E">
              <w:rPr>
                <w:rFonts w:asciiTheme="majorBidi" w:hAnsiTheme="majorBidi" w:cstheme="majorBidi" w:hint="cs"/>
                <w:sz w:val="24"/>
                <w:szCs w:val="24"/>
                <w:rtl/>
                <w:lang w:val="fr-FR"/>
              </w:rPr>
              <w:t>خلال تمرين رياضي لعداء محترف</w:t>
            </w:r>
            <w:r w:rsidRPr="003E672E">
              <w:rPr>
                <w:rFonts w:asciiTheme="majorBidi" w:hAnsiTheme="majorBidi" w:cstheme="majorBidi"/>
                <w:sz w:val="24"/>
                <w:szCs w:val="24"/>
                <w:rtl/>
                <w:lang w:val="fr-FR"/>
              </w:rPr>
              <w:t xml:space="preserve"> </w:t>
            </w:r>
            <w:r w:rsidRPr="003E672E">
              <w:rPr>
                <w:rFonts w:asciiTheme="majorBidi" w:hAnsiTheme="majorBidi" w:cstheme="majorBidi" w:hint="cs"/>
                <w:sz w:val="24"/>
                <w:szCs w:val="24"/>
                <w:rtl/>
                <w:lang w:val="fr-FR"/>
              </w:rPr>
              <w:t>بدلالة شدة الجهد العضلي</w:t>
            </w:r>
            <w:r w:rsidRPr="003E672E">
              <w:rPr>
                <w:rFonts w:asciiTheme="majorBidi" w:hAnsiTheme="majorBidi" w:cstheme="majorBidi"/>
                <w:sz w:val="24"/>
                <w:szCs w:val="24"/>
                <w:rtl/>
                <w:lang w:val="fr-FR" w:bidi="ar-DZ"/>
              </w:rPr>
              <w:t xml:space="preserve">، </w:t>
            </w:r>
            <w:r w:rsidRPr="003E672E">
              <w:rPr>
                <w:rFonts w:asciiTheme="majorBidi" w:hAnsiTheme="majorBidi" w:cstheme="majorBidi"/>
                <w:sz w:val="24"/>
                <w:szCs w:val="24"/>
                <w:rtl/>
                <w:lang w:val="fr-FR"/>
              </w:rPr>
              <w:t>حيث نلاحظ</w:t>
            </w:r>
            <w:r w:rsidRPr="003E672E">
              <w:rPr>
                <w:rFonts w:asciiTheme="majorBidi" w:hAnsiTheme="majorBidi" w:cstheme="majorBidi"/>
                <w:sz w:val="24"/>
                <w:szCs w:val="24"/>
                <w:lang w:val="fr-FR" w:bidi="ar-MA"/>
              </w:rPr>
              <w:t>:</w:t>
            </w:r>
          </w:p>
          <w:p w14:paraId="5A0F80FD" w14:textId="29DB6612" w:rsidR="006C5783" w:rsidRPr="003F5968" w:rsidRDefault="006C5783" w:rsidP="003F5968">
            <w:pPr>
              <w:tabs>
                <w:tab w:val="left" w:pos="929"/>
              </w:tabs>
              <w:bidi/>
              <w:rPr>
                <w:rFonts w:asciiTheme="majorBidi" w:hAnsiTheme="majorBidi" w:cstheme="majorBidi"/>
                <w:rtl/>
              </w:rPr>
            </w:pPr>
            <w:r w:rsidRPr="003F5968">
              <w:rPr>
                <w:rFonts w:asciiTheme="majorBidi" w:hAnsiTheme="majorBidi" w:cstheme="majorBidi" w:hint="cs"/>
                <w:sz w:val="24"/>
                <w:szCs w:val="24"/>
                <w:rtl/>
                <w:lang w:val="fr-FR"/>
              </w:rPr>
              <w:t xml:space="preserve">- </w:t>
            </w:r>
            <w:r w:rsidR="003F5968" w:rsidRPr="003F5968">
              <w:rPr>
                <w:rFonts w:asciiTheme="majorBidi" w:hAnsiTheme="majorBidi" w:cstheme="majorBidi"/>
                <w:rtl/>
                <w:lang w:val="fr-FR" w:bidi="ar-DZ"/>
              </w:rPr>
              <w:t>الحجم الرئوي قبل القطع كان منتظما</w:t>
            </w:r>
            <w:r w:rsidR="003F5968">
              <w:rPr>
                <w:rFonts w:asciiTheme="majorBidi" w:hAnsiTheme="majorBidi" w:cstheme="majorBidi" w:hint="cs"/>
                <w:rtl/>
                <w:lang w:val="fr-FR" w:bidi="ar-DZ"/>
              </w:rPr>
              <w:t>،</w:t>
            </w:r>
            <w:r w:rsidR="003F5968" w:rsidRPr="003F5968">
              <w:rPr>
                <w:rFonts w:asciiTheme="majorBidi" w:hAnsiTheme="majorBidi" w:cstheme="majorBidi"/>
                <w:rtl/>
                <w:lang w:val="fr-FR" w:bidi="ar-DZ"/>
              </w:rPr>
              <w:t xml:space="preserve"> بينما بعد القطع حدث له </w:t>
            </w:r>
            <w:r w:rsidR="003F5968">
              <w:rPr>
                <w:rFonts w:asciiTheme="majorBidi" w:hAnsiTheme="majorBidi" w:cstheme="majorBidi" w:hint="cs"/>
                <w:rtl/>
                <w:lang w:val="fr-FR" w:bidi="ar-DZ"/>
              </w:rPr>
              <w:t>ا</w:t>
            </w:r>
            <w:r w:rsidR="003F5968" w:rsidRPr="003F5968">
              <w:rPr>
                <w:rFonts w:asciiTheme="majorBidi" w:hAnsiTheme="majorBidi" w:cstheme="majorBidi"/>
                <w:rtl/>
                <w:lang w:val="fr-FR" w:bidi="ar-DZ"/>
              </w:rPr>
              <w:t>ضطراب.</w:t>
            </w:r>
          </w:p>
          <w:p w14:paraId="3B2A34C1" w14:textId="78FEE526" w:rsidR="003F5968" w:rsidRPr="003F5968" w:rsidRDefault="006C5783" w:rsidP="003F5968">
            <w:pPr>
              <w:tabs>
                <w:tab w:val="left" w:pos="929"/>
              </w:tabs>
              <w:bidi/>
              <w:rPr>
                <w:rFonts w:asciiTheme="majorBidi" w:hAnsiTheme="majorBidi" w:cstheme="majorBidi"/>
                <w:highlight w:val="yellow"/>
              </w:rPr>
            </w:pPr>
            <w:r>
              <w:rPr>
                <w:rFonts w:asciiTheme="majorBidi" w:hAnsiTheme="majorBidi" w:cstheme="majorBidi" w:hint="cs"/>
                <w:b/>
                <w:bCs/>
                <w:sz w:val="24"/>
                <w:szCs w:val="24"/>
                <w:rtl/>
                <w:lang w:val="fr-FR"/>
              </w:rPr>
              <w:t xml:space="preserve">- </w:t>
            </w:r>
            <w:r w:rsidRPr="007E3364">
              <w:rPr>
                <w:rFonts w:asciiTheme="majorBidi" w:hAnsiTheme="majorBidi" w:cstheme="majorBidi"/>
                <w:b/>
                <w:bCs/>
                <w:sz w:val="24"/>
                <w:szCs w:val="24"/>
                <w:rtl/>
                <w:lang w:val="fr-FR"/>
              </w:rPr>
              <w:t>ال</w:t>
            </w:r>
            <w:r>
              <w:rPr>
                <w:rFonts w:asciiTheme="majorBidi" w:hAnsiTheme="majorBidi" w:cstheme="majorBidi" w:hint="cs"/>
                <w:b/>
                <w:bCs/>
                <w:sz w:val="24"/>
                <w:szCs w:val="24"/>
                <w:rtl/>
                <w:lang w:val="fr-FR"/>
              </w:rPr>
              <w:t>ا</w:t>
            </w:r>
            <w:r w:rsidRPr="007E3364">
              <w:rPr>
                <w:rFonts w:asciiTheme="majorBidi" w:hAnsiTheme="majorBidi" w:cstheme="majorBidi"/>
                <w:b/>
                <w:bCs/>
                <w:sz w:val="24"/>
                <w:szCs w:val="24"/>
                <w:rtl/>
                <w:lang w:val="fr-FR"/>
              </w:rPr>
              <w:t>ستنتاج</w:t>
            </w:r>
            <w:r w:rsidRPr="007E3364">
              <w:rPr>
                <w:rFonts w:asciiTheme="majorBidi" w:hAnsiTheme="majorBidi" w:cstheme="majorBidi"/>
                <w:b/>
                <w:bCs/>
                <w:sz w:val="24"/>
                <w:szCs w:val="24"/>
                <w:lang w:val="fr-FR"/>
              </w:rPr>
              <w:t>:</w:t>
            </w:r>
            <w:r w:rsidRPr="007E3364">
              <w:rPr>
                <w:rFonts w:asciiTheme="majorBidi" w:hAnsiTheme="majorBidi" w:cstheme="majorBidi"/>
                <w:b/>
                <w:bCs/>
                <w:sz w:val="24"/>
                <w:szCs w:val="24"/>
                <w:rtl/>
                <w:lang w:val="fr-FR"/>
              </w:rPr>
              <w:t xml:space="preserve"> </w:t>
            </w:r>
            <w:r w:rsidR="003F5968" w:rsidRPr="003F5968">
              <w:rPr>
                <w:rFonts w:asciiTheme="majorBidi" w:hAnsiTheme="majorBidi" w:cstheme="majorBidi"/>
                <w:highlight w:val="yellow"/>
                <w:rtl/>
                <w:lang w:val="fr-FR" w:bidi="ar-DZ"/>
              </w:rPr>
              <w:t xml:space="preserve">قطع الأعصاب التنفسية يتسبب في </w:t>
            </w:r>
            <w:r w:rsidR="003F5968">
              <w:rPr>
                <w:rFonts w:asciiTheme="majorBidi" w:hAnsiTheme="majorBidi" w:cstheme="majorBidi" w:hint="cs"/>
                <w:highlight w:val="yellow"/>
                <w:rtl/>
                <w:lang w:val="fr-FR" w:bidi="ar-DZ"/>
              </w:rPr>
              <w:t>ا</w:t>
            </w:r>
            <w:r w:rsidR="003F5968" w:rsidRPr="003F5968">
              <w:rPr>
                <w:rFonts w:asciiTheme="majorBidi" w:hAnsiTheme="majorBidi" w:cstheme="majorBidi"/>
                <w:highlight w:val="yellow"/>
                <w:rtl/>
                <w:lang w:val="fr-FR" w:bidi="ar-DZ"/>
              </w:rPr>
              <w:t>ضطراب الحجم الرئوي</w:t>
            </w:r>
            <w:r w:rsidR="003F5968" w:rsidRPr="003F5968">
              <w:rPr>
                <w:rFonts w:asciiTheme="majorBidi" w:hAnsiTheme="majorBidi" w:cstheme="majorBidi" w:hint="cs"/>
                <w:highlight w:val="yellow"/>
                <w:rtl/>
                <w:lang w:val="fr-FR" w:bidi="ar-DZ"/>
              </w:rPr>
              <w:t>.</w:t>
            </w:r>
          </w:p>
          <w:p w14:paraId="6B8F850E" w14:textId="5D369DF6" w:rsidR="006C5783" w:rsidRPr="00FA1BF4" w:rsidRDefault="006C5783" w:rsidP="006C5783">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C45FFFF" w14:textId="77777777" w:rsidR="00E65816" w:rsidRPr="00E65816" w:rsidRDefault="00E65816" w:rsidP="00E65816">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bidi="ar-DZ"/>
              </w:rPr>
              <w:t xml:space="preserve">* </w:t>
            </w:r>
            <w:r w:rsidRPr="00E65816">
              <w:rPr>
                <w:rFonts w:asciiTheme="majorBidi" w:hAnsiTheme="majorBidi" w:cstheme="majorBidi"/>
                <w:b/>
                <w:bCs/>
                <w:sz w:val="24"/>
                <w:szCs w:val="24"/>
                <w:rtl/>
                <w:lang w:val="fr-FR" w:bidi="ar-DZ"/>
              </w:rPr>
              <w:t>و</w:t>
            </w:r>
            <w:r>
              <w:rPr>
                <w:rFonts w:asciiTheme="majorBidi" w:hAnsiTheme="majorBidi" w:cstheme="majorBidi" w:hint="cs"/>
                <w:b/>
                <w:bCs/>
                <w:sz w:val="24"/>
                <w:szCs w:val="24"/>
                <w:rtl/>
                <w:lang w:val="fr-FR" w:bidi="ar-DZ"/>
              </w:rPr>
              <w:t xml:space="preserve"> </w:t>
            </w:r>
            <w:r w:rsidRPr="00E65816">
              <w:rPr>
                <w:rFonts w:asciiTheme="majorBidi" w:hAnsiTheme="majorBidi" w:cstheme="majorBidi"/>
                <w:b/>
                <w:bCs/>
                <w:sz w:val="24"/>
                <w:szCs w:val="24"/>
                <w:rtl/>
                <w:lang w:val="fr-FR" w:bidi="ar-DZ"/>
              </w:rPr>
              <w:t>منه</w:t>
            </w:r>
            <w:r w:rsidRPr="00E65816">
              <w:rPr>
                <w:rFonts w:asciiTheme="majorBidi" w:hAnsiTheme="majorBidi" w:cstheme="majorBidi"/>
                <w:b/>
                <w:bCs/>
                <w:sz w:val="24"/>
                <w:szCs w:val="24"/>
                <w:lang w:val="fr-FR"/>
              </w:rPr>
              <w:t>:</w:t>
            </w:r>
          </w:p>
          <w:p w14:paraId="6CB83A40" w14:textId="2C4C5130" w:rsidR="00E65816" w:rsidRPr="003F5968" w:rsidRDefault="003F5968" w:rsidP="003F5968">
            <w:pPr>
              <w:tabs>
                <w:tab w:val="left" w:pos="929"/>
              </w:tabs>
              <w:bidi/>
              <w:rPr>
                <w:rFonts w:asciiTheme="majorBidi" w:hAnsiTheme="majorBidi" w:cstheme="majorBidi"/>
                <w:sz w:val="24"/>
                <w:szCs w:val="24"/>
                <w:highlight w:val="cyan"/>
              </w:rPr>
            </w:pPr>
            <w:r w:rsidRPr="003F5968">
              <w:rPr>
                <w:rFonts w:asciiTheme="majorBidi" w:hAnsiTheme="majorBidi" w:cstheme="majorBidi"/>
                <w:sz w:val="24"/>
                <w:szCs w:val="24"/>
                <w:highlight w:val="cyan"/>
                <w:rtl/>
                <w:lang w:val="fr-FR" w:bidi="ar-DZ"/>
              </w:rPr>
              <w:t>يتحكم في النشاط التنفسي المركز التنفسي للجهاز العصبي الإعاشي المتواجد في البصلة السيسائية</w:t>
            </w:r>
            <w:r w:rsidRPr="003F5968">
              <w:rPr>
                <w:rFonts w:asciiTheme="majorBidi" w:hAnsiTheme="majorBidi" w:cstheme="majorBidi"/>
                <w:sz w:val="24"/>
                <w:szCs w:val="24"/>
                <w:highlight w:val="cyan"/>
                <w:lang w:val="en-US"/>
              </w:rPr>
              <w:t xml:space="preserve"> </w:t>
            </w:r>
            <w:r w:rsidRPr="003F5968">
              <w:rPr>
                <w:rFonts w:asciiTheme="majorBidi" w:hAnsiTheme="majorBidi" w:cstheme="majorBidi"/>
                <w:sz w:val="24"/>
                <w:szCs w:val="24"/>
                <w:highlight w:val="cyan"/>
                <w:rtl/>
                <w:lang w:val="fr-FR" w:bidi="ar-DZ"/>
              </w:rPr>
              <w:t>(</w:t>
            </w:r>
            <w:r>
              <w:rPr>
                <w:rFonts w:asciiTheme="majorBidi" w:hAnsiTheme="majorBidi" w:cstheme="majorBidi" w:hint="cs"/>
                <w:sz w:val="24"/>
                <w:szCs w:val="24"/>
                <w:highlight w:val="cyan"/>
                <w:rtl/>
                <w:lang w:val="fr-FR" w:bidi="ar-DZ"/>
              </w:rPr>
              <w:t>ال</w:t>
            </w:r>
            <w:r w:rsidRPr="003F5968">
              <w:rPr>
                <w:rFonts w:asciiTheme="majorBidi" w:hAnsiTheme="majorBidi" w:cstheme="majorBidi"/>
                <w:sz w:val="24"/>
                <w:szCs w:val="24"/>
                <w:highlight w:val="cyan"/>
                <w:rtl/>
                <w:lang w:val="fr-FR" w:bidi="ar-DZ"/>
              </w:rPr>
              <w:t xml:space="preserve">منطقة </w:t>
            </w:r>
            <w:r w:rsidRPr="003F5968">
              <w:rPr>
                <w:rFonts w:asciiTheme="majorBidi" w:hAnsiTheme="majorBidi" w:cstheme="majorBidi"/>
                <w:sz w:val="24"/>
                <w:szCs w:val="24"/>
                <w:highlight w:val="cyan"/>
                <w:lang w:val="en-US"/>
              </w:rPr>
              <w:t>R</w:t>
            </w:r>
            <w:r w:rsidRPr="003F5968">
              <w:rPr>
                <w:rFonts w:asciiTheme="majorBidi" w:hAnsiTheme="majorBidi" w:cstheme="majorBidi"/>
                <w:sz w:val="24"/>
                <w:szCs w:val="24"/>
                <w:highlight w:val="cyan"/>
                <w:rtl/>
                <w:lang w:val="fr-FR" w:bidi="ar-DZ"/>
              </w:rPr>
              <w:t>) عن طريق أعصاب تنفسية تتصل بالعضلات البيضلعية و عضلة الحجاب الحاجز، حيث يؤدي تقلصها إلى زيادة حجم القفص الصدري فيحدث الشهيق، و يؤدي ارتخاؤها (عند هدوء المركز العصبي) إلى تراجع حجم القفص الصدري فيحدث الزفير</w:t>
            </w:r>
            <w:r w:rsidRPr="003F5968">
              <w:rPr>
                <w:rFonts w:asciiTheme="majorBidi" w:hAnsiTheme="majorBidi" w:cstheme="majorBidi" w:hint="cs"/>
                <w:sz w:val="24"/>
                <w:szCs w:val="24"/>
                <w:highlight w:val="cyan"/>
                <w:rtl/>
                <w:lang w:val="fr-FR" w:bidi="ar-DZ"/>
              </w:rPr>
              <w:t>.</w:t>
            </w:r>
          </w:p>
        </w:tc>
      </w:tr>
      <w:tr w:rsidR="00011702" w:rsidRPr="00E65816" w14:paraId="12C81856" w14:textId="77777777" w:rsidTr="0057197D">
        <w:tc>
          <w:tcPr>
            <w:tcW w:w="11044" w:type="dxa"/>
            <w:gridSpan w:val="2"/>
            <w:shd w:val="clear" w:color="auto" w:fill="FFFFFF" w:themeFill="background1"/>
          </w:tcPr>
          <w:p w14:paraId="40538DAC" w14:textId="732966D7" w:rsidR="00011702" w:rsidRPr="00011702" w:rsidRDefault="00011702" w:rsidP="00011702">
            <w:pPr>
              <w:tabs>
                <w:tab w:val="left" w:pos="929"/>
              </w:tabs>
              <w:bidi/>
              <w:rPr>
                <w:rFonts w:asciiTheme="majorBidi" w:hAnsiTheme="majorBidi" w:cstheme="majorBidi"/>
                <w:sz w:val="24"/>
                <w:szCs w:val="24"/>
                <w:lang w:bidi="ar-DZ"/>
              </w:rPr>
            </w:pPr>
            <w:r w:rsidRPr="00011702">
              <w:rPr>
                <w:rFonts w:asciiTheme="majorBidi" w:hAnsiTheme="majorBidi" w:cstheme="majorBidi" w:hint="cs"/>
                <w:sz w:val="24"/>
                <w:szCs w:val="24"/>
                <w:rtl/>
              </w:rPr>
              <w:lastRenderedPageBreak/>
              <w:t>ينظم</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النظام</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العصبي</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الإعاشي</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الوظيفة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القلبية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عن</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طريق</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أعصاب</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ودية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مسرعة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لضربات</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القلب</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و</w:t>
            </w:r>
            <w:r>
              <w:rPr>
                <w:rFonts w:asciiTheme="majorBidi" w:hAnsiTheme="majorBidi" w:cstheme="majorBidi" w:hint="cs"/>
                <w:sz w:val="24"/>
                <w:szCs w:val="24"/>
                <w:rtl/>
              </w:rPr>
              <w:t xml:space="preserve"> </w:t>
            </w:r>
            <w:r w:rsidRPr="00011702">
              <w:rPr>
                <w:rFonts w:asciiTheme="majorBidi" w:hAnsiTheme="majorBidi" w:cstheme="majorBidi" w:hint="cs"/>
                <w:sz w:val="24"/>
                <w:szCs w:val="24"/>
                <w:rtl/>
              </w:rPr>
              <w:t>أعصاب</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أخرى</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قرب</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ودية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مبطئة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ل</w:t>
            </w:r>
            <w:r>
              <w:rPr>
                <w:rFonts w:asciiTheme="majorBidi" w:hAnsiTheme="majorBidi" w:cstheme="majorBidi" w:hint="cs"/>
                <w:sz w:val="24"/>
                <w:szCs w:val="24"/>
                <w:rtl/>
              </w:rPr>
              <w:t>ه</w:t>
            </w:r>
            <w:r w:rsidRPr="00011702">
              <w:rPr>
                <w:rFonts w:asciiTheme="majorBidi" w:hAnsiTheme="majorBidi" w:cstheme="majorBidi" w:hint="cs"/>
                <w:sz w:val="24"/>
                <w:szCs w:val="24"/>
                <w:rtl/>
              </w:rPr>
              <w:t>ا</w:t>
            </w:r>
            <w:r>
              <w:rPr>
                <w:rFonts w:asciiTheme="majorBidi" w:hAnsiTheme="majorBidi" w:cstheme="majorBidi" w:hint="cs"/>
                <w:sz w:val="24"/>
                <w:szCs w:val="24"/>
                <w:rtl/>
              </w:rPr>
              <w:t>.</w:t>
            </w:r>
          </w:p>
          <w:p w14:paraId="1FAC6806" w14:textId="77777777" w:rsidR="00011702" w:rsidRDefault="00011702" w:rsidP="00011702">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و </w:t>
            </w:r>
            <w:r w:rsidRPr="00011702">
              <w:rPr>
                <w:rFonts w:asciiTheme="majorBidi" w:hAnsiTheme="majorBidi" w:cstheme="majorBidi" w:hint="cs"/>
                <w:sz w:val="24"/>
                <w:szCs w:val="24"/>
                <w:rtl/>
              </w:rPr>
              <w:t>يتحكم</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w:t>
            </w:r>
            <w:r>
              <w:rPr>
                <w:rFonts w:asciiTheme="majorBidi" w:hAnsiTheme="majorBidi" w:cstheme="majorBidi" w:hint="cs"/>
                <w:sz w:val="24"/>
                <w:szCs w:val="24"/>
                <w:rtl/>
              </w:rPr>
              <w:t>م</w:t>
            </w:r>
            <w:r w:rsidRPr="00011702">
              <w:rPr>
                <w:rFonts w:asciiTheme="majorBidi" w:hAnsiTheme="majorBidi" w:cstheme="majorBidi" w:hint="cs"/>
                <w:sz w:val="24"/>
                <w:szCs w:val="24"/>
                <w:rtl/>
              </w:rPr>
              <w:t>ركز</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التنفسي</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للنظام</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العصبي</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الإعاشي</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للبصلة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السيسائية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في</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النشاط</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الإيقاعي</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للعضلات</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التنفسية</w:t>
            </w:r>
            <w:r w:rsidRPr="00011702">
              <w:rPr>
                <w:rFonts w:asciiTheme="majorBidi" w:hAnsiTheme="majorBidi" w:cstheme="majorBidi"/>
                <w:sz w:val="24"/>
                <w:szCs w:val="24"/>
                <w:rtl/>
              </w:rPr>
              <w:t xml:space="preserve"> </w:t>
            </w:r>
            <w:r>
              <w:rPr>
                <w:rFonts w:asciiTheme="majorBidi" w:hAnsiTheme="majorBidi" w:cstheme="majorBidi" w:hint="cs"/>
                <w:sz w:val="24"/>
                <w:szCs w:val="24"/>
                <w:rtl/>
              </w:rPr>
              <w:t>(ال</w:t>
            </w:r>
            <w:r w:rsidRPr="00011702">
              <w:rPr>
                <w:rFonts w:asciiTheme="majorBidi" w:hAnsiTheme="majorBidi" w:cstheme="majorBidi" w:hint="cs"/>
                <w:sz w:val="24"/>
                <w:szCs w:val="24"/>
                <w:rtl/>
              </w:rPr>
              <w:t>عضلات</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البيضلعية</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و</w:t>
            </w:r>
            <w:r>
              <w:rPr>
                <w:rFonts w:asciiTheme="majorBidi" w:hAnsiTheme="majorBidi" w:cstheme="majorBidi" w:hint="cs"/>
                <w:sz w:val="24"/>
                <w:szCs w:val="24"/>
                <w:rtl/>
              </w:rPr>
              <w:t xml:space="preserve"> </w:t>
            </w:r>
            <w:r w:rsidRPr="00011702">
              <w:rPr>
                <w:rFonts w:asciiTheme="majorBidi" w:hAnsiTheme="majorBidi" w:cstheme="majorBidi" w:hint="cs"/>
                <w:sz w:val="24"/>
                <w:szCs w:val="24"/>
                <w:rtl/>
              </w:rPr>
              <w:t>الحجاب</w:t>
            </w:r>
            <w:r w:rsidRPr="00011702">
              <w:rPr>
                <w:rFonts w:asciiTheme="majorBidi" w:hAnsiTheme="majorBidi" w:cstheme="majorBidi"/>
                <w:sz w:val="24"/>
                <w:szCs w:val="24"/>
                <w:rtl/>
              </w:rPr>
              <w:t xml:space="preserve"> </w:t>
            </w:r>
            <w:r w:rsidRPr="00011702">
              <w:rPr>
                <w:rFonts w:asciiTheme="majorBidi" w:hAnsiTheme="majorBidi" w:cstheme="majorBidi" w:hint="cs"/>
                <w:sz w:val="24"/>
                <w:szCs w:val="24"/>
                <w:rtl/>
              </w:rPr>
              <w:t>الحاج</w:t>
            </w:r>
            <w:r>
              <w:rPr>
                <w:rFonts w:asciiTheme="majorBidi" w:hAnsiTheme="majorBidi" w:cstheme="majorBidi" w:hint="cs"/>
                <w:sz w:val="24"/>
                <w:szCs w:val="24"/>
                <w:rtl/>
              </w:rPr>
              <w:t>ز).</w:t>
            </w:r>
          </w:p>
          <w:p w14:paraId="5EB9A3A7" w14:textId="4A46C935" w:rsidR="00011702" w:rsidRPr="00011702" w:rsidRDefault="00011702" w:rsidP="00011702">
            <w:pPr>
              <w:tabs>
                <w:tab w:val="left" w:pos="929"/>
              </w:tabs>
              <w:bidi/>
              <w:rPr>
                <w:rFonts w:asciiTheme="majorBidi" w:hAnsiTheme="majorBidi" w:cstheme="majorBidi" w:hint="cs"/>
                <w:b/>
                <w:bCs/>
                <w:sz w:val="24"/>
                <w:szCs w:val="24"/>
                <w:rtl/>
                <w:lang w:bidi="ar-DZ"/>
              </w:rPr>
            </w:pPr>
            <w:r w:rsidRPr="00011702">
              <w:rPr>
                <w:rFonts w:asciiTheme="majorBidi" w:hAnsiTheme="majorBidi" w:cstheme="majorBidi" w:hint="cs"/>
                <w:b/>
                <w:bCs/>
                <w:sz w:val="24"/>
                <w:szCs w:val="24"/>
                <w:rtl/>
                <w:lang w:bidi="ar-DZ"/>
              </w:rPr>
              <w:t>- فما هي</w:t>
            </w:r>
            <w:r w:rsidRPr="00011702">
              <w:rPr>
                <w:rFonts w:asciiTheme="majorBidi" w:hAnsiTheme="majorBidi" w:cs="A Noor" w:hint="cs"/>
                <w:b/>
                <w:bCs/>
                <w:color w:val="0070C0"/>
                <w:sz w:val="28"/>
                <w:szCs w:val="28"/>
                <w:rtl/>
                <w:lang w:val="fr-FR" w:bidi="ar-DZ"/>
              </w:rPr>
              <w:t xml:space="preserve"> </w:t>
            </w:r>
            <w:r w:rsidRPr="00011702">
              <w:rPr>
                <w:rFonts w:asciiTheme="majorBidi" w:hAnsiTheme="majorBidi" w:cstheme="majorBidi" w:hint="cs"/>
                <w:b/>
                <w:bCs/>
                <w:sz w:val="24"/>
                <w:szCs w:val="24"/>
                <w:rtl/>
                <w:lang w:bidi="ar-DZ"/>
              </w:rPr>
              <w:t xml:space="preserve">آلية تزامن تكييف الوتيرتين القلبية و التنفسية خلال </w:t>
            </w:r>
            <w:r>
              <w:rPr>
                <w:rFonts w:asciiTheme="majorBidi" w:hAnsiTheme="majorBidi" w:cstheme="majorBidi" w:hint="cs"/>
                <w:b/>
                <w:bCs/>
                <w:sz w:val="24"/>
                <w:szCs w:val="24"/>
                <w:rtl/>
                <w:lang w:bidi="ar-DZ"/>
              </w:rPr>
              <w:t>ا</w:t>
            </w:r>
            <w:r w:rsidRPr="00011702">
              <w:rPr>
                <w:rFonts w:asciiTheme="majorBidi" w:hAnsiTheme="majorBidi" w:cstheme="majorBidi" w:hint="cs"/>
                <w:b/>
                <w:bCs/>
                <w:sz w:val="24"/>
                <w:szCs w:val="24"/>
                <w:rtl/>
                <w:lang w:bidi="ar-DZ"/>
              </w:rPr>
              <w:t>لجهد العضلي</w:t>
            </w:r>
            <w:r w:rsidRPr="00011702">
              <w:rPr>
                <w:rFonts w:asciiTheme="majorBidi" w:hAnsiTheme="majorBidi" w:cstheme="majorBidi" w:hint="cs"/>
                <w:b/>
                <w:bCs/>
                <w:sz w:val="24"/>
                <w:szCs w:val="24"/>
                <w:rtl/>
                <w:lang w:bidi="ar-DZ"/>
              </w:rPr>
              <w:t>؟</w:t>
            </w:r>
          </w:p>
        </w:tc>
      </w:tr>
      <w:tr w:rsidR="00011702" w:rsidRPr="001012E9" w14:paraId="338579DD" w14:textId="77777777" w:rsidTr="0057197D">
        <w:tc>
          <w:tcPr>
            <w:tcW w:w="11044" w:type="dxa"/>
            <w:gridSpan w:val="2"/>
            <w:shd w:val="clear" w:color="auto" w:fill="DBDBDB" w:themeFill="accent3" w:themeFillTint="66"/>
          </w:tcPr>
          <w:p w14:paraId="7AD409B6" w14:textId="105D558D" w:rsidR="00011702" w:rsidRPr="001012E9" w:rsidRDefault="00011702" w:rsidP="00011702">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t>3</w:t>
            </w:r>
            <w:r w:rsidRPr="001F1D89">
              <w:rPr>
                <w:rFonts w:asciiTheme="majorBidi" w:hAnsiTheme="majorBidi" w:cs="A Noor" w:hint="cs"/>
                <w:b/>
                <w:bCs/>
                <w:color w:val="0070C0"/>
                <w:sz w:val="28"/>
                <w:szCs w:val="28"/>
                <w:rtl/>
                <w:lang w:val="fr-FR"/>
              </w:rPr>
              <w:t>/</w:t>
            </w:r>
            <w:r>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bidi="ar-DZ"/>
              </w:rPr>
              <w:t>آلية تزامن ت</w:t>
            </w:r>
            <w:r>
              <w:rPr>
                <w:rFonts w:asciiTheme="majorBidi" w:hAnsiTheme="majorBidi" w:cs="A Noor" w:hint="cs"/>
                <w:b/>
                <w:bCs/>
                <w:color w:val="0070C0"/>
                <w:sz w:val="28"/>
                <w:szCs w:val="28"/>
                <w:u w:val="single"/>
                <w:rtl/>
                <w:lang w:val="fr-FR" w:bidi="ar-DZ"/>
              </w:rPr>
              <w:t>كييف الوتير</w:t>
            </w:r>
            <w:r>
              <w:rPr>
                <w:rFonts w:asciiTheme="majorBidi" w:hAnsiTheme="majorBidi" w:cs="A Noor" w:hint="cs"/>
                <w:b/>
                <w:bCs/>
                <w:color w:val="0070C0"/>
                <w:sz w:val="28"/>
                <w:szCs w:val="28"/>
                <w:u w:val="single"/>
                <w:rtl/>
                <w:lang w:val="fr-FR" w:bidi="ar-DZ"/>
              </w:rPr>
              <w:t>تين</w:t>
            </w:r>
            <w:r>
              <w:rPr>
                <w:rFonts w:asciiTheme="majorBidi" w:hAnsiTheme="majorBidi" w:cs="A Noor" w:hint="cs"/>
                <w:b/>
                <w:bCs/>
                <w:color w:val="0070C0"/>
                <w:sz w:val="28"/>
                <w:szCs w:val="28"/>
                <w:u w:val="single"/>
                <w:rtl/>
                <w:lang w:val="fr-FR" w:bidi="ar-DZ"/>
              </w:rPr>
              <w:t xml:space="preserve"> </w:t>
            </w:r>
            <w:r>
              <w:rPr>
                <w:rFonts w:asciiTheme="majorBidi" w:hAnsiTheme="majorBidi" w:cs="A Noor" w:hint="cs"/>
                <w:b/>
                <w:bCs/>
                <w:color w:val="0070C0"/>
                <w:sz w:val="28"/>
                <w:szCs w:val="28"/>
                <w:u w:val="single"/>
                <w:rtl/>
                <w:lang w:val="fr-FR" w:bidi="ar-DZ"/>
              </w:rPr>
              <w:t xml:space="preserve">القلبية و </w:t>
            </w:r>
            <w:r>
              <w:rPr>
                <w:rFonts w:asciiTheme="majorBidi" w:hAnsiTheme="majorBidi" w:cs="A Noor" w:hint="cs"/>
                <w:b/>
                <w:bCs/>
                <w:color w:val="0070C0"/>
                <w:sz w:val="28"/>
                <w:szCs w:val="28"/>
                <w:u w:val="single"/>
                <w:rtl/>
                <w:lang w:val="fr-FR" w:bidi="ar-DZ"/>
              </w:rPr>
              <w:t xml:space="preserve">التنفسية </w:t>
            </w:r>
            <w:r>
              <w:rPr>
                <w:rFonts w:asciiTheme="majorBidi" w:hAnsiTheme="majorBidi" w:cs="A Noor" w:hint="cs"/>
                <w:b/>
                <w:bCs/>
                <w:color w:val="0070C0"/>
                <w:sz w:val="28"/>
                <w:szCs w:val="28"/>
                <w:u w:val="single"/>
                <w:rtl/>
                <w:lang w:val="fr-FR" w:bidi="ar-DZ"/>
              </w:rPr>
              <w:t>خلال</w:t>
            </w:r>
            <w:r>
              <w:rPr>
                <w:rFonts w:asciiTheme="majorBidi" w:hAnsiTheme="majorBidi" w:cs="A Noor" w:hint="cs"/>
                <w:b/>
                <w:bCs/>
                <w:color w:val="0070C0"/>
                <w:sz w:val="28"/>
                <w:szCs w:val="28"/>
                <w:u w:val="single"/>
                <w:rtl/>
                <w:lang w:val="fr-FR" w:bidi="ar-DZ"/>
              </w:rPr>
              <w:t xml:space="preserve"> </w:t>
            </w:r>
            <w:r>
              <w:rPr>
                <w:rFonts w:asciiTheme="majorBidi" w:hAnsiTheme="majorBidi" w:cs="A Noor" w:hint="cs"/>
                <w:b/>
                <w:bCs/>
                <w:color w:val="0070C0"/>
                <w:sz w:val="28"/>
                <w:szCs w:val="28"/>
                <w:u w:val="single"/>
                <w:rtl/>
                <w:lang w:val="fr-FR" w:bidi="ar-DZ"/>
              </w:rPr>
              <w:t>ا</w:t>
            </w:r>
            <w:r>
              <w:rPr>
                <w:rFonts w:asciiTheme="majorBidi" w:hAnsiTheme="majorBidi" w:cs="A Noor" w:hint="cs"/>
                <w:b/>
                <w:bCs/>
                <w:color w:val="0070C0"/>
                <w:sz w:val="28"/>
                <w:szCs w:val="28"/>
                <w:u w:val="single"/>
                <w:rtl/>
                <w:lang w:val="fr-FR" w:bidi="ar-DZ"/>
              </w:rPr>
              <w:t>لجهد العضلي</w:t>
            </w:r>
          </w:p>
        </w:tc>
      </w:tr>
      <w:tr w:rsidR="00011702" w:rsidRPr="00ED349B" w14:paraId="484D4964" w14:textId="77777777" w:rsidTr="0057197D">
        <w:tc>
          <w:tcPr>
            <w:tcW w:w="11044" w:type="dxa"/>
            <w:gridSpan w:val="2"/>
            <w:shd w:val="clear" w:color="auto" w:fill="FFFFFF" w:themeFill="background1"/>
          </w:tcPr>
          <w:p w14:paraId="22A0D8BF" w14:textId="5556E31A" w:rsidR="00011702" w:rsidRDefault="00011702" w:rsidP="00011702">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Pr>
                <w:rFonts w:asciiTheme="majorBidi" w:hAnsiTheme="majorBidi" w:cstheme="majorBidi" w:hint="cs"/>
                <w:b/>
                <w:bCs/>
                <w:color w:val="7030A0"/>
                <w:sz w:val="24"/>
                <w:szCs w:val="24"/>
                <w:u w:val="single"/>
                <w:rtl/>
                <w:lang w:bidi="ar-DZ"/>
              </w:rPr>
              <w:t>الو</w:t>
            </w:r>
            <w:r w:rsidRPr="00792D19">
              <w:rPr>
                <w:rFonts w:asciiTheme="majorBidi" w:hAnsiTheme="majorBidi" w:cstheme="majorBidi" w:hint="cs"/>
                <w:b/>
                <w:bCs/>
                <w:color w:val="7030A0"/>
                <w:sz w:val="24"/>
                <w:szCs w:val="24"/>
                <w:u w:val="single"/>
                <w:rtl/>
                <w:lang w:bidi="ar-DZ"/>
              </w:rPr>
              <w:t>ث</w:t>
            </w:r>
            <w:r>
              <w:rPr>
                <w:rFonts w:asciiTheme="majorBidi" w:hAnsiTheme="majorBidi" w:cstheme="majorBidi" w:hint="cs"/>
                <w:b/>
                <w:bCs/>
                <w:color w:val="7030A0"/>
                <w:sz w:val="24"/>
                <w:szCs w:val="24"/>
                <w:u w:val="single"/>
                <w:rtl/>
                <w:lang w:bidi="ar-DZ"/>
              </w:rPr>
              <w:t xml:space="preserve">يقة ص </w:t>
            </w:r>
            <w:r w:rsidR="00FF20E3">
              <w:rPr>
                <w:rFonts w:asciiTheme="majorBidi" w:hAnsiTheme="majorBidi" w:cstheme="majorBidi" w:hint="cs"/>
                <w:b/>
                <w:bCs/>
                <w:color w:val="7030A0"/>
                <w:sz w:val="24"/>
                <w:szCs w:val="24"/>
                <w:u w:val="single"/>
                <w:rtl/>
                <w:lang w:bidi="ar-DZ"/>
              </w:rPr>
              <w:t>193</w:t>
            </w:r>
          </w:p>
          <w:p w14:paraId="0FA7D97A" w14:textId="44272EE6" w:rsidR="00011702" w:rsidRPr="00E65816" w:rsidRDefault="00FF20E3" w:rsidP="00011702">
            <w:pPr>
              <w:tabs>
                <w:tab w:val="left" w:pos="929"/>
              </w:tabs>
              <w:bidi/>
              <w:rPr>
                <w:rFonts w:asciiTheme="majorBidi" w:hAnsiTheme="majorBidi" w:cstheme="majorBidi"/>
                <w:sz w:val="24"/>
                <w:szCs w:val="24"/>
                <w:rtl/>
              </w:rPr>
            </w:pPr>
            <w:r>
              <w:rPr>
                <w:rFonts w:asciiTheme="majorBidi" w:hAnsiTheme="majorBidi" w:cstheme="majorBidi" w:hint="cs"/>
                <w:sz w:val="24"/>
                <w:szCs w:val="24"/>
                <w:rtl/>
              </w:rPr>
              <w:t>تمثل</w:t>
            </w:r>
            <w:r w:rsidR="00011702" w:rsidRPr="00E65816">
              <w:rPr>
                <w:rFonts w:asciiTheme="majorBidi" w:hAnsiTheme="majorBidi" w:cstheme="majorBidi"/>
                <w:sz w:val="24"/>
                <w:szCs w:val="24"/>
                <w:rtl/>
              </w:rPr>
              <w:t xml:space="preserve"> الوثيقة</w:t>
            </w:r>
            <w:r w:rsidR="00011702">
              <w:rPr>
                <w:rFonts w:asciiTheme="majorBidi" w:hAnsiTheme="majorBidi" w:cstheme="majorBidi" w:hint="cs"/>
                <w:sz w:val="24"/>
                <w:szCs w:val="24"/>
                <w:rtl/>
              </w:rPr>
              <w:t xml:space="preserve"> </w:t>
            </w:r>
            <w:r>
              <w:rPr>
                <w:rFonts w:asciiTheme="majorBidi" w:hAnsiTheme="majorBidi" w:cstheme="majorBidi" w:hint="cs"/>
                <w:sz w:val="24"/>
                <w:szCs w:val="24"/>
                <w:rtl/>
              </w:rPr>
              <w:t>مخططا وظيفيا يوضح آلية إدماج المعلومات التي تستقبلها البصلة السيسائية.</w:t>
            </w:r>
          </w:p>
          <w:p w14:paraId="048BF244" w14:textId="1E97A903" w:rsidR="00011702" w:rsidRPr="00FF20E3" w:rsidRDefault="00FF20E3" w:rsidP="00FF20E3">
            <w:pPr>
              <w:tabs>
                <w:tab w:val="left" w:pos="929"/>
              </w:tabs>
              <w:bidi/>
              <w:jc w:val="center"/>
              <w:rPr>
                <w:noProof/>
                <w:rtl/>
              </w:rPr>
            </w:pPr>
            <w:r>
              <w:rPr>
                <w:noProof/>
              </w:rPr>
              <w:drawing>
                <wp:inline distT="0" distB="0" distL="0" distR="0" wp14:anchorId="5A505CAF" wp14:editId="0439E81D">
                  <wp:extent cx="6732905" cy="3645725"/>
                  <wp:effectExtent l="19050" t="19050" r="1079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6737535" cy="3648232"/>
                          </a:xfrm>
                          <a:prstGeom prst="rect">
                            <a:avLst/>
                          </a:prstGeom>
                          <a:ln w="19050">
                            <a:solidFill>
                              <a:srgbClr val="0070C0"/>
                            </a:solidFill>
                          </a:ln>
                        </pic:spPr>
                      </pic:pic>
                    </a:graphicData>
                  </a:graphic>
                </wp:inline>
              </w:drawing>
            </w:r>
          </w:p>
          <w:p w14:paraId="5EFAEA0C" w14:textId="77777777" w:rsidR="00011702" w:rsidRPr="00F65D1C" w:rsidRDefault="00011702" w:rsidP="00011702">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AF1B011" w14:textId="77777777" w:rsidR="00011702" w:rsidRPr="007764C9" w:rsidRDefault="00011702" w:rsidP="00011702">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04FC50A0" w14:textId="62D19D98" w:rsidR="00011702" w:rsidRPr="00FA1BF4" w:rsidRDefault="00011702" w:rsidP="00011702">
            <w:pPr>
              <w:numPr>
                <w:ilvl w:val="0"/>
                <w:numId w:val="13"/>
              </w:numPr>
              <w:bidi/>
              <w:rPr>
                <w:rFonts w:asciiTheme="majorBidi" w:hAnsiTheme="majorBidi" w:cstheme="majorBidi"/>
                <w:b/>
                <w:bCs/>
                <w:sz w:val="24"/>
                <w:szCs w:val="24"/>
                <w:rtl/>
                <w:lang w:val="fr-FR"/>
              </w:rPr>
            </w:pPr>
            <w:r w:rsidRPr="00FA1BF4">
              <w:rPr>
                <w:rFonts w:asciiTheme="majorBidi" w:hAnsiTheme="majorBidi" w:cstheme="majorBidi" w:hint="cs"/>
                <w:sz w:val="24"/>
                <w:szCs w:val="24"/>
                <w:rtl/>
                <w:lang w:val="fr-FR"/>
              </w:rPr>
              <w:t>باستغلال</w:t>
            </w:r>
            <w:r w:rsidR="00FF20E3">
              <w:rPr>
                <w:rFonts w:asciiTheme="majorBidi" w:hAnsiTheme="majorBidi" w:cstheme="majorBidi" w:hint="cs"/>
                <w:sz w:val="24"/>
                <w:szCs w:val="24"/>
                <w:rtl/>
                <w:lang w:val="fr-FR"/>
              </w:rPr>
              <w:t xml:space="preserve"> الوثيقة</w:t>
            </w:r>
            <w:r>
              <w:rPr>
                <w:rFonts w:asciiTheme="majorBidi" w:hAnsiTheme="majorBidi" w:cstheme="majorBidi" w:hint="cs"/>
                <w:sz w:val="24"/>
                <w:szCs w:val="24"/>
                <w:rtl/>
                <w:lang w:val="fr-FR"/>
              </w:rPr>
              <w:t xml:space="preserve">، </w:t>
            </w:r>
            <w:r>
              <w:rPr>
                <w:rFonts w:asciiTheme="majorBidi" w:hAnsiTheme="majorBidi" w:cstheme="majorBidi" w:hint="cs"/>
                <w:b/>
                <w:bCs/>
                <w:sz w:val="24"/>
                <w:szCs w:val="24"/>
                <w:rtl/>
                <w:lang w:val="fr-FR"/>
              </w:rPr>
              <w:t>اشرح</w:t>
            </w:r>
            <w:r>
              <w:rPr>
                <w:rFonts w:asciiTheme="majorBidi" w:hAnsiTheme="majorBidi" w:cstheme="majorBidi" w:hint="cs"/>
                <w:sz w:val="24"/>
                <w:szCs w:val="24"/>
                <w:rtl/>
                <w:lang w:val="fr-FR"/>
              </w:rPr>
              <w:t xml:space="preserve"> </w:t>
            </w:r>
            <w:r w:rsidRPr="00011702">
              <w:rPr>
                <w:rFonts w:asciiTheme="majorBidi" w:hAnsiTheme="majorBidi" w:cstheme="majorBidi" w:hint="cs"/>
                <w:sz w:val="24"/>
                <w:szCs w:val="24"/>
                <w:rtl/>
                <w:lang w:val="fr-FR"/>
              </w:rPr>
              <w:t>آلية</w:t>
            </w:r>
            <w:r w:rsidRPr="00011702">
              <w:rPr>
                <w:rFonts w:asciiTheme="majorBidi" w:hAnsiTheme="majorBidi" w:cstheme="majorBidi" w:hint="cs"/>
                <w:sz w:val="24"/>
                <w:szCs w:val="24"/>
                <w:rtl/>
                <w:lang w:bidi="ar-DZ"/>
              </w:rPr>
              <w:t xml:space="preserve"> </w:t>
            </w:r>
            <w:r w:rsidRPr="00011702">
              <w:rPr>
                <w:rFonts w:asciiTheme="majorBidi" w:hAnsiTheme="majorBidi" w:cstheme="majorBidi" w:hint="cs"/>
                <w:sz w:val="24"/>
                <w:szCs w:val="24"/>
                <w:rtl/>
                <w:lang w:val="fr-FR" w:bidi="ar-DZ"/>
              </w:rPr>
              <w:t xml:space="preserve">تزامن تكييف الوتيرتين القلبية و التنفسية خلال </w:t>
            </w:r>
            <w:r w:rsidRPr="00011702">
              <w:rPr>
                <w:rFonts w:asciiTheme="majorBidi" w:hAnsiTheme="majorBidi" w:cstheme="majorBidi" w:hint="cs"/>
                <w:sz w:val="24"/>
                <w:szCs w:val="24"/>
                <w:rtl/>
                <w:lang w:val="fr-FR" w:bidi="ar-DZ"/>
              </w:rPr>
              <w:t>ا</w:t>
            </w:r>
            <w:r w:rsidRPr="00011702">
              <w:rPr>
                <w:rFonts w:asciiTheme="majorBidi" w:hAnsiTheme="majorBidi" w:cstheme="majorBidi" w:hint="cs"/>
                <w:sz w:val="24"/>
                <w:szCs w:val="24"/>
                <w:rtl/>
                <w:lang w:val="fr-FR" w:bidi="ar-DZ"/>
              </w:rPr>
              <w:t>لجهد</w:t>
            </w:r>
            <w:r w:rsidRPr="00011702">
              <w:rPr>
                <w:rFonts w:asciiTheme="majorBidi" w:hAnsiTheme="majorBidi" w:cstheme="majorBidi" w:hint="cs"/>
                <w:b/>
                <w:bCs/>
                <w:sz w:val="24"/>
                <w:szCs w:val="24"/>
                <w:rtl/>
                <w:lang w:val="fr-FR" w:bidi="ar-DZ"/>
              </w:rPr>
              <w:t xml:space="preserve"> </w:t>
            </w:r>
            <w:r>
              <w:rPr>
                <w:rFonts w:asciiTheme="majorBidi" w:hAnsiTheme="majorBidi" w:cstheme="majorBidi" w:hint="cs"/>
                <w:sz w:val="24"/>
                <w:szCs w:val="24"/>
                <w:rtl/>
                <w:lang w:val="fr-FR"/>
              </w:rPr>
              <w:t>العضلي.</w:t>
            </w:r>
          </w:p>
          <w:p w14:paraId="5EADB26F" w14:textId="77777777" w:rsidR="00011702" w:rsidRPr="00A5323F" w:rsidRDefault="00011702" w:rsidP="00011702">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8A341E3" w14:textId="77777777" w:rsidR="00011702" w:rsidRPr="007764C9" w:rsidRDefault="00011702" w:rsidP="00011702">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3A237B14" w14:textId="4A5810F4" w:rsidR="00011702" w:rsidRPr="00C32865" w:rsidRDefault="00011702" w:rsidP="00011702">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w:t>
            </w:r>
            <w:r>
              <w:rPr>
                <w:rFonts w:asciiTheme="majorBidi" w:hAnsiTheme="majorBidi" w:cstheme="majorBidi" w:hint="cs"/>
                <w:b/>
                <w:bCs/>
                <w:color w:val="C00000"/>
                <w:sz w:val="24"/>
                <w:szCs w:val="24"/>
                <w:rtl/>
                <w:lang w:val="fr-FR"/>
              </w:rPr>
              <w:t xml:space="preserve"> </w:t>
            </w:r>
            <w:r w:rsidRPr="00011702">
              <w:rPr>
                <w:rFonts w:asciiTheme="majorBidi" w:hAnsiTheme="majorBidi" w:cstheme="majorBidi" w:hint="cs"/>
                <w:b/>
                <w:bCs/>
                <w:color w:val="C00000"/>
                <w:sz w:val="24"/>
                <w:szCs w:val="24"/>
                <w:rtl/>
                <w:lang w:val="fr-FR"/>
              </w:rPr>
              <w:t>شرح آلية</w:t>
            </w:r>
            <w:r w:rsidRPr="00011702">
              <w:rPr>
                <w:rFonts w:asciiTheme="majorBidi" w:hAnsiTheme="majorBidi" w:cstheme="majorBidi" w:hint="cs"/>
                <w:b/>
                <w:bCs/>
                <w:color w:val="C00000"/>
                <w:sz w:val="24"/>
                <w:szCs w:val="24"/>
                <w:rtl/>
                <w:lang w:val="fr-FR" w:bidi="ar-DZ"/>
              </w:rPr>
              <w:t xml:space="preserve"> تزامن تكييف الوتيرتين القلبية و التنفسية خلال الجهد </w:t>
            </w:r>
            <w:r w:rsidRPr="00011702">
              <w:rPr>
                <w:rFonts w:asciiTheme="majorBidi" w:hAnsiTheme="majorBidi" w:cstheme="majorBidi" w:hint="cs"/>
                <w:b/>
                <w:bCs/>
                <w:color w:val="C00000"/>
                <w:sz w:val="24"/>
                <w:szCs w:val="24"/>
                <w:rtl/>
                <w:lang w:val="fr-FR"/>
              </w:rPr>
              <w:t>العضلي</w:t>
            </w:r>
            <w:r>
              <w:rPr>
                <w:rFonts w:asciiTheme="majorBidi" w:hAnsiTheme="majorBidi" w:cstheme="majorBidi" w:hint="cs"/>
                <w:b/>
                <w:bCs/>
                <w:color w:val="C00000"/>
                <w:sz w:val="24"/>
                <w:szCs w:val="24"/>
                <w:rtl/>
                <w:lang w:val="fr-FR" w:bidi="ar-DZ"/>
              </w:rPr>
              <w:t>:</w:t>
            </w:r>
          </w:p>
          <w:p w14:paraId="7E359164" w14:textId="28FCCDE6" w:rsidR="00011702" w:rsidRPr="00466304" w:rsidRDefault="00011702" w:rsidP="00011702">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Pr>
                <w:rFonts w:asciiTheme="majorBidi" w:hAnsiTheme="majorBidi" w:cstheme="majorBidi" w:hint="cs"/>
                <w:b/>
                <w:bCs/>
                <w:color w:val="7030A0"/>
                <w:sz w:val="24"/>
                <w:szCs w:val="24"/>
                <w:rtl/>
                <w:lang w:val="fr-FR"/>
              </w:rPr>
              <w:t>ق</w:t>
            </w:r>
            <w:r w:rsidR="00FF20E3">
              <w:rPr>
                <w:rFonts w:asciiTheme="majorBidi" w:hAnsiTheme="majorBidi" w:cstheme="majorBidi" w:hint="cs"/>
                <w:b/>
                <w:bCs/>
                <w:color w:val="7030A0"/>
                <w:sz w:val="24"/>
                <w:szCs w:val="24"/>
                <w:rtl/>
                <w:lang w:val="fr-FR"/>
              </w:rPr>
              <w:t>ة</w:t>
            </w:r>
            <w:r w:rsidRPr="00466304">
              <w:rPr>
                <w:rFonts w:asciiTheme="majorBidi" w:hAnsiTheme="majorBidi" w:cstheme="majorBidi" w:hint="cs"/>
                <w:b/>
                <w:bCs/>
                <w:color w:val="7030A0"/>
                <w:sz w:val="24"/>
                <w:szCs w:val="24"/>
                <w:rtl/>
                <w:lang w:val="fr-FR"/>
              </w:rPr>
              <w:t>:</w:t>
            </w:r>
          </w:p>
          <w:p w14:paraId="6817B571" w14:textId="4F76C506" w:rsidR="00011702" w:rsidRPr="001B5777" w:rsidRDefault="00011702" w:rsidP="001B5777">
            <w:pPr>
              <w:tabs>
                <w:tab w:val="left" w:pos="929"/>
              </w:tabs>
              <w:bidi/>
              <w:rPr>
                <w:rFonts w:asciiTheme="majorBidi" w:hAnsiTheme="majorBidi" w:cstheme="majorBidi"/>
                <w:sz w:val="24"/>
                <w:szCs w:val="24"/>
                <w:rtl/>
                <w:lang w:val="fr-FR"/>
              </w:rPr>
            </w:pPr>
            <w:r w:rsidRPr="003E672E">
              <w:rPr>
                <w:rFonts w:asciiTheme="majorBidi" w:hAnsiTheme="majorBidi" w:cstheme="majorBidi"/>
                <w:sz w:val="24"/>
                <w:szCs w:val="24"/>
                <w:rtl/>
                <w:lang w:val="fr-FR"/>
              </w:rPr>
              <w:t>تمثل الوثيقة</w:t>
            </w:r>
            <w:r w:rsidR="001B5777" w:rsidRPr="001B5777">
              <w:rPr>
                <w:rFonts w:asciiTheme="majorBidi" w:hAnsiTheme="majorBidi" w:cstheme="majorBidi" w:hint="cs"/>
                <w:sz w:val="24"/>
                <w:szCs w:val="24"/>
                <w:rtl/>
              </w:rPr>
              <w:t xml:space="preserve"> </w:t>
            </w:r>
            <w:r w:rsidR="001B5777" w:rsidRPr="001B5777">
              <w:rPr>
                <w:rFonts w:asciiTheme="majorBidi" w:hAnsiTheme="majorBidi" w:cstheme="majorBidi" w:hint="cs"/>
                <w:sz w:val="24"/>
                <w:szCs w:val="24"/>
                <w:rtl/>
                <w:lang w:val="fr-FR"/>
              </w:rPr>
              <w:t>مخططا وظيفيا يوضح آلية إدماج المعلومات التي تستقبلها البصلة السيسائية</w:t>
            </w:r>
            <w:r w:rsidR="001B5777">
              <w:rPr>
                <w:rFonts w:asciiTheme="majorBidi" w:hAnsiTheme="majorBidi" w:cstheme="majorBidi" w:hint="cs"/>
                <w:sz w:val="24"/>
                <w:szCs w:val="24"/>
                <w:rtl/>
                <w:lang w:val="fr-FR"/>
              </w:rPr>
              <w:t>، حيث:</w:t>
            </w:r>
          </w:p>
          <w:p w14:paraId="2EE40509" w14:textId="06954B4D" w:rsidR="003F5968" w:rsidRPr="003F5968" w:rsidRDefault="003F5968" w:rsidP="003F5968">
            <w:pPr>
              <w:tabs>
                <w:tab w:val="left" w:pos="929"/>
              </w:tabs>
              <w:bidi/>
              <w:rPr>
                <w:rFonts w:asciiTheme="majorBidi" w:hAnsiTheme="majorBidi" w:cstheme="majorBidi"/>
                <w:sz w:val="24"/>
                <w:szCs w:val="24"/>
              </w:rPr>
            </w:pPr>
            <w:r w:rsidRPr="003F5968">
              <w:rPr>
                <w:rFonts w:asciiTheme="majorBidi" w:hAnsiTheme="majorBidi" w:cstheme="majorBidi"/>
                <w:sz w:val="24"/>
                <w:szCs w:val="24"/>
                <w:rtl/>
                <w:lang w:val="fr-FR" w:bidi="ar-DZ"/>
              </w:rPr>
              <w:t xml:space="preserve">- تتمثل المراكز العصبية في </w:t>
            </w:r>
            <w:r w:rsidRPr="003F5968">
              <w:rPr>
                <w:rFonts w:asciiTheme="majorBidi" w:hAnsiTheme="majorBidi" w:cstheme="majorBidi"/>
                <w:b/>
                <w:bCs/>
                <w:sz w:val="24"/>
                <w:szCs w:val="24"/>
                <w:rtl/>
                <w:lang w:val="fr-FR" w:bidi="ar-DZ"/>
              </w:rPr>
              <w:t xml:space="preserve">المركز المسرع لضربات القلب </w:t>
            </w:r>
            <w:r w:rsidRPr="003F5968">
              <w:rPr>
                <w:rFonts w:asciiTheme="majorBidi" w:hAnsiTheme="majorBidi" w:cstheme="majorBidi"/>
                <w:b/>
                <w:bCs/>
                <w:sz w:val="24"/>
                <w:szCs w:val="24"/>
                <w:lang w:val="en-US"/>
              </w:rPr>
              <w:t>CCA</w:t>
            </w:r>
            <w:r w:rsidRPr="003F5968">
              <w:rPr>
                <w:rFonts w:asciiTheme="majorBidi" w:hAnsiTheme="majorBidi" w:cstheme="majorBidi"/>
                <w:sz w:val="24"/>
                <w:szCs w:val="24"/>
                <w:rtl/>
                <w:lang w:val="fr-FR" w:bidi="ar-DZ"/>
              </w:rPr>
              <w:t xml:space="preserve"> و </w:t>
            </w:r>
            <w:r w:rsidRPr="003F5968">
              <w:rPr>
                <w:rFonts w:asciiTheme="majorBidi" w:hAnsiTheme="majorBidi" w:cstheme="majorBidi"/>
                <w:b/>
                <w:bCs/>
                <w:sz w:val="24"/>
                <w:szCs w:val="24"/>
                <w:rtl/>
                <w:lang w:val="fr-FR" w:bidi="ar-DZ"/>
              </w:rPr>
              <w:t xml:space="preserve">المركز المبطئ لضربات القلب </w:t>
            </w:r>
            <w:r w:rsidRPr="003F5968">
              <w:rPr>
                <w:rFonts w:asciiTheme="majorBidi" w:hAnsiTheme="majorBidi" w:cstheme="majorBidi"/>
                <w:b/>
                <w:bCs/>
                <w:sz w:val="24"/>
                <w:szCs w:val="24"/>
                <w:lang w:val="en-US"/>
              </w:rPr>
              <w:t>CCF</w:t>
            </w:r>
            <w:r w:rsidRPr="003F5968">
              <w:rPr>
                <w:rFonts w:asciiTheme="majorBidi" w:hAnsiTheme="majorBidi" w:cstheme="majorBidi"/>
                <w:sz w:val="24"/>
                <w:szCs w:val="24"/>
                <w:rtl/>
                <w:lang w:val="fr-FR" w:bidi="ar-DZ"/>
              </w:rPr>
              <w:t xml:space="preserve"> و </w:t>
            </w:r>
            <w:r w:rsidRPr="003F5968">
              <w:rPr>
                <w:rFonts w:asciiTheme="majorBidi" w:hAnsiTheme="majorBidi" w:cstheme="majorBidi"/>
                <w:b/>
                <w:bCs/>
                <w:sz w:val="24"/>
                <w:szCs w:val="24"/>
                <w:rtl/>
                <w:lang w:val="fr-FR" w:bidi="ar-DZ"/>
              </w:rPr>
              <w:t xml:space="preserve">المركز التنفسي </w:t>
            </w:r>
            <w:r w:rsidRPr="003F5968">
              <w:rPr>
                <w:rFonts w:asciiTheme="majorBidi" w:hAnsiTheme="majorBidi" w:cstheme="majorBidi"/>
                <w:b/>
                <w:bCs/>
                <w:sz w:val="24"/>
                <w:szCs w:val="24"/>
                <w:lang w:val="en-US"/>
              </w:rPr>
              <w:t>CI</w:t>
            </w:r>
            <w:r w:rsidR="001B5777">
              <w:rPr>
                <w:rFonts w:asciiTheme="majorBidi" w:hAnsiTheme="majorBidi" w:cstheme="majorBidi" w:hint="cs"/>
                <w:sz w:val="24"/>
                <w:szCs w:val="24"/>
                <w:rtl/>
                <w:lang w:val="en-US"/>
              </w:rPr>
              <w:t>.</w:t>
            </w:r>
          </w:p>
          <w:p w14:paraId="7CA1FD5D" w14:textId="48DB6BF7" w:rsidR="003F5968" w:rsidRPr="003F5968" w:rsidRDefault="003F5968" w:rsidP="003F5968">
            <w:pPr>
              <w:tabs>
                <w:tab w:val="left" w:pos="929"/>
              </w:tabs>
              <w:bidi/>
              <w:rPr>
                <w:rFonts w:asciiTheme="majorBidi" w:hAnsiTheme="majorBidi" w:cstheme="majorBidi"/>
                <w:sz w:val="24"/>
                <w:szCs w:val="24"/>
              </w:rPr>
            </w:pPr>
            <w:r w:rsidRPr="003F5968">
              <w:rPr>
                <w:rFonts w:asciiTheme="majorBidi" w:hAnsiTheme="majorBidi" w:cstheme="majorBidi"/>
                <w:sz w:val="24"/>
                <w:szCs w:val="24"/>
                <w:rtl/>
                <w:lang w:val="fr-FR" w:bidi="ar-DZ"/>
              </w:rPr>
              <w:t>- تتمثل الطرق العصبية في الأعصاب الودية و قرب الودية و التنفسية.</w:t>
            </w:r>
          </w:p>
          <w:p w14:paraId="6D81C37B" w14:textId="7D64AC57" w:rsidR="003F5968" w:rsidRPr="001B5777" w:rsidRDefault="003F5968" w:rsidP="003F5968">
            <w:pPr>
              <w:tabs>
                <w:tab w:val="left" w:pos="929"/>
              </w:tabs>
              <w:bidi/>
              <w:rPr>
                <w:rFonts w:asciiTheme="majorBidi" w:hAnsiTheme="majorBidi" w:cstheme="majorBidi"/>
                <w:sz w:val="24"/>
                <w:szCs w:val="24"/>
                <w:rtl/>
                <w:lang w:val="fr-FR" w:bidi="ar-DZ"/>
              </w:rPr>
            </w:pPr>
            <w:r w:rsidRPr="003F5968">
              <w:rPr>
                <w:rFonts w:asciiTheme="majorBidi" w:hAnsiTheme="majorBidi" w:cstheme="majorBidi"/>
                <w:sz w:val="24"/>
                <w:szCs w:val="24"/>
                <w:rtl/>
                <w:lang w:val="fr-FR" w:bidi="ar-DZ"/>
              </w:rPr>
              <w:t>حيث يؤدي ارتفاع</w:t>
            </w:r>
            <w:r w:rsidR="001B5777">
              <w:rPr>
                <w:rFonts w:asciiTheme="majorBidi" w:hAnsiTheme="majorBidi" w:cstheme="majorBidi" w:hint="cs"/>
                <w:sz w:val="24"/>
                <w:szCs w:val="24"/>
                <w:rtl/>
                <w:lang w:val="fr-FR" w:bidi="ar-DZ"/>
              </w:rPr>
              <w:t xml:space="preserve"> </w:t>
            </w:r>
            <w:r w:rsidR="001B5777">
              <w:rPr>
                <w:rFonts w:asciiTheme="majorBidi" w:hAnsiTheme="majorBidi" w:cstheme="majorBidi"/>
                <w:sz w:val="24"/>
                <w:szCs w:val="24"/>
                <w:lang w:val="fr-FR" w:bidi="ar-DZ"/>
              </w:rPr>
              <w:t>CO</w:t>
            </w:r>
            <w:r w:rsidR="001B5777" w:rsidRPr="001B5777">
              <w:rPr>
                <w:rFonts w:asciiTheme="majorBidi" w:hAnsiTheme="majorBidi" w:cstheme="majorBidi"/>
                <w:sz w:val="24"/>
                <w:szCs w:val="24"/>
                <w:vertAlign w:val="subscript"/>
                <w:lang w:val="fr-FR" w:bidi="ar-DZ"/>
              </w:rPr>
              <w:t>2</w:t>
            </w:r>
            <w:r w:rsidR="001B5777">
              <w:rPr>
                <w:rFonts w:asciiTheme="majorBidi" w:hAnsiTheme="majorBidi" w:cstheme="majorBidi" w:hint="cs"/>
                <w:sz w:val="24"/>
                <w:szCs w:val="24"/>
                <w:rtl/>
                <w:lang w:val="fr-FR" w:bidi="ar-DZ"/>
              </w:rPr>
              <w:t xml:space="preserve"> </w:t>
            </w:r>
            <w:r w:rsidRPr="003F5968">
              <w:rPr>
                <w:rFonts w:asciiTheme="majorBidi" w:hAnsiTheme="majorBidi" w:cstheme="majorBidi"/>
                <w:sz w:val="24"/>
                <w:szCs w:val="24"/>
                <w:rtl/>
                <w:lang w:val="fr-FR" w:bidi="ar-DZ"/>
              </w:rPr>
              <w:t xml:space="preserve">أو نقص الـ </w:t>
            </w:r>
            <w:r w:rsidR="001B5777">
              <w:rPr>
                <w:rFonts w:asciiTheme="majorBidi" w:hAnsiTheme="majorBidi" w:cstheme="majorBidi"/>
                <w:sz w:val="24"/>
                <w:szCs w:val="24"/>
                <w:lang w:val="fr-FR" w:bidi="ar-DZ"/>
              </w:rPr>
              <w:t>O</w:t>
            </w:r>
            <w:r w:rsidR="001B5777" w:rsidRPr="001B5777">
              <w:rPr>
                <w:rFonts w:asciiTheme="majorBidi" w:hAnsiTheme="majorBidi" w:cstheme="majorBidi"/>
                <w:sz w:val="24"/>
                <w:szCs w:val="24"/>
                <w:vertAlign w:val="subscript"/>
                <w:lang w:val="fr-FR" w:bidi="ar-DZ"/>
              </w:rPr>
              <w:t>2</w:t>
            </w:r>
            <w:r w:rsidR="001B5777">
              <w:rPr>
                <w:rFonts w:asciiTheme="majorBidi" w:hAnsiTheme="majorBidi" w:cstheme="majorBidi" w:hint="cs"/>
                <w:sz w:val="24"/>
                <w:szCs w:val="24"/>
                <w:rtl/>
                <w:lang w:val="fr-FR" w:bidi="ar-DZ"/>
              </w:rPr>
              <w:t xml:space="preserve"> </w:t>
            </w:r>
            <w:r w:rsidRPr="003F5968">
              <w:rPr>
                <w:rFonts w:asciiTheme="majorBidi" w:hAnsiTheme="majorBidi" w:cstheme="majorBidi"/>
                <w:sz w:val="24"/>
                <w:szCs w:val="24"/>
                <w:rtl/>
                <w:lang w:val="fr-FR" w:bidi="ar-DZ"/>
              </w:rPr>
              <w:t>بفضل النشاط العضلي إلى</w:t>
            </w:r>
            <w:r w:rsidR="001B5777" w:rsidRPr="001B5777">
              <w:rPr>
                <w:rFonts w:asciiTheme="majorBidi" w:hAnsiTheme="majorBidi" w:cstheme="majorBidi" w:hint="cs"/>
                <w:sz w:val="24"/>
                <w:szCs w:val="24"/>
                <w:rtl/>
                <w:lang w:val="fr-FR" w:bidi="ar-DZ"/>
              </w:rPr>
              <w:t>:</w:t>
            </w:r>
          </w:p>
          <w:p w14:paraId="03BCA597" w14:textId="6BDE894B" w:rsidR="001B5777" w:rsidRPr="001B5777" w:rsidRDefault="001B5777" w:rsidP="001B5777">
            <w:pPr>
              <w:tabs>
                <w:tab w:val="left" w:pos="929"/>
              </w:tabs>
              <w:bidi/>
              <w:rPr>
                <w:rFonts w:asciiTheme="majorBidi" w:hAnsiTheme="majorBidi" w:cstheme="majorBidi"/>
                <w:b/>
                <w:bCs/>
                <w:sz w:val="24"/>
                <w:szCs w:val="24"/>
              </w:rPr>
            </w:pPr>
            <w:r w:rsidRPr="001B5777">
              <w:rPr>
                <w:rFonts w:asciiTheme="majorBidi" w:hAnsiTheme="majorBidi" w:cstheme="majorBidi"/>
                <w:b/>
                <w:bCs/>
                <w:sz w:val="24"/>
                <w:szCs w:val="24"/>
                <w:rtl/>
                <w:lang w:bidi="ar-DZ"/>
              </w:rPr>
              <w:t>- تحسس المركزين العصبين:</w:t>
            </w:r>
          </w:p>
          <w:p w14:paraId="32E225F1" w14:textId="5F30C1DB" w:rsidR="001B5777" w:rsidRDefault="001B5777" w:rsidP="001B5777">
            <w:pPr>
              <w:tabs>
                <w:tab w:val="left" w:pos="929"/>
              </w:tabs>
              <w:bidi/>
              <w:rPr>
                <w:rFonts w:asciiTheme="majorBidi" w:hAnsiTheme="majorBidi" w:cstheme="majorBidi"/>
                <w:sz w:val="24"/>
                <w:szCs w:val="24"/>
                <w:rtl/>
                <w:lang w:bidi="ar-DZ"/>
              </w:rPr>
            </w:pPr>
            <w:r w:rsidRPr="001B5777">
              <w:rPr>
                <w:rFonts w:asciiTheme="majorBidi" w:hAnsiTheme="majorBidi" w:cstheme="majorBidi" w:hint="cs"/>
                <w:b/>
                <w:bCs/>
                <w:sz w:val="24"/>
                <w:szCs w:val="24"/>
                <w:rtl/>
                <w:lang w:bidi="ar-DZ"/>
              </w:rPr>
              <w:lastRenderedPageBreak/>
              <w:t xml:space="preserve">* </w:t>
            </w:r>
            <w:r w:rsidRPr="001B5777">
              <w:rPr>
                <w:rFonts w:asciiTheme="majorBidi" w:hAnsiTheme="majorBidi" w:cstheme="majorBidi"/>
                <w:b/>
                <w:bCs/>
                <w:sz w:val="24"/>
                <w:szCs w:val="24"/>
                <w:rtl/>
                <w:lang w:bidi="ar-DZ"/>
              </w:rPr>
              <w:t>مركز التنفس (</w:t>
            </w:r>
            <w:r w:rsidRPr="001B5777">
              <w:rPr>
                <w:rFonts w:asciiTheme="majorBidi" w:hAnsiTheme="majorBidi" w:cstheme="majorBidi"/>
                <w:b/>
                <w:bCs/>
                <w:sz w:val="24"/>
                <w:szCs w:val="24"/>
                <w:lang w:val="en-US"/>
              </w:rPr>
              <w:t>CI</w:t>
            </w:r>
            <w:r w:rsidRPr="001B5777">
              <w:rPr>
                <w:rFonts w:asciiTheme="majorBidi" w:hAnsiTheme="majorBidi" w:cstheme="majorBidi"/>
                <w:b/>
                <w:bCs/>
                <w:sz w:val="24"/>
                <w:szCs w:val="24"/>
                <w:rtl/>
                <w:lang w:bidi="ar-DZ"/>
              </w:rPr>
              <w:t>)</w:t>
            </w:r>
            <w:r w:rsidRPr="001B5777">
              <w:rPr>
                <w:rFonts w:asciiTheme="majorBidi" w:hAnsiTheme="majorBidi" w:cstheme="majorBidi"/>
                <w:sz w:val="24"/>
                <w:szCs w:val="24"/>
                <w:rtl/>
                <w:lang w:bidi="ar-DZ"/>
              </w:rPr>
              <w:t xml:space="preserve"> في البصلة السيسائية، فتتسارع الرسائل العصبية إلى العضلات التنفسية (عضلة الحجاب الحاجز و العضلات البيضلعية)</w:t>
            </w:r>
            <w:r>
              <w:rPr>
                <w:rFonts w:asciiTheme="majorBidi" w:hAnsiTheme="majorBidi" w:cstheme="majorBidi" w:hint="cs"/>
                <w:sz w:val="24"/>
                <w:szCs w:val="24"/>
                <w:rtl/>
                <w:lang w:bidi="ar-DZ"/>
              </w:rPr>
              <w:t xml:space="preserve"> </w:t>
            </w:r>
            <w:r w:rsidRPr="001B5777">
              <w:rPr>
                <w:rFonts w:asciiTheme="majorBidi" w:hAnsiTheme="majorBidi" w:cstheme="majorBidi"/>
                <w:sz w:val="24"/>
                <w:szCs w:val="24"/>
                <w:rtl/>
                <w:lang w:bidi="ar-DZ"/>
              </w:rPr>
              <w:t>عبر العصب العاشر فيزداد نشاط الرئتين و</w:t>
            </w:r>
            <w:r>
              <w:rPr>
                <w:rFonts w:asciiTheme="majorBidi" w:hAnsiTheme="majorBidi" w:cstheme="majorBidi" w:hint="cs"/>
                <w:sz w:val="24"/>
                <w:szCs w:val="24"/>
                <w:rtl/>
                <w:lang w:bidi="ar-DZ"/>
              </w:rPr>
              <w:t xml:space="preserve"> </w:t>
            </w:r>
            <w:r w:rsidRPr="001B5777">
              <w:rPr>
                <w:rFonts w:asciiTheme="majorBidi" w:hAnsiTheme="majorBidi" w:cstheme="majorBidi"/>
                <w:sz w:val="24"/>
                <w:szCs w:val="24"/>
                <w:rtl/>
                <w:lang w:bidi="ar-DZ"/>
              </w:rPr>
              <w:t>الوتيرة التنفسية</w:t>
            </w:r>
            <w:r>
              <w:rPr>
                <w:rFonts w:asciiTheme="majorBidi" w:hAnsiTheme="majorBidi" w:cstheme="majorBidi" w:hint="cs"/>
                <w:sz w:val="24"/>
                <w:szCs w:val="24"/>
                <w:rtl/>
                <w:lang w:bidi="ar-DZ"/>
              </w:rPr>
              <w:t>.</w:t>
            </w:r>
          </w:p>
          <w:p w14:paraId="0563FEE8" w14:textId="72753B4F" w:rsidR="001B5777" w:rsidRPr="001B5777" w:rsidRDefault="001B5777" w:rsidP="001B5777">
            <w:pPr>
              <w:tabs>
                <w:tab w:val="left" w:pos="929"/>
              </w:tabs>
              <w:bidi/>
              <w:rPr>
                <w:rFonts w:asciiTheme="majorBidi" w:hAnsiTheme="majorBidi" w:cstheme="majorBidi"/>
                <w:sz w:val="24"/>
                <w:szCs w:val="24"/>
              </w:rPr>
            </w:pPr>
            <w:r w:rsidRPr="001B5777">
              <w:rPr>
                <w:rFonts w:asciiTheme="majorBidi" w:hAnsiTheme="majorBidi" w:cstheme="majorBidi" w:hint="cs"/>
                <w:b/>
                <w:bCs/>
                <w:sz w:val="24"/>
                <w:szCs w:val="24"/>
                <w:rtl/>
                <w:lang w:bidi="ar-DZ"/>
              </w:rPr>
              <w:t xml:space="preserve">* </w:t>
            </w:r>
            <w:r w:rsidRPr="001B5777">
              <w:rPr>
                <w:rFonts w:asciiTheme="majorBidi" w:hAnsiTheme="majorBidi" w:cstheme="majorBidi"/>
                <w:b/>
                <w:bCs/>
                <w:sz w:val="24"/>
                <w:szCs w:val="24"/>
                <w:rtl/>
                <w:lang w:bidi="ar-DZ"/>
              </w:rPr>
              <w:t xml:space="preserve">المركز المسرع لضربات القلب </w:t>
            </w:r>
            <w:r w:rsidRPr="001B5777">
              <w:rPr>
                <w:rFonts w:asciiTheme="majorBidi" w:hAnsiTheme="majorBidi" w:cstheme="majorBidi"/>
                <w:b/>
                <w:bCs/>
                <w:sz w:val="24"/>
                <w:szCs w:val="24"/>
                <w:lang w:val="en-US"/>
              </w:rPr>
              <w:t>CCA</w:t>
            </w:r>
            <w:r w:rsidRPr="001B5777">
              <w:rPr>
                <w:rFonts w:asciiTheme="majorBidi" w:hAnsiTheme="majorBidi" w:cstheme="majorBidi"/>
                <w:sz w:val="24"/>
                <w:szCs w:val="24"/>
                <w:rtl/>
                <w:lang w:bidi="ar-DZ"/>
              </w:rPr>
              <w:t xml:space="preserve">، فتتسارع الرسائل العصبية عبر الأعصاب الودية إلى القلب لزيادة الوتيرة القلبية، </w:t>
            </w:r>
            <w:r>
              <w:rPr>
                <w:rFonts w:asciiTheme="majorBidi" w:hAnsiTheme="majorBidi" w:cstheme="majorBidi" w:hint="cs"/>
                <w:sz w:val="24"/>
                <w:szCs w:val="24"/>
                <w:rtl/>
                <w:lang w:bidi="ar-DZ"/>
              </w:rPr>
              <w:t xml:space="preserve">و </w:t>
            </w:r>
            <w:r w:rsidRPr="001B5777">
              <w:rPr>
                <w:rFonts w:asciiTheme="majorBidi" w:hAnsiTheme="majorBidi" w:cstheme="majorBidi"/>
                <w:sz w:val="24"/>
                <w:szCs w:val="24"/>
                <w:rtl/>
                <w:lang w:bidi="ar-DZ"/>
              </w:rPr>
              <w:t>بذلك يزداد تركيز</w:t>
            </w:r>
            <w:r>
              <w:rPr>
                <w:rFonts w:asciiTheme="majorBidi" w:hAnsiTheme="majorBidi" w:cstheme="majorBidi" w:hint="cs"/>
                <w:sz w:val="24"/>
                <w:szCs w:val="24"/>
                <w:rtl/>
                <w:lang w:bidi="ar-DZ"/>
              </w:rPr>
              <w:t xml:space="preserve"> </w:t>
            </w:r>
            <w:r>
              <w:rPr>
                <w:rFonts w:asciiTheme="majorBidi" w:hAnsiTheme="majorBidi" w:cstheme="majorBidi"/>
                <w:sz w:val="24"/>
                <w:szCs w:val="24"/>
                <w:lang w:val="fr-FR" w:bidi="ar-DZ"/>
              </w:rPr>
              <w:t xml:space="preserve"> </w:t>
            </w:r>
            <w:r>
              <w:rPr>
                <w:rFonts w:asciiTheme="majorBidi" w:hAnsiTheme="majorBidi" w:cstheme="majorBidi"/>
                <w:sz w:val="24"/>
                <w:szCs w:val="24"/>
                <w:lang w:val="fr-FR" w:bidi="ar-DZ"/>
              </w:rPr>
              <w:t>O</w:t>
            </w:r>
            <w:r w:rsidRPr="001B5777">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bidi="ar-DZ"/>
              </w:rPr>
              <w:t xml:space="preserve"> </w:t>
            </w:r>
            <w:r w:rsidRPr="001B5777">
              <w:rPr>
                <w:rFonts w:asciiTheme="majorBidi" w:hAnsiTheme="majorBidi" w:cstheme="majorBidi"/>
                <w:sz w:val="24"/>
                <w:szCs w:val="24"/>
                <w:rtl/>
                <w:lang w:bidi="ar-DZ"/>
              </w:rPr>
              <w:t>في الدم تلبية لحاجة العضوية له</w:t>
            </w:r>
            <w:r>
              <w:rPr>
                <w:rFonts w:asciiTheme="majorBidi" w:hAnsiTheme="majorBidi" w:cstheme="majorBidi" w:hint="cs"/>
                <w:sz w:val="24"/>
                <w:szCs w:val="24"/>
                <w:rtl/>
                <w:lang w:bidi="ar-DZ"/>
              </w:rPr>
              <w:t>.</w:t>
            </w:r>
          </w:p>
          <w:p w14:paraId="6565FF62" w14:textId="4EFB8209" w:rsidR="001B5777" w:rsidRPr="001B5777" w:rsidRDefault="001B5777" w:rsidP="001B5777">
            <w:pPr>
              <w:tabs>
                <w:tab w:val="left" w:pos="929"/>
              </w:tabs>
              <w:bidi/>
              <w:rPr>
                <w:rFonts w:asciiTheme="majorBidi" w:hAnsiTheme="majorBidi" w:cstheme="majorBidi"/>
                <w:sz w:val="24"/>
                <w:szCs w:val="24"/>
              </w:rPr>
            </w:pPr>
            <w:r w:rsidRPr="001B5777">
              <w:rPr>
                <w:rFonts w:asciiTheme="majorBidi" w:hAnsiTheme="majorBidi" w:cstheme="majorBidi"/>
                <w:b/>
                <w:bCs/>
                <w:sz w:val="24"/>
                <w:szCs w:val="24"/>
                <w:rtl/>
                <w:lang w:bidi="ar-DZ"/>
              </w:rPr>
              <w:t>- تحسس القوس الأبهري</w:t>
            </w:r>
            <w:r w:rsidR="00ED349B">
              <w:rPr>
                <w:rFonts w:asciiTheme="majorBidi" w:hAnsiTheme="majorBidi" w:cstheme="majorBidi" w:hint="cs"/>
                <w:b/>
                <w:bCs/>
                <w:sz w:val="24"/>
                <w:szCs w:val="24"/>
                <w:rtl/>
                <w:lang w:bidi="ar-DZ"/>
              </w:rPr>
              <w:t>ة</w:t>
            </w:r>
            <w:r w:rsidRPr="001B5777">
              <w:rPr>
                <w:rFonts w:asciiTheme="majorBidi" w:hAnsiTheme="majorBidi" w:cstheme="majorBidi"/>
                <w:sz w:val="24"/>
                <w:szCs w:val="24"/>
                <w:rtl/>
                <w:lang w:bidi="ar-DZ"/>
              </w:rPr>
              <w:t xml:space="preserve"> فتنتقل رسائل عصبية منه عبر عصب </w:t>
            </w:r>
            <w:r>
              <w:rPr>
                <w:rFonts w:asciiTheme="majorBidi" w:hAnsiTheme="majorBidi" w:cstheme="majorBidi"/>
                <w:sz w:val="24"/>
                <w:szCs w:val="24"/>
                <w:lang w:val="fr-FR" w:bidi="ar-DZ"/>
              </w:rPr>
              <w:t>C</w:t>
            </w:r>
            <w:r w:rsidRPr="001B5777">
              <w:rPr>
                <w:rFonts w:asciiTheme="majorBidi" w:hAnsiTheme="majorBidi" w:cstheme="majorBidi"/>
                <w:sz w:val="24"/>
                <w:szCs w:val="24"/>
                <w:lang w:val="en-US"/>
              </w:rPr>
              <w:t>yon</w:t>
            </w:r>
            <w:r w:rsidRPr="001B5777">
              <w:rPr>
                <w:rFonts w:asciiTheme="majorBidi" w:hAnsiTheme="majorBidi" w:cstheme="majorBidi"/>
                <w:sz w:val="24"/>
                <w:szCs w:val="24"/>
                <w:rtl/>
                <w:lang w:bidi="ar-DZ"/>
              </w:rPr>
              <w:t xml:space="preserve"> إلى:</w:t>
            </w:r>
          </w:p>
          <w:p w14:paraId="4A479033" w14:textId="77777777" w:rsidR="001B5777" w:rsidRDefault="001B5777" w:rsidP="001B5777">
            <w:pPr>
              <w:tabs>
                <w:tab w:val="left" w:pos="929"/>
              </w:tabs>
              <w:bidi/>
              <w:rPr>
                <w:rFonts w:asciiTheme="majorBidi" w:hAnsiTheme="majorBidi" w:cstheme="majorBidi"/>
                <w:sz w:val="24"/>
                <w:szCs w:val="24"/>
                <w:rtl/>
                <w:lang w:bidi="ar-DZ"/>
              </w:rPr>
            </w:pPr>
            <w:r w:rsidRPr="001B5777">
              <w:rPr>
                <w:rFonts w:asciiTheme="majorBidi" w:hAnsiTheme="majorBidi" w:cstheme="majorBidi" w:hint="cs"/>
                <w:b/>
                <w:bCs/>
                <w:sz w:val="24"/>
                <w:szCs w:val="24"/>
                <w:rtl/>
                <w:lang w:bidi="ar-DZ"/>
              </w:rPr>
              <w:t xml:space="preserve">* </w:t>
            </w:r>
            <w:r w:rsidRPr="001B5777">
              <w:rPr>
                <w:rFonts w:asciiTheme="majorBidi" w:hAnsiTheme="majorBidi" w:cstheme="majorBidi"/>
                <w:b/>
                <w:bCs/>
                <w:sz w:val="24"/>
                <w:szCs w:val="24"/>
                <w:rtl/>
                <w:lang w:bidi="ar-DZ"/>
              </w:rPr>
              <w:t xml:space="preserve">المركز المبطّئ لضربات القلب </w:t>
            </w:r>
            <w:r w:rsidRPr="001B5777">
              <w:rPr>
                <w:rFonts w:asciiTheme="majorBidi" w:hAnsiTheme="majorBidi" w:cstheme="majorBidi"/>
                <w:b/>
                <w:bCs/>
                <w:sz w:val="24"/>
                <w:szCs w:val="24"/>
                <w:lang w:val="en-US"/>
              </w:rPr>
              <w:t>CCF</w:t>
            </w:r>
            <w:r w:rsidRPr="001B5777">
              <w:rPr>
                <w:rFonts w:asciiTheme="majorBidi" w:hAnsiTheme="majorBidi" w:cstheme="majorBidi"/>
                <w:sz w:val="24"/>
                <w:szCs w:val="24"/>
                <w:rtl/>
                <w:lang w:bidi="ar-DZ"/>
              </w:rPr>
              <w:t xml:space="preserve"> الذي يؤدي إلى تناقص الرسائل العصبية التي يرسلها إلى القلب فتتباطأ ضرباته من جهة، و ينبه المركز </w:t>
            </w:r>
            <w:r w:rsidRPr="001B5777">
              <w:rPr>
                <w:rFonts w:asciiTheme="majorBidi" w:hAnsiTheme="majorBidi" w:cstheme="majorBidi"/>
                <w:sz w:val="24"/>
                <w:szCs w:val="24"/>
                <w:lang w:val="en-US"/>
              </w:rPr>
              <w:t>CCA</w:t>
            </w:r>
            <w:r w:rsidRPr="001B5777">
              <w:rPr>
                <w:rFonts w:asciiTheme="majorBidi" w:hAnsiTheme="majorBidi" w:cstheme="majorBidi"/>
                <w:sz w:val="24"/>
                <w:szCs w:val="24"/>
                <w:rtl/>
                <w:lang w:bidi="ar-DZ"/>
              </w:rPr>
              <w:t xml:space="preserve"> الذي يسرع الرسائل العصبية إلى القلب فتزداد ضرباته من جهة أخرى.</w:t>
            </w:r>
          </w:p>
          <w:p w14:paraId="552D2E8C" w14:textId="248EB64B" w:rsidR="001B5777" w:rsidRDefault="001B5777" w:rsidP="001B5777">
            <w:pPr>
              <w:tabs>
                <w:tab w:val="left" w:pos="929"/>
              </w:tabs>
              <w:bidi/>
              <w:rPr>
                <w:rFonts w:asciiTheme="majorBidi" w:hAnsiTheme="majorBidi" w:cstheme="majorBidi"/>
                <w:sz w:val="24"/>
                <w:szCs w:val="24"/>
                <w:rtl/>
                <w:lang w:bidi="ar-DZ"/>
              </w:rPr>
            </w:pPr>
            <w:r w:rsidRPr="001B5777">
              <w:rPr>
                <w:rFonts w:asciiTheme="majorBidi" w:hAnsiTheme="majorBidi" w:cstheme="majorBidi" w:hint="cs"/>
                <w:b/>
                <w:bCs/>
                <w:sz w:val="24"/>
                <w:szCs w:val="24"/>
                <w:rtl/>
                <w:lang w:bidi="ar-DZ"/>
              </w:rPr>
              <w:t xml:space="preserve">* </w:t>
            </w:r>
            <w:r w:rsidRPr="001B5777">
              <w:rPr>
                <w:rFonts w:asciiTheme="majorBidi" w:hAnsiTheme="majorBidi" w:cstheme="majorBidi"/>
                <w:b/>
                <w:bCs/>
                <w:sz w:val="24"/>
                <w:szCs w:val="24"/>
                <w:rtl/>
                <w:lang w:bidi="ar-DZ"/>
              </w:rPr>
              <w:t xml:space="preserve">مركز التنفس </w:t>
            </w:r>
            <w:r w:rsidRPr="001B5777">
              <w:rPr>
                <w:rFonts w:asciiTheme="majorBidi" w:hAnsiTheme="majorBidi" w:cstheme="majorBidi"/>
                <w:b/>
                <w:bCs/>
                <w:sz w:val="24"/>
                <w:szCs w:val="24"/>
                <w:lang w:val="en-US"/>
              </w:rPr>
              <w:t>CI</w:t>
            </w:r>
            <w:r w:rsidRPr="001B5777">
              <w:rPr>
                <w:rFonts w:asciiTheme="majorBidi" w:hAnsiTheme="majorBidi" w:cstheme="majorBidi"/>
                <w:sz w:val="24"/>
                <w:szCs w:val="24"/>
                <w:rtl/>
                <w:lang w:bidi="ar-DZ"/>
              </w:rPr>
              <w:t xml:space="preserve"> في البصلة السيسائية فتنبهه و تزداد الوتيرة التنفسية.</w:t>
            </w:r>
          </w:p>
          <w:p w14:paraId="11F42C8C" w14:textId="738A42A7" w:rsidR="00ED349B" w:rsidRPr="001B5777" w:rsidRDefault="00ED349B" w:rsidP="00ED349B">
            <w:pPr>
              <w:tabs>
                <w:tab w:val="left" w:pos="929"/>
              </w:tabs>
              <w:bidi/>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2635029" wp14:editId="3D547401">
                  <wp:extent cx="6646459" cy="3534410"/>
                  <wp:effectExtent l="19050" t="19050" r="21590"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656573" cy="3539788"/>
                          </a:xfrm>
                          <a:prstGeom prst="rect">
                            <a:avLst/>
                          </a:prstGeom>
                          <a:noFill/>
                          <a:ln w="19050">
                            <a:solidFill>
                              <a:srgbClr val="0070C0"/>
                            </a:solidFill>
                          </a:ln>
                        </pic:spPr>
                      </pic:pic>
                    </a:graphicData>
                  </a:graphic>
                </wp:inline>
              </w:drawing>
            </w:r>
          </w:p>
          <w:p w14:paraId="5F206F6D" w14:textId="77777777" w:rsidR="00011702" w:rsidRDefault="00011702" w:rsidP="0001170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ADE6FA1" w14:textId="77777777" w:rsidR="00011702" w:rsidRPr="00E65816" w:rsidRDefault="00011702" w:rsidP="00011702">
            <w:pPr>
              <w:tabs>
                <w:tab w:val="left" w:pos="929"/>
              </w:tabs>
              <w:bidi/>
              <w:rPr>
                <w:rFonts w:asciiTheme="majorBidi" w:hAnsiTheme="majorBidi" w:cstheme="majorBidi"/>
                <w:b/>
                <w:bCs/>
                <w:sz w:val="24"/>
                <w:szCs w:val="24"/>
                <w:rtl/>
                <w:lang w:val="fr-FR"/>
              </w:rPr>
            </w:pPr>
            <w:r>
              <w:rPr>
                <w:rFonts w:asciiTheme="majorBidi" w:hAnsiTheme="majorBidi" w:cstheme="majorBidi" w:hint="cs"/>
                <w:b/>
                <w:bCs/>
                <w:sz w:val="24"/>
                <w:szCs w:val="24"/>
                <w:rtl/>
                <w:lang w:val="fr-FR" w:bidi="ar-DZ"/>
              </w:rPr>
              <w:t xml:space="preserve">* </w:t>
            </w:r>
            <w:r w:rsidRPr="00E65816">
              <w:rPr>
                <w:rFonts w:asciiTheme="majorBidi" w:hAnsiTheme="majorBidi" w:cstheme="majorBidi"/>
                <w:b/>
                <w:bCs/>
                <w:sz w:val="24"/>
                <w:szCs w:val="24"/>
                <w:rtl/>
                <w:lang w:val="fr-FR" w:bidi="ar-DZ"/>
              </w:rPr>
              <w:t>و</w:t>
            </w:r>
            <w:r>
              <w:rPr>
                <w:rFonts w:asciiTheme="majorBidi" w:hAnsiTheme="majorBidi" w:cstheme="majorBidi" w:hint="cs"/>
                <w:b/>
                <w:bCs/>
                <w:sz w:val="24"/>
                <w:szCs w:val="24"/>
                <w:rtl/>
                <w:lang w:val="fr-FR" w:bidi="ar-DZ"/>
              </w:rPr>
              <w:t xml:space="preserve"> </w:t>
            </w:r>
            <w:r w:rsidRPr="00E65816">
              <w:rPr>
                <w:rFonts w:asciiTheme="majorBidi" w:hAnsiTheme="majorBidi" w:cstheme="majorBidi"/>
                <w:b/>
                <w:bCs/>
                <w:sz w:val="24"/>
                <w:szCs w:val="24"/>
                <w:rtl/>
                <w:lang w:val="fr-FR" w:bidi="ar-DZ"/>
              </w:rPr>
              <w:t>منه</w:t>
            </w:r>
            <w:r w:rsidRPr="00E65816">
              <w:rPr>
                <w:rFonts w:asciiTheme="majorBidi" w:hAnsiTheme="majorBidi" w:cstheme="majorBidi"/>
                <w:b/>
                <w:bCs/>
                <w:sz w:val="24"/>
                <w:szCs w:val="24"/>
                <w:lang w:val="fr-FR"/>
              </w:rPr>
              <w:t>:</w:t>
            </w:r>
          </w:p>
          <w:p w14:paraId="52A6AF24" w14:textId="44E691E8" w:rsidR="001B5777" w:rsidRPr="001B5777" w:rsidRDefault="001B5777" w:rsidP="00ED349B">
            <w:pPr>
              <w:tabs>
                <w:tab w:val="left" w:pos="929"/>
              </w:tabs>
              <w:bidi/>
              <w:rPr>
                <w:rFonts w:asciiTheme="majorBidi" w:hAnsiTheme="majorBidi" w:cstheme="majorBidi" w:hint="cs"/>
                <w:sz w:val="24"/>
                <w:szCs w:val="24"/>
                <w:highlight w:val="cyan"/>
              </w:rPr>
            </w:pPr>
            <w:r w:rsidRPr="001B5777">
              <w:rPr>
                <w:rFonts w:asciiTheme="majorBidi" w:hAnsiTheme="majorBidi" w:cstheme="majorBidi"/>
                <w:sz w:val="24"/>
                <w:szCs w:val="24"/>
                <w:highlight w:val="cyan"/>
                <w:rtl/>
                <w:lang w:val="fr-FR" w:bidi="ar-DZ"/>
              </w:rPr>
              <w:t xml:space="preserve">فالجهاز العصبي يؤمن تنسيق النشاط القلبي و التنفسي من خلال دمج المعلومات التي يتلقاها من تغير نسبة </w:t>
            </w:r>
            <w:r w:rsidR="00ED349B">
              <w:rPr>
                <w:rFonts w:asciiTheme="majorBidi" w:hAnsiTheme="majorBidi" w:cstheme="majorBidi"/>
                <w:sz w:val="24"/>
                <w:szCs w:val="24"/>
                <w:highlight w:val="cyan"/>
                <w:lang w:val="fr-FR" w:bidi="ar-DZ"/>
              </w:rPr>
              <w:t>CO</w:t>
            </w:r>
            <w:r w:rsidR="00ED349B">
              <w:rPr>
                <w:rFonts w:asciiTheme="majorBidi" w:hAnsiTheme="majorBidi" w:cstheme="majorBidi"/>
                <w:sz w:val="24"/>
                <w:szCs w:val="24"/>
                <w:highlight w:val="cyan"/>
                <w:vertAlign w:val="subscript"/>
                <w:lang w:val="fr-FR" w:bidi="ar-DZ"/>
              </w:rPr>
              <w:t>2</w:t>
            </w:r>
            <w:r w:rsidRPr="001B5777">
              <w:rPr>
                <w:rFonts w:asciiTheme="majorBidi" w:hAnsiTheme="majorBidi" w:cstheme="majorBidi"/>
                <w:sz w:val="24"/>
                <w:szCs w:val="24"/>
                <w:highlight w:val="cyan"/>
                <w:rtl/>
                <w:lang w:val="fr-FR" w:bidi="ar-DZ"/>
              </w:rPr>
              <w:t xml:space="preserve"> أو </w:t>
            </w:r>
            <w:r w:rsidR="00ED349B">
              <w:rPr>
                <w:rFonts w:asciiTheme="majorBidi" w:hAnsiTheme="majorBidi" w:cstheme="majorBidi"/>
                <w:sz w:val="24"/>
                <w:szCs w:val="24"/>
                <w:highlight w:val="cyan"/>
                <w:lang w:val="fr-FR" w:bidi="ar-DZ"/>
              </w:rPr>
              <w:t>O</w:t>
            </w:r>
            <w:r w:rsidR="00ED349B" w:rsidRPr="00ED349B">
              <w:rPr>
                <w:rFonts w:asciiTheme="majorBidi" w:hAnsiTheme="majorBidi" w:cstheme="majorBidi"/>
                <w:sz w:val="24"/>
                <w:szCs w:val="24"/>
                <w:highlight w:val="cyan"/>
                <w:vertAlign w:val="subscript"/>
                <w:lang w:val="fr-FR" w:bidi="ar-DZ"/>
              </w:rPr>
              <w:t>2</w:t>
            </w:r>
            <w:r w:rsidR="00ED349B">
              <w:rPr>
                <w:rFonts w:asciiTheme="majorBidi" w:hAnsiTheme="majorBidi" w:cstheme="majorBidi" w:hint="cs"/>
                <w:sz w:val="24"/>
                <w:szCs w:val="24"/>
                <w:highlight w:val="cyan"/>
                <w:rtl/>
                <w:lang w:val="fr-FR" w:bidi="ar-DZ"/>
              </w:rPr>
              <w:t xml:space="preserve"> </w:t>
            </w:r>
            <w:r w:rsidRPr="001B5777">
              <w:rPr>
                <w:rFonts w:asciiTheme="majorBidi" w:hAnsiTheme="majorBidi" w:cstheme="majorBidi"/>
                <w:sz w:val="24"/>
                <w:szCs w:val="24"/>
                <w:highlight w:val="cyan"/>
                <w:rtl/>
                <w:lang w:val="fr-FR" w:bidi="ar-DZ"/>
              </w:rPr>
              <w:t>في الد</w:t>
            </w:r>
            <w:r w:rsidR="00ED349B">
              <w:rPr>
                <w:rFonts w:asciiTheme="majorBidi" w:hAnsiTheme="majorBidi" w:cstheme="majorBidi" w:hint="cs"/>
                <w:sz w:val="24"/>
                <w:szCs w:val="24"/>
                <w:highlight w:val="cyan"/>
                <w:rtl/>
                <w:lang w:val="fr-FR" w:bidi="ar-DZ"/>
              </w:rPr>
              <w:t>م.</w:t>
            </w:r>
          </w:p>
          <w:p w14:paraId="526D5B1D" w14:textId="62BA6A59" w:rsidR="00ED349B" w:rsidRPr="00ED349B" w:rsidRDefault="001B5777" w:rsidP="00ED349B">
            <w:pPr>
              <w:tabs>
                <w:tab w:val="left" w:pos="929"/>
              </w:tabs>
              <w:bidi/>
              <w:rPr>
                <w:rFonts w:asciiTheme="majorBidi" w:hAnsiTheme="majorBidi" w:cstheme="majorBidi"/>
                <w:sz w:val="24"/>
                <w:szCs w:val="24"/>
                <w:highlight w:val="cyan"/>
                <w:lang w:val="fr-FR" w:bidi="ar-DZ"/>
              </w:rPr>
            </w:pPr>
            <w:r w:rsidRPr="001B5777">
              <w:rPr>
                <w:rFonts w:asciiTheme="majorBidi" w:hAnsiTheme="majorBidi" w:cstheme="majorBidi"/>
                <w:sz w:val="24"/>
                <w:szCs w:val="24"/>
                <w:highlight w:val="cyan"/>
                <w:rtl/>
                <w:lang w:val="fr-FR" w:bidi="ar-DZ"/>
              </w:rPr>
              <w:t>و على مستوى البصلة السيسائية تدمج المعلومات الواردة إليه و تسمح بالتنسيق الوظيفي بين الأعضاء.</w:t>
            </w:r>
          </w:p>
        </w:tc>
      </w:tr>
      <w:tr w:rsidR="00D95522" w:rsidRPr="008B3E04" w14:paraId="0414CEE1" w14:textId="77777777" w:rsidTr="00341775">
        <w:tc>
          <w:tcPr>
            <w:tcW w:w="11044"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28169703" w14:textId="77777777" w:rsidR="00ED349B" w:rsidRPr="00ED349B" w:rsidRDefault="00ED349B" w:rsidP="00ED349B">
            <w:pPr>
              <w:pStyle w:val="ListParagraph"/>
              <w:numPr>
                <w:ilvl w:val="0"/>
                <w:numId w:val="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للقلب وظيفة ذاتية يؤمنها نسيج قابل للتنبيه يدعى النسيج العقدي المتواجد على ثلاثة مستويات: الأذين الأيمن (العقدة الجيبية)، حاجز بين الأذين الأيمن و الأيسر (العقدة الحاجزية) و على مستوى البطينين (حزمة هيس).</w:t>
            </w:r>
          </w:p>
          <w:p w14:paraId="05AC2409" w14:textId="77777777" w:rsidR="00ED349B" w:rsidRPr="00ED349B" w:rsidRDefault="00ED349B" w:rsidP="00ED349B">
            <w:pPr>
              <w:pStyle w:val="ListParagraph"/>
              <w:numPr>
                <w:ilvl w:val="0"/>
                <w:numId w:val="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 xml:space="preserve">تكون الوتيرة القلبية للقلب الوظيفي محصورة بين 70 </w:t>
            </w:r>
            <w:r w:rsidRPr="00ED349B">
              <w:rPr>
                <w:rFonts w:ascii="Arial" w:hAnsi="Arial" w:cs="Arial" w:hint="cs"/>
                <w:b/>
                <w:bCs/>
                <w:sz w:val="24"/>
                <w:szCs w:val="24"/>
                <w:rtl/>
                <w:lang w:val="fr-FR"/>
              </w:rPr>
              <w:t>–</w:t>
            </w:r>
            <w:r w:rsidRPr="00ED349B">
              <w:rPr>
                <w:rFonts w:asciiTheme="majorBidi" w:hAnsiTheme="majorBidi" w:cs="A Noor" w:hint="cs"/>
                <w:b/>
                <w:bCs/>
                <w:sz w:val="24"/>
                <w:szCs w:val="24"/>
                <w:rtl/>
                <w:lang w:val="fr-FR"/>
              </w:rPr>
              <w:t xml:space="preserve"> 75 دقة/الدقيقة، بينما تصل إلى حدود 100 و 110 دقة/الدقيقة في القلب المعزول، و هذا دليل على أن الوتيرة القلبية تكون تحت تحكم جهاز معين.</w:t>
            </w:r>
          </w:p>
          <w:p w14:paraId="37EF2DDC" w14:textId="77777777" w:rsidR="00ED349B" w:rsidRPr="00ED349B" w:rsidRDefault="00ED349B" w:rsidP="00ED349B">
            <w:pPr>
              <w:pStyle w:val="ListParagraph"/>
              <w:numPr>
                <w:ilvl w:val="0"/>
                <w:numId w:val="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ينظم الجهاز العصبي الإعاشي الوتيرة القلبية، و يتكون هذا النظام من:</w:t>
            </w:r>
          </w:p>
          <w:p w14:paraId="6DBF1A6D" w14:textId="77777777" w:rsidR="00ED349B" w:rsidRPr="00ED349B" w:rsidRDefault="00ED349B" w:rsidP="00ED349B">
            <w:pPr>
              <w:pStyle w:val="ListParagraph"/>
              <w:numPr>
                <w:ilvl w:val="0"/>
                <w:numId w:val="4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النظام العصبي قرب الودي حيث المراكز العصبية تقع في البصلة السيسائية.</w:t>
            </w:r>
          </w:p>
          <w:p w14:paraId="5765A8B4" w14:textId="77777777" w:rsidR="00ED349B" w:rsidRPr="00ED349B" w:rsidRDefault="00ED349B" w:rsidP="00ED349B">
            <w:pPr>
              <w:pStyle w:val="ListParagraph"/>
              <w:numPr>
                <w:ilvl w:val="0"/>
                <w:numId w:val="4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النظام العصبي الودي حيث المراكز العصبية تقع في المناطق الرقبية و الظهرية و القطنية للمادة الرمادية من النخاع الشوكي.</w:t>
            </w:r>
          </w:p>
          <w:p w14:paraId="7205EAD0" w14:textId="77777777" w:rsidR="00ED349B" w:rsidRPr="00ED349B" w:rsidRDefault="00ED349B" w:rsidP="00ED349B">
            <w:pPr>
              <w:pStyle w:val="ListParagraph"/>
              <w:numPr>
                <w:ilvl w:val="0"/>
                <w:numId w:val="4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تتكون الطرق الودية من الأعصاب الودية.</w:t>
            </w:r>
          </w:p>
          <w:p w14:paraId="680E1D34" w14:textId="77777777" w:rsidR="00ED349B" w:rsidRPr="00ED349B" w:rsidRDefault="00ED349B" w:rsidP="00ED349B">
            <w:pPr>
              <w:pStyle w:val="ListParagraph"/>
              <w:numPr>
                <w:ilvl w:val="0"/>
                <w:numId w:val="4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تتكون الطرق العصبية قرب الودية أساسا من الأعصاب الرئوية المعدية.</w:t>
            </w:r>
          </w:p>
          <w:p w14:paraId="0083469C" w14:textId="77777777" w:rsidR="00ED349B" w:rsidRPr="00ED349B" w:rsidRDefault="00ED349B" w:rsidP="00ED349B">
            <w:pPr>
              <w:pStyle w:val="ListParagraph"/>
              <w:numPr>
                <w:ilvl w:val="0"/>
                <w:numId w:val="4"/>
              </w:numPr>
              <w:bidi/>
              <w:rPr>
                <w:rFonts w:asciiTheme="majorBidi" w:hAnsiTheme="majorBidi" w:cs="A Noor"/>
                <w:b/>
                <w:bCs/>
                <w:sz w:val="24"/>
                <w:szCs w:val="24"/>
                <w:lang w:val="fr-FR"/>
              </w:rPr>
            </w:pPr>
            <w:r w:rsidRPr="00ED349B">
              <w:rPr>
                <w:rFonts w:asciiTheme="majorBidi" w:hAnsiTheme="majorBidi" w:cs="A Noor" w:hint="cs"/>
                <w:b/>
                <w:bCs/>
                <w:sz w:val="24"/>
                <w:szCs w:val="24"/>
                <w:rtl/>
                <w:lang w:val="fr-FR"/>
              </w:rPr>
              <w:t>تنتقل الرسالة العصبية عبر الأعصاب القلبية انطلاقا من مراكز تنظيم القلب في البصلة السيسائية.</w:t>
            </w:r>
          </w:p>
          <w:p w14:paraId="2EF18F57" w14:textId="473885AB" w:rsidR="002E093D" w:rsidRPr="003E672E" w:rsidRDefault="00ED349B" w:rsidP="00ED349B">
            <w:pPr>
              <w:pStyle w:val="ListParagraph"/>
              <w:numPr>
                <w:ilvl w:val="0"/>
                <w:numId w:val="4"/>
              </w:numPr>
              <w:bidi/>
              <w:rPr>
                <w:rFonts w:asciiTheme="majorBidi" w:hAnsiTheme="majorBidi" w:cs="A Noor"/>
                <w:b/>
                <w:bCs/>
                <w:sz w:val="28"/>
                <w:szCs w:val="28"/>
                <w:rtl/>
                <w:lang w:val="fr-FR"/>
              </w:rPr>
            </w:pPr>
            <w:r w:rsidRPr="00ED349B">
              <w:rPr>
                <w:rFonts w:asciiTheme="majorBidi" w:hAnsiTheme="majorBidi" w:cs="A Noor" w:hint="cs"/>
                <w:b/>
                <w:bCs/>
                <w:sz w:val="24"/>
                <w:szCs w:val="24"/>
                <w:rtl/>
                <w:lang w:val="fr-FR"/>
              </w:rPr>
              <w:t>يتحكم المركز التنفسي للنظام العصبي الإعاشي للبصلة السيسائية في النشاط الإيقاعي للعضلات التنفسية.</w:t>
            </w:r>
          </w:p>
        </w:tc>
      </w:tr>
      <w:tr w:rsidR="00DD7B6C" w14:paraId="1E7C0325" w14:textId="77777777" w:rsidTr="00341775">
        <w:tc>
          <w:tcPr>
            <w:tcW w:w="11044" w:type="dxa"/>
            <w:gridSpan w:val="2"/>
            <w:shd w:val="clear" w:color="auto" w:fill="FFFFFF" w:themeFill="background1"/>
          </w:tcPr>
          <w:p w14:paraId="64EB7214" w14:textId="77777777" w:rsidR="0099529C" w:rsidRDefault="0099529C" w:rsidP="00DD7B6C">
            <w:pPr>
              <w:bidi/>
              <w:jc w:val="center"/>
              <w:rPr>
                <w:rFonts w:asciiTheme="majorBidi" w:hAnsiTheme="majorBidi" w:cs="A Noor"/>
                <w:b/>
                <w:bCs/>
                <w:color w:val="C00000"/>
                <w:sz w:val="28"/>
                <w:szCs w:val="28"/>
                <w:u w:val="single"/>
                <w:rtl/>
                <w:lang w:val="fr-FR"/>
              </w:rPr>
            </w:pPr>
          </w:p>
          <w:p w14:paraId="6BACCAD6" w14:textId="77777777" w:rsidR="0099529C" w:rsidRDefault="0099529C" w:rsidP="0099529C">
            <w:pPr>
              <w:bidi/>
              <w:jc w:val="center"/>
              <w:rPr>
                <w:rFonts w:asciiTheme="majorBidi" w:hAnsiTheme="majorBidi" w:cs="A Noor"/>
                <w:b/>
                <w:bCs/>
                <w:color w:val="C00000"/>
                <w:sz w:val="28"/>
                <w:szCs w:val="28"/>
                <w:u w:val="single"/>
                <w:rtl/>
                <w:lang w:val="fr-FR"/>
              </w:rPr>
            </w:pPr>
          </w:p>
          <w:p w14:paraId="478B0A1F" w14:textId="37845B3B" w:rsidR="00DD7B6C" w:rsidRPr="00F31CA7" w:rsidRDefault="00DD7B6C" w:rsidP="0099529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لتقويم</w:t>
            </w:r>
          </w:p>
          <w:p w14:paraId="19BFDC56" w14:textId="0026BF35" w:rsidR="00732850" w:rsidRDefault="0099529C" w:rsidP="0099529C">
            <w:pPr>
              <w:tabs>
                <w:tab w:val="left" w:pos="929"/>
              </w:tabs>
              <w:bidi/>
              <w:rPr>
                <w:rFonts w:asciiTheme="majorBidi" w:hAnsiTheme="majorBidi" w:cstheme="majorBidi"/>
                <w:sz w:val="24"/>
                <w:szCs w:val="24"/>
                <w:rtl/>
              </w:rPr>
            </w:pPr>
            <w:r>
              <w:rPr>
                <w:rFonts w:asciiTheme="majorBidi" w:hAnsiTheme="majorBidi" w:cstheme="majorBidi" w:hint="cs"/>
                <w:sz w:val="24"/>
                <w:szCs w:val="24"/>
                <w:rtl/>
              </w:rPr>
              <w:t>تتدخل المراكز العصبية للتنسيق المحكم بين الوظيفة القلبية و التنفسية حسب متطلبات العضوية</w:t>
            </w:r>
            <w:r w:rsidR="00BF3435">
              <w:rPr>
                <w:rFonts w:asciiTheme="majorBidi" w:hAnsiTheme="majorBidi" w:cstheme="majorBidi" w:hint="cs"/>
                <w:sz w:val="24"/>
                <w:szCs w:val="24"/>
                <w:rtl/>
              </w:rPr>
              <w:t>. يمثل مخطط الوثيقة (1) آلية التنسيق المذكورة.</w:t>
            </w:r>
          </w:p>
          <w:p w14:paraId="6981F299" w14:textId="067E045B" w:rsidR="00BF3435" w:rsidRDefault="00BF3435" w:rsidP="00BF3435">
            <w:pPr>
              <w:tabs>
                <w:tab w:val="left" w:pos="929"/>
              </w:tabs>
              <w:bidi/>
              <w:jc w:val="center"/>
              <w:rPr>
                <w:rFonts w:asciiTheme="majorBidi" w:hAnsiTheme="majorBidi" w:cstheme="majorBidi"/>
                <w:sz w:val="24"/>
                <w:szCs w:val="24"/>
                <w:rtl/>
              </w:rPr>
            </w:pPr>
            <w:r>
              <w:rPr>
                <w:noProof/>
              </w:rPr>
              <w:drawing>
                <wp:inline distT="0" distB="0" distL="0" distR="0" wp14:anchorId="241B66AC" wp14:editId="190F996F">
                  <wp:extent cx="6649720" cy="403761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655658" cy="4041215"/>
                          </a:xfrm>
                          <a:prstGeom prst="rect">
                            <a:avLst/>
                          </a:prstGeom>
                        </pic:spPr>
                      </pic:pic>
                    </a:graphicData>
                  </a:graphic>
                </wp:inline>
              </w:drawing>
            </w:r>
          </w:p>
          <w:p w14:paraId="2B79C00C" w14:textId="24739A08" w:rsidR="00BF3435" w:rsidRDefault="00BF3435" w:rsidP="00BF3435">
            <w:pPr>
              <w:tabs>
                <w:tab w:val="left" w:pos="929"/>
              </w:tabs>
              <w:bidi/>
              <w:rPr>
                <w:rFonts w:asciiTheme="majorBidi" w:hAnsiTheme="majorBidi" w:cstheme="majorBidi"/>
                <w:sz w:val="24"/>
                <w:szCs w:val="24"/>
                <w:rtl/>
              </w:rPr>
            </w:pPr>
            <w:r w:rsidRPr="00BF3435">
              <w:rPr>
                <w:rFonts w:asciiTheme="majorBidi" w:hAnsiTheme="majorBidi" w:cstheme="majorBidi" w:hint="cs"/>
                <w:b/>
                <w:bCs/>
                <w:sz w:val="24"/>
                <w:szCs w:val="24"/>
                <w:rtl/>
                <w:lang w:bidi="ar-DZ"/>
              </w:rPr>
              <w:t>1</w:t>
            </w:r>
            <w:r w:rsidRPr="00BF3435">
              <w:rPr>
                <w:rFonts w:asciiTheme="majorBidi" w:hAnsiTheme="majorBidi" w:cstheme="majorBidi" w:hint="cs"/>
                <w:b/>
                <w:bCs/>
                <w:sz w:val="24"/>
                <w:szCs w:val="24"/>
                <w:rtl/>
              </w:rPr>
              <w:t>-</w:t>
            </w:r>
            <w:r>
              <w:rPr>
                <w:rFonts w:asciiTheme="majorBidi" w:hAnsiTheme="majorBidi" w:cstheme="majorBidi" w:hint="cs"/>
                <w:sz w:val="24"/>
                <w:szCs w:val="24"/>
                <w:rtl/>
              </w:rPr>
              <w:t xml:space="preserve"> </w:t>
            </w:r>
            <w:r w:rsidRPr="00BF3435">
              <w:rPr>
                <w:rFonts w:asciiTheme="majorBidi" w:hAnsiTheme="majorBidi" w:cstheme="majorBidi" w:hint="cs"/>
                <w:b/>
                <w:bCs/>
                <w:sz w:val="24"/>
                <w:szCs w:val="24"/>
                <w:rtl/>
              </w:rPr>
              <w:t>تعرف</w:t>
            </w:r>
            <w:r>
              <w:rPr>
                <w:rFonts w:asciiTheme="majorBidi" w:hAnsiTheme="majorBidi" w:cstheme="majorBidi" w:hint="cs"/>
                <w:sz w:val="24"/>
                <w:szCs w:val="24"/>
                <w:rtl/>
              </w:rPr>
              <w:t xml:space="preserve"> على البيانات المرقمة في المخطط.</w:t>
            </w:r>
          </w:p>
          <w:p w14:paraId="632BD1B8" w14:textId="77777777" w:rsidR="00D87612" w:rsidRDefault="00BF3435" w:rsidP="00BF3435">
            <w:pPr>
              <w:tabs>
                <w:tab w:val="left" w:pos="929"/>
              </w:tabs>
              <w:bidi/>
              <w:rPr>
                <w:rFonts w:asciiTheme="majorBidi" w:hAnsiTheme="majorBidi" w:cstheme="majorBidi"/>
                <w:sz w:val="24"/>
                <w:szCs w:val="24"/>
                <w:rtl/>
                <w:lang w:bidi="ar-DZ"/>
              </w:rPr>
            </w:pPr>
            <w:r>
              <w:rPr>
                <w:rFonts w:asciiTheme="majorBidi" w:hAnsiTheme="majorBidi" w:cstheme="majorBidi" w:hint="cs"/>
                <w:b/>
                <w:bCs/>
                <w:sz w:val="24"/>
                <w:szCs w:val="24"/>
                <w:rtl/>
              </w:rPr>
              <w:t xml:space="preserve">2- </w:t>
            </w:r>
            <w:r>
              <w:rPr>
                <w:rFonts w:asciiTheme="majorBidi" w:hAnsiTheme="majorBidi" w:cstheme="majorBidi" w:hint="cs"/>
                <w:sz w:val="24"/>
                <w:szCs w:val="24"/>
                <w:rtl/>
                <w:lang w:bidi="ar-DZ"/>
              </w:rPr>
              <w:t xml:space="preserve">باستغلال المخطط و معلوماتك، </w:t>
            </w:r>
            <w:r>
              <w:rPr>
                <w:rFonts w:asciiTheme="majorBidi" w:hAnsiTheme="majorBidi" w:cstheme="majorBidi" w:hint="cs"/>
                <w:b/>
                <w:bCs/>
                <w:sz w:val="24"/>
                <w:szCs w:val="24"/>
                <w:rtl/>
                <w:lang w:bidi="ar-DZ"/>
              </w:rPr>
              <w:t xml:space="preserve">اشرح في نص علمي </w:t>
            </w:r>
            <w:r>
              <w:rPr>
                <w:rFonts w:asciiTheme="majorBidi" w:hAnsiTheme="majorBidi" w:cstheme="majorBidi" w:hint="cs"/>
                <w:sz w:val="24"/>
                <w:szCs w:val="24"/>
                <w:rtl/>
                <w:lang w:bidi="ar-DZ"/>
              </w:rPr>
              <w:t xml:space="preserve">آلية تنبيه المراكز العصبية لتأمين دمج المعلومات من أجل التنسيق بين الوتيرتين القلبية و </w:t>
            </w:r>
            <w:r w:rsidR="00D87612">
              <w:rPr>
                <w:rFonts w:asciiTheme="majorBidi" w:hAnsiTheme="majorBidi" w:cstheme="majorBidi" w:hint="cs"/>
                <w:sz w:val="24"/>
                <w:szCs w:val="24"/>
                <w:rtl/>
                <w:lang w:bidi="ar-DZ"/>
              </w:rPr>
              <w:t xml:space="preserve"> </w:t>
            </w:r>
          </w:p>
          <w:p w14:paraId="01E8F5E8" w14:textId="2CC07687" w:rsidR="00BF3435" w:rsidRPr="00BF3435" w:rsidRDefault="00D87612" w:rsidP="00D87612">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bidi="ar-DZ"/>
              </w:rPr>
              <w:t xml:space="preserve">    </w:t>
            </w:r>
            <w:r w:rsidR="00BF3435">
              <w:rPr>
                <w:rFonts w:asciiTheme="majorBidi" w:hAnsiTheme="majorBidi" w:cstheme="majorBidi" w:hint="cs"/>
                <w:sz w:val="24"/>
                <w:szCs w:val="24"/>
                <w:rtl/>
                <w:lang w:bidi="ar-DZ"/>
              </w:rPr>
              <w:t>التنفسية خلال الجهد العضلي.</w:t>
            </w:r>
          </w:p>
          <w:p w14:paraId="5CF31973" w14:textId="454B7F26" w:rsidR="00814DED" w:rsidRPr="00732850" w:rsidRDefault="00DD7B6C" w:rsidP="00732850">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1F60BEA2" w14:textId="5AB1400D" w:rsidR="00DD7B6C" w:rsidRDefault="00DD7B6C" w:rsidP="00814DED">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6D351802" w14:textId="70AC2D25" w:rsidR="00732850" w:rsidRDefault="00D87612" w:rsidP="00BF3435">
            <w:pPr>
              <w:tabs>
                <w:tab w:val="left" w:pos="929"/>
              </w:tabs>
              <w:bidi/>
              <w:rPr>
                <w:rFonts w:asciiTheme="majorBidi" w:hAnsiTheme="majorBidi" w:cstheme="majorBidi"/>
                <w:b/>
                <w:bCs/>
                <w:color w:val="C00000"/>
                <w:sz w:val="24"/>
                <w:szCs w:val="24"/>
                <w:rtl/>
              </w:rPr>
            </w:pPr>
            <w:r>
              <w:rPr>
                <w:rFonts w:asciiTheme="majorBidi" w:hAnsiTheme="majorBidi" w:cstheme="majorBidi" w:hint="cs"/>
                <w:b/>
                <w:bCs/>
                <w:color w:val="C00000"/>
                <w:sz w:val="24"/>
                <w:szCs w:val="24"/>
                <w:rtl/>
                <w:lang w:bidi="ar-DZ"/>
              </w:rPr>
              <w:t>1</w:t>
            </w:r>
            <w:r w:rsidR="00814DED">
              <w:rPr>
                <w:rFonts w:asciiTheme="majorBidi" w:hAnsiTheme="majorBidi" w:cstheme="majorBidi" w:hint="cs"/>
                <w:b/>
                <w:bCs/>
                <w:color w:val="C00000"/>
                <w:sz w:val="24"/>
                <w:szCs w:val="24"/>
                <w:rtl/>
                <w:lang w:bidi="ar-DZ"/>
              </w:rPr>
              <w:t>-</w:t>
            </w:r>
            <w:r w:rsidR="00BF3435">
              <w:rPr>
                <w:rFonts w:asciiTheme="majorBidi" w:hAnsiTheme="majorBidi" w:cstheme="majorBidi" w:hint="cs"/>
                <w:b/>
                <w:bCs/>
                <w:color w:val="C00000"/>
                <w:sz w:val="24"/>
                <w:szCs w:val="24"/>
                <w:rtl/>
                <w:lang w:bidi="ar-DZ"/>
              </w:rPr>
              <w:t xml:space="preserve"> ال</w:t>
            </w:r>
            <w:r w:rsidR="00BF3435" w:rsidRPr="00BF3435">
              <w:rPr>
                <w:rFonts w:asciiTheme="majorBidi" w:hAnsiTheme="majorBidi" w:cstheme="majorBidi" w:hint="cs"/>
                <w:b/>
                <w:bCs/>
                <w:color w:val="C00000"/>
                <w:sz w:val="24"/>
                <w:szCs w:val="24"/>
                <w:rtl/>
              </w:rPr>
              <w:t>تعرف على البيانات</w:t>
            </w:r>
            <w:r w:rsidR="00732850" w:rsidRPr="00732850">
              <w:rPr>
                <w:rFonts w:asciiTheme="majorBidi" w:hAnsiTheme="majorBidi" w:cstheme="majorBidi"/>
                <w:b/>
                <w:bCs/>
                <w:color w:val="C00000"/>
                <w:sz w:val="24"/>
                <w:szCs w:val="24"/>
                <w:rtl/>
              </w:rPr>
              <w:t>:</w:t>
            </w:r>
            <w:r w:rsidR="00732850" w:rsidRPr="00732850">
              <w:rPr>
                <w:rFonts w:asciiTheme="majorBidi" w:hAnsiTheme="majorBidi" w:cstheme="majorBidi" w:hint="cs"/>
                <w:b/>
                <w:bCs/>
                <w:color w:val="C00000"/>
                <w:sz w:val="24"/>
                <w:szCs w:val="24"/>
                <w:rtl/>
              </w:rPr>
              <w:t xml:space="preserve"> </w:t>
            </w:r>
          </w:p>
          <w:p w14:paraId="4BC69304" w14:textId="110857FB" w:rsidR="003E672E" w:rsidRDefault="00BF3435" w:rsidP="00BF343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MA"/>
              </w:rPr>
              <w:t xml:space="preserve">1- ارتفاع </w:t>
            </w:r>
            <w:r>
              <w:rPr>
                <w:rFonts w:asciiTheme="majorBidi" w:hAnsiTheme="majorBidi" w:cstheme="majorBidi"/>
                <w:sz w:val="24"/>
                <w:szCs w:val="24"/>
                <w:lang w:val="fr-FR" w:bidi="ar-MA"/>
              </w:rPr>
              <w:t>CO</w:t>
            </w:r>
            <w:r w:rsidRPr="00BF3435">
              <w:rPr>
                <w:rFonts w:asciiTheme="majorBidi" w:hAnsiTheme="majorBidi" w:cstheme="majorBidi"/>
                <w:sz w:val="24"/>
                <w:szCs w:val="24"/>
                <w:vertAlign w:val="subscript"/>
                <w:lang w:val="fr-FR" w:bidi="ar-MA"/>
              </w:rPr>
              <w:t>2</w:t>
            </w:r>
            <w:r>
              <w:rPr>
                <w:rFonts w:asciiTheme="majorBidi" w:hAnsiTheme="majorBidi" w:cstheme="majorBidi" w:hint="cs"/>
                <w:sz w:val="24"/>
                <w:szCs w:val="24"/>
                <w:rtl/>
                <w:lang w:val="fr-FR" w:bidi="ar-DZ"/>
              </w:rPr>
              <w:t xml:space="preserve">       2- المركز المسرع لضربات القلب        3- المركز التنفسي </w:t>
            </w:r>
            <w:r>
              <w:rPr>
                <w:rFonts w:asciiTheme="majorBidi" w:hAnsiTheme="majorBidi" w:cstheme="majorBidi"/>
                <w:sz w:val="24"/>
                <w:szCs w:val="24"/>
                <w:lang w:val="fr-FR" w:bidi="ar-DZ"/>
              </w:rPr>
              <w:t>R</w:t>
            </w:r>
            <w:r>
              <w:rPr>
                <w:rFonts w:asciiTheme="majorBidi" w:hAnsiTheme="majorBidi" w:cstheme="majorBidi" w:hint="cs"/>
                <w:sz w:val="24"/>
                <w:szCs w:val="24"/>
                <w:rtl/>
                <w:lang w:val="fr-FR" w:bidi="ar-DZ"/>
              </w:rPr>
              <w:t xml:space="preserve">            4- مراكز عصبية (البصلة السيسائية)</w:t>
            </w:r>
          </w:p>
          <w:p w14:paraId="0823F82D" w14:textId="3DC189FF" w:rsidR="00BF3435" w:rsidRPr="00BF3435" w:rsidRDefault="00BF3435" w:rsidP="00BF3435">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5- عصب قرب ودي        6- عصب تنفسي         7- تسارع الوتيرة القلبية          8- تسارع الوتيرة التنفسية           9- انخفاض </w:t>
            </w:r>
            <w:r>
              <w:rPr>
                <w:rFonts w:asciiTheme="majorBidi" w:hAnsiTheme="majorBidi" w:cstheme="majorBidi"/>
                <w:sz w:val="24"/>
                <w:szCs w:val="24"/>
                <w:lang w:val="fr-FR" w:bidi="ar-DZ"/>
              </w:rPr>
              <w:t>O</w:t>
            </w:r>
            <w:r w:rsidRPr="00BF3435">
              <w:rPr>
                <w:rFonts w:asciiTheme="majorBidi" w:hAnsiTheme="majorBidi" w:cstheme="majorBidi"/>
                <w:sz w:val="24"/>
                <w:szCs w:val="24"/>
                <w:vertAlign w:val="subscript"/>
                <w:lang w:val="fr-FR" w:bidi="ar-DZ"/>
              </w:rPr>
              <w:t>2</w:t>
            </w:r>
          </w:p>
          <w:p w14:paraId="53FA8386" w14:textId="4EAABD26" w:rsidR="0035255E" w:rsidRDefault="0035255E" w:rsidP="00D87612">
            <w:pPr>
              <w:tabs>
                <w:tab w:val="left" w:pos="929"/>
              </w:tabs>
              <w:bidi/>
              <w:rPr>
                <w:rFonts w:asciiTheme="majorBidi" w:hAnsiTheme="majorBidi" w:cstheme="majorBidi"/>
                <w:sz w:val="24"/>
                <w:szCs w:val="24"/>
                <w:rtl/>
                <w:lang w:val="fr-FR"/>
              </w:rPr>
            </w:pPr>
          </w:p>
          <w:p w14:paraId="3D2DAEF8" w14:textId="365451B1" w:rsidR="00D87612" w:rsidRDefault="00D87612" w:rsidP="00D87612">
            <w:pPr>
              <w:tabs>
                <w:tab w:val="left" w:pos="929"/>
              </w:tabs>
              <w:bidi/>
              <w:rPr>
                <w:rFonts w:asciiTheme="majorBidi" w:hAnsiTheme="majorBidi" w:cstheme="majorBidi"/>
                <w:b/>
                <w:bCs/>
                <w:color w:val="C00000"/>
                <w:sz w:val="24"/>
                <w:szCs w:val="24"/>
                <w:rtl/>
              </w:rPr>
            </w:pPr>
            <w:r>
              <w:rPr>
                <w:rFonts w:asciiTheme="majorBidi" w:hAnsiTheme="majorBidi" w:cstheme="majorBidi" w:hint="cs"/>
                <w:b/>
                <w:bCs/>
                <w:color w:val="C00000"/>
                <w:sz w:val="24"/>
                <w:szCs w:val="24"/>
                <w:rtl/>
                <w:lang w:bidi="ar-DZ"/>
              </w:rPr>
              <w:t>2</w:t>
            </w:r>
            <w:r>
              <w:rPr>
                <w:rFonts w:asciiTheme="majorBidi" w:hAnsiTheme="majorBidi" w:cstheme="majorBidi" w:hint="cs"/>
                <w:b/>
                <w:bCs/>
                <w:color w:val="C00000"/>
                <w:sz w:val="24"/>
                <w:szCs w:val="24"/>
                <w:rtl/>
                <w:lang w:bidi="ar-DZ"/>
              </w:rPr>
              <w:t xml:space="preserve">- </w:t>
            </w:r>
            <w:r w:rsidRPr="00D87612">
              <w:rPr>
                <w:rFonts w:asciiTheme="majorBidi" w:hAnsiTheme="majorBidi" w:cstheme="majorBidi" w:hint="cs"/>
                <w:b/>
                <w:bCs/>
                <w:color w:val="C00000"/>
                <w:sz w:val="24"/>
                <w:szCs w:val="24"/>
                <w:rtl/>
                <w:lang w:bidi="ar-DZ"/>
              </w:rPr>
              <w:t>نص علمي</w:t>
            </w:r>
            <w:r>
              <w:rPr>
                <w:rFonts w:asciiTheme="majorBidi" w:hAnsiTheme="majorBidi" w:cstheme="majorBidi" w:hint="cs"/>
                <w:b/>
                <w:bCs/>
                <w:color w:val="C00000"/>
                <w:sz w:val="24"/>
                <w:szCs w:val="24"/>
                <w:rtl/>
                <w:lang w:bidi="ar-DZ"/>
              </w:rPr>
              <w:t xml:space="preserve"> يشرح</w:t>
            </w:r>
            <w:r w:rsidRPr="00D87612">
              <w:rPr>
                <w:rFonts w:asciiTheme="majorBidi" w:hAnsiTheme="majorBidi" w:cstheme="majorBidi" w:hint="cs"/>
                <w:b/>
                <w:bCs/>
                <w:color w:val="C00000"/>
                <w:sz w:val="24"/>
                <w:szCs w:val="24"/>
                <w:rtl/>
                <w:lang w:bidi="ar-DZ"/>
              </w:rPr>
              <w:t xml:space="preserve"> آلية تنبيه المراكز العصبية لتأمين دمج المعلومات من أجل التنسيق بين الوتيرتين القلبية و</w:t>
            </w:r>
            <w:r>
              <w:rPr>
                <w:rFonts w:asciiTheme="majorBidi" w:hAnsiTheme="majorBidi" w:cstheme="majorBidi" w:hint="cs"/>
                <w:b/>
                <w:bCs/>
                <w:color w:val="C00000"/>
                <w:sz w:val="24"/>
                <w:szCs w:val="24"/>
                <w:rtl/>
                <w:lang w:bidi="ar-DZ"/>
              </w:rPr>
              <w:t xml:space="preserve"> </w:t>
            </w:r>
            <w:r w:rsidRPr="00D87612">
              <w:rPr>
                <w:rFonts w:asciiTheme="majorBidi" w:hAnsiTheme="majorBidi" w:cstheme="majorBidi" w:hint="cs"/>
                <w:b/>
                <w:bCs/>
                <w:color w:val="C00000"/>
                <w:sz w:val="24"/>
                <w:szCs w:val="24"/>
                <w:rtl/>
                <w:lang w:bidi="ar-DZ"/>
              </w:rPr>
              <w:t>التنفسية خلال الجهد العضلي</w:t>
            </w:r>
            <w:r w:rsidRPr="00732850">
              <w:rPr>
                <w:rFonts w:asciiTheme="majorBidi" w:hAnsiTheme="majorBidi" w:cstheme="majorBidi"/>
                <w:b/>
                <w:bCs/>
                <w:color w:val="C00000"/>
                <w:sz w:val="24"/>
                <w:szCs w:val="24"/>
                <w:rtl/>
              </w:rPr>
              <w:t>:</w:t>
            </w:r>
            <w:r w:rsidRPr="00732850">
              <w:rPr>
                <w:rFonts w:asciiTheme="majorBidi" w:hAnsiTheme="majorBidi" w:cstheme="majorBidi" w:hint="cs"/>
                <w:b/>
                <w:bCs/>
                <w:color w:val="C00000"/>
                <w:sz w:val="24"/>
                <w:szCs w:val="24"/>
                <w:rtl/>
              </w:rPr>
              <w:t xml:space="preserve"> </w:t>
            </w:r>
          </w:p>
          <w:p w14:paraId="07272D01" w14:textId="54AD18EE" w:rsidR="00D87612" w:rsidRDefault="00D87612" w:rsidP="00D87612">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MA"/>
              </w:rPr>
              <w:t xml:space="preserve">     تتغير الوتيرة القلبية و الوتيرة التنفسية حسب حاجيات مختلف أعضاء العضوية إلى مغذيات و </w:t>
            </w:r>
            <w:r>
              <w:rPr>
                <w:rFonts w:asciiTheme="majorBidi" w:hAnsiTheme="majorBidi" w:cstheme="majorBidi"/>
                <w:sz w:val="24"/>
                <w:szCs w:val="24"/>
                <w:lang w:val="fr-FR" w:bidi="ar-MA"/>
              </w:rPr>
              <w:t>O2</w:t>
            </w:r>
            <w:r>
              <w:rPr>
                <w:rFonts w:asciiTheme="majorBidi" w:hAnsiTheme="majorBidi" w:cstheme="majorBidi" w:hint="cs"/>
                <w:sz w:val="24"/>
                <w:szCs w:val="24"/>
                <w:rtl/>
                <w:lang w:val="fr-FR" w:bidi="ar-DZ"/>
              </w:rPr>
              <w:t>، و يسمح هذا التغير بتأمين التكيف الوظيفي الذي تتحكم فيه مراكز التنظيم العصبي.</w:t>
            </w:r>
          </w:p>
          <w:p w14:paraId="0FA236E9" w14:textId="4237295E" w:rsidR="00D87612" w:rsidRPr="00D87612" w:rsidRDefault="00D87612" w:rsidP="00D87612">
            <w:pPr>
              <w:tabs>
                <w:tab w:val="left" w:pos="929"/>
              </w:tabs>
              <w:bidi/>
              <w:rPr>
                <w:rFonts w:asciiTheme="majorBidi" w:hAnsiTheme="majorBidi" w:cstheme="majorBidi" w:hint="cs"/>
                <w:b/>
                <w:bCs/>
                <w:sz w:val="24"/>
                <w:szCs w:val="24"/>
                <w:rtl/>
                <w:lang w:val="fr-FR" w:bidi="ar-DZ"/>
              </w:rPr>
            </w:pPr>
            <w:r w:rsidRPr="00D87612">
              <w:rPr>
                <w:rFonts w:asciiTheme="majorBidi" w:hAnsiTheme="majorBidi" w:cstheme="majorBidi" w:hint="cs"/>
                <w:b/>
                <w:bCs/>
                <w:sz w:val="24"/>
                <w:szCs w:val="24"/>
                <w:rtl/>
                <w:lang w:val="fr-FR" w:bidi="ar-DZ"/>
              </w:rPr>
              <w:t>- فكيف يتم تنبيه المراكز العصبية</w:t>
            </w:r>
            <w:r w:rsidRPr="00D87612">
              <w:rPr>
                <w:rFonts w:asciiTheme="majorBidi" w:hAnsiTheme="majorBidi" w:cstheme="majorBidi" w:hint="cs"/>
                <w:b/>
                <w:bCs/>
                <w:color w:val="C00000"/>
                <w:sz w:val="24"/>
                <w:szCs w:val="24"/>
                <w:rtl/>
                <w:lang w:bidi="ar-DZ"/>
              </w:rPr>
              <w:t xml:space="preserve"> </w:t>
            </w:r>
            <w:r w:rsidRPr="00D87612">
              <w:rPr>
                <w:rFonts w:asciiTheme="majorBidi" w:hAnsiTheme="majorBidi" w:cstheme="majorBidi" w:hint="cs"/>
                <w:b/>
                <w:bCs/>
                <w:sz w:val="24"/>
                <w:szCs w:val="24"/>
                <w:rtl/>
                <w:lang w:val="fr-FR" w:bidi="ar-DZ"/>
              </w:rPr>
              <w:t>لتأمين دمج المعلومات من أجل التنسيق بين الوتيرتين القلبية و التنفسية خلال الجهد العضلي</w:t>
            </w:r>
            <w:r w:rsidRPr="00D87612">
              <w:rPr>
                <w:rFonts w:asciiTheme="majorBidi" w:hAnsiTheme="majorBidi" w:cstheme="majorBidi" w:hint="cs"/>
                <w:b/>
                <w:bCs/>
                <w:sz w:val="24"/>
                <w:szCs w:val="24"/>
                <w:rtl/>
                <w:lang w:val="fr-FR" w:bidi="ar-DZ"/>
              </w:rPr>
              <w:t>؟</w:t>
            </w:r>
          </w:p>
          <w:p w14:paraId="3A419FA9" w14:textId="50876F6B" w:rsidR="00732850" w:rsidRDefault="00D87612" w:rsidP="00D87612">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 يسبب النشاط العضلي استهلاكا للـ </w:t>
            </w:r>
            <w:r>
              <w:rPr>
                <w:rFonts w:asciiTheme="majorBidi" w:hAnsiTheme="majorBidi" w:cstheme="majorBidi"/>
                <w:sz w:val="24"/>
                <w:szCs w:val="24"/>
                <w:lang w:val="fr-FR"/>
              </w:rPr>
              <w:t>O2</w:t>
            </w:r>
            <w:r>
              <w:rPr>
                <w:rFonts w:asciiTheme="majorBidi" w:hAnsiTheme="majorBidi" w:cstheme="majorBidi" w:hint="cs"/>
                <w:sz w:val="24"/>
                <w:szCs w:val="24"/>
                <w:rtl/>
                <w:lang w:val="fr-FR" w:bidi="ar-DZ"/>
              </w:rPr>
              <w:t xml:space="preserve"> و طرحا للـ </w:t>
            </w:r>
            <w:r>
              <w:rPr>
                <w:rFonts w:asciiTheme="majorBidi" w:hAnsiTheme="majorBidi" w:cstheme="majorBidi"/>
                <w:sz w:val="24"/>
                <w:szCs w:val="24"/>
                <w:lang w:val="fr-FR" w:bidi="ar-DZ"/>
              </w:rPr>
              <w:t>CO2</w:t>
            </w:r>
            <w:r>
              <w:rPr>
                <w:rFonts w:asciiTheme="majorBidi" w:hAnsiTheme="majorBidi" w:cstheme="majorBidi" w:hint="cs"/>
                <w:sz w:val="24"/>
                <w:szCs w:val="24"/>
                <w:rtl/>
                <w:lang w:val="fr-FR" w:bidi="ar-DZ"/>
              </w:rPr>
              <w:t xml:space="preserve"> في الدم، و ذلك ما يؤدي إلى انخفاض </w:t>
            </w:r>
            <w:r>
              <w:rPr>
                <w:rFonts w:asciiTheme="majorBidi" w:hAnsiTheme="majorBidi" w:cstheme="majorBidi"/>
                <w:sz w:val="24"/>
                <w:szCs w:val="24"/>
                <w:lang w:val="fr-FR" w:bidi="ar-DZ"/>
              </w:rPr>
              <w:t>O2</w:t>
            </w:r>
            <w:r>
              <w:rPr>
                <w:rFonts w:asciiTheme="majorBidi" w:hAnsiTheme="majorBidi" w:cstheme="majorBidi" w:hint="cs"/>
                <w:sz w:val="24"/>
                <w:szCs w:val="24"/>
                <w:rtl/>
                <w:lang w:val="fr-FR" w:bidi="ar-DZ"/>
              </w:rPr>
              <w:t xml:space="preserve"> و ارتفاع </w:t>
            </w:r>
            <w:r>
              <w:rPr>
                <w:rFonts w:asciiTheme="majorBidi" w:hAnsiTheme="majorBidi" w:cstheme="majorBidi"/>
                <w:sz w:val="24"/>
                <w:szCs w:val="24"/>
                <w:lang w:val="fr-FR" w:bidi="ar-DZ"/>
              </w:rPr>
              <w:t>CO2</w:t>
            </w:r>
            <w:r>
              <w:rPr>
                <w:rFonts w:asciiTheme="majorBidi" w:hAnsiTheme="majorBidi" w:cstheme="majorBidi" w:hint="cs"/>
                <w:sz w:val="24"/>
                <w:szCs w:val="24"/>
                <w:rtl/>
                <w:lang w:val="fr-FR" w:bidi="ar-DZ"/>
              </w:rPr>
              <w:t xml:space="preserve"> الذي تتحسس له المستقبلات الحسية في القوس الأبهرية.</w:t>
            </w:r>
          </w:p>
          <w:p w14:paraId="66D7921C" w14:textId="246A94C5" w:rsidR="00D87612" w:rsidRDefault="00D87612" w:rsidP="00D87612">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تبعث القوس الأبهرية المتحسسة برسائل حسية عبر عصب </w:t>
            </w:r>
            <w:r>
              <w:rPr>
                <w:rFonts w:asciiTheme="majorBidi" w:hAnsiTheme="majorBidi" w:cstheme="majorBidi"/>
                <w:sz w:val="24"/>
                <w:szCs w:val="24"/>
                <w:lang w:val="fr-FR" w:bidi="ar-DZ"/>
              </w:rPr>
              <w:t>Cyon</w:t>
            </w:r>
            <w:r>
              <w:rPr>
                <w:rFonts w:asciiTheme="majorBidi" w:hAnsiTheme="majorBidi" w:cstheme="majorBidi" w:hint="cs"/>
                <w:sz w:val="24"/>
                <w:szCs w:val="24"/>
                <w:rtl/>
                <w:lang w:val="fr-FR" w:bidi="ar-DZ"/>
              </w:rPr>
              <w:t xml:space="preserve"> إلى المركز التنفسي في البصلة السيسائ</w:t>
            </w:r>
            <w:r w:rsidR="0084271B">
              <w:rPr>
                <w:rFonts w:asciiTheme="majorBidi" w:hAnsiTheme="majorBidi" w:cstheme="majorBidi" w:hint="cs"/>
                <w:sz w:val="24"/>
                <w:szCs w:val="24"/>
                <w:rtl/>
                <w:lang w:val="fr-FR" w:bidi="ar-DZ"/>
              </w:rPr>
              <w:t>ية</w:t>
            </w:r>
            <w:r>
              <w:rPr>
                <w:rFonts w:asciiTheme="majorBidi" w:hAnsiTheme="majorBidi" w:cstheme="majorBidi" w:hint="cs"/>
                <w:sz w:val="24"/>
                <w:szCs w:val="24"/>
                <w:rtl/>
                <w:lang w:val="fr-FR" w:bidi="ar-DZ"/>
              </w:rPr>
              <w:t xml:space="preserve">، الذي بدوره يبعث </w:t>
            </w:r>
            <w:r w:rsidR="0084271B">
              <w:rPr>
                <w:rFonts w:asciiTheme="majorBidi" w:hAnsiTheme="majorBidi" w:cstheme="majorBidi" w:hint="cs"/>
                <w:sz w:val="24"/>
                <w:szCs w:val="24"/>
                <w:rtl/>
                <w:lang w:val="fr-FR" w:bidi="ar-DZ"/>
              </w:rPr>
              <w:t>برسائل حركية عبر أعصاب عضلة الحجاب الحاجز و أعصاب العضلات البيضلعية، مما يؤدي إلى رفع الوتيرة التنفسية.</w:t>
            </w:r>
          </w:p>
          <w:p w14:paraId="27DA1D57" w14:textId="2A24FC2F" w:rsidR="0084271B" w:rsidRDefault="0084271B" w:rsidP="0084271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كما تنتقل الرسائل العصبية الحسية من القوس الأبهرية إلى المركز المبطئ لضربات القلب في البصلة السيسائية فتثبط نشاطه و بالتالي يقلل من عدد الرسائل التي يبعثها عبر العصب قرب الودي إلى القلب.</w:t>
            </w:r>
          </w:p>
          <w:p w14:paraId="67EB5603" w14:textId="78290F78" w:rsidR="0084271B" w:rsidRDefault="0084271B" w:rsidP="0084271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و على العكس من ذلك، الرسائل العصبية الحسية الآتية من القوس الأبهرية باتجاه المركز المسرع لضربات القلب في البصلة السيسائية تزيد من نشاطه فيرفع من عدد الرسائل التي يبعثها عبر العصب الودي إلى القلب فتزيد ضرباته.</w:t>
            </w:r>
          </w:p>
          <w:p w14:paraId="5A4361FB" w14:textId="316EE7E3" w:rsidR="0084271B" w:rsidRDefault="0084271B" w:rsidP="0084271B">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lang w:val="fr-FR" w:bidi="ar-DZ"/>
              </w:rPr>
              <w:t xml:space="preserve">     يشرف الجهاز العصبي الإعاشي على تنسيق نشاطات عدة أعضاء لغرض تحقيق وظيفة</w:t>
            </w:r>
            <w:r w:rsidR="00D41B06">
              <w:rPr>
                <w:rFonts w:asciiTheme="majorBidi" w:hAnsiTheme="majorBidi" w:cstheme="majorBidi" w:hint="cs"/>
                <w:sz w:val="24"/>
                <w:szCs w:val="24"/>
                <w:rtl/>
                <w:lang w:val="fr-FR" w:bidi="ar-DZ"/>
              </w:rPr>
              <w:t xml:space="preserve"> قلبية و تنفسية</w:t>
            </w:r>
            <w:r>
              <w:rPr>
                <w:rFonts w:asciiTheme="majorBidi" w:hAnsiTheme="majorBidi" w:cstheme="majorBidi" w:hint="cs"/>
                <w:sz w:val="24"/>
                <w:szCs w:val="24"/>
                <w:rtl/>
                <w:lang w:val="fr-FR" w:bidi="ar-DZ"/>
              </w:rPr>
              <w:t xml:space="preserve"> متكيفة و منسجمة </w:t>
            </w:r>
            <w:r w:rsidR="00402BD1">
              <w:rPr>
                <w:rFonts w:asciiTheme="majorBidi" w:hAnsiTheme="majorBidi" w:cstheme="majorBidi" w:hint="cs"/>
                <w:sz w:val="24"/>
                <w:szCs w:val="24"/>
                <w:rtl/>
                <w:lang w:val="fr-FR" w:bidi="ar-DZ"/>
              </w:rPr>
              <w:t>مع حاجات العضوية.</w:t>
            </w:r>
          </w:p>
          <w:p w14:paraId="71C7B3C5" w14:textId="77777777" w:rsidR="00732850" w:rsidRDefault="00732850" w:rsidP="00732850">
            <w:pPr>
              <w:tabs>
                <w:tab w:val="left" w:pos="929"/>
              </w:tabs>
              <w:bidi/>
              <w:jc w:val="center"/>
              <w:rPr>
                <w:rFonts w:asciiTheme="majorBidi" w:hAnsiTheme="majorBidi" w:cstheme="majorBidi"/>
                <w:sz w:val="24"/>
                <w:szCs w:val="24"/>
                <w:rtl/>
                <w:lang w:val="fr-FR"/>
              </w:rPr>
            </w:pPr>
          </w:p>
          <w:p w14:paraId="581D307E" w14:textId="77777777" w:rsidR="003E672E" w:rsidRDefault="003E672E" w:rsidP="003E672E">
            <w:pPr>
              <w:tabs>
                <w:tab w:val="left" w:pos="929"/>
              </w:tabs>
              <w:bidi/>
              <w:rPr>
                <w:rFonts w:asciiTheme="majorBidi" w:hAnsiTheme="majorBidi" w:cstheme="majorBidi"/>
                <w:sz w:val="24"/>
                <w:szCs w:val="24"/>
                <w:rtl/>
                <w:lang w:val="fr-FR"/>
              </w:rPr>
            </w:pPr>
          </w:p>
          <w:p w14:paraId="1B7CD174" w14:textId="008229A9" w:rsidR="003E672E" w:rsidRPr="00814DED" w:rsidRDefault="003E672E" w:rsidP="003E672E">
            <w:pPr>
              <w:tabs>
                <w:tab w:val="left" w:pos="929"/>
              </w:tabs>
              <w:bidi/>
              <w:rPr>
                <w:rFonts w:asciiTheme="majorBidi" w:hAnsiTheme="majorBidi" w:cstheme="majorBidi"/>
                <w:sz w:val="24"/>
                <w:szCs w:val="24"/>
                <w:rtl/>
                <w:lang w:val="fr-FR"/>
              </w:rPr>
            </w:pPr>
          </w:p>
        </w:tc>
      </w:tr>
    </w:tbl>
    <w:p w14:paraId="06AB08D1" w14:textId="53F4B317" w:rsidR="00622CAB" w:rsidRDefault="00622CAB" w:rsidP="00CC14A7">
      <w:pPr>
        <w:bidi/>
        <w:rPr>
          <w:lang w:bidi="ar-DZ"/>
        </w:rPr>
      </w:pPr>
    </w:p>
    <w:sectPr w:rsidR="00622CAB" w:rsidSect="00AE482B">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E6A31" w14:textId="77777777" w:rsidR="00186246" w:rsidRDefault="00186246" w:rsidP="00AE482B">
      <w:pPr>
        <w:spacing w:after="0" w:line="240" w:lineRule="auto"/>
      </w:pPr>
      <w:r>
        <w:separator/>
      </w:r>
    </w:p>
  </w:endnote>
  <w:endnote w:type="continuationSeparator" w:id="0">
    <w:p w14:paraId="7A885FD5" w14:textId="77777777" w:rsidR="00186246" w:rsidRDefault="00186246"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A732D" w14:textId="77777777" w:rsidR="00186246" w:rsidRDefault="00186246" w:rsidP="00AE482B">
      <w:pPr>
        <w:spacing w:after="0" w:line="240" w:lineRule="auto"/>
      </w:pPr>
      <w:r>
        <w:separator/>
      </w:r>
    </w:p>
  </w:footnote>
  <w:footnote w:type="continuationSeparator" w:id="0">
    <w:p w14:paraId="2155FA37" w14:textId="77777777" w:rsidR="00186246" w:rsidRDefault="00186246"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39" type="#_x0000_t75" style="width:11.2pt;height:11.2pt" o:bullet="t">
        <v:imagedata r:id="rId1" o:title="BD14579_"/>
      </v:shape>
    </w:pict>
  </w:numPicBullet>
  <w:numPicBullet w:numPicBulletId="1">
    <w:pict>
      <v:shape id="_x0000_i3440" type="#_x0000_t75" style="width:11.2pt;height:11.2pt" o:bullet="t">
        <v:imagedata r:id="rId2" o:title="BD14579_"/>
      </v:shape>
    </w:pict>
  </w:numPicBullet>
  <w:abstractNum w:abstractNumId="0" w15:restartNumberingAfterBreak="0">
    <w:nsid w:val="009509B1"/>
    <w:multiLevelType w:val="hybridMultilevel"/>
    <w:tmpl w:val="9398BC16"/>
    <w:lvl w:ilvl="0" w:tplc="685C2DA4">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1246AAB"/>
    <w:multiLevelType w:val="hybridMultilevel"/>
    <w:tmpl w:val="E8AE1DC6"/>
    <w:lvl w:ilvl="0" w:tplc="B00C5FB4">
      <w:start w:val="1"/>
      <w:numFmt w:val="bullet"/>
      <w:lvlText w:val=""/>
      <w:lvlPicBulletId w:val="0"/>
      <w:lvlJc w:val="left"/>
      <w:pPr>
        <w:ind w:left="502" w:hanging="360"/>
      </w:pPr>
      <w:rPr>
        <w:rFonts w:ascii="Wingdings" w:hAnsi="Wingdings" w:hint="default"/>
        <w:b/>
        <w:bCs/>
        <w:color w:val="00B050"/>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012B0BDC"/>
    <w:multiLevelType w:val="hybridMultilevel"/>
    <w:tmpl w:val="E6B2C70A"/>
    <w:lvl w:ilvl="0" w:tplc="25522662">
      <w:start w:val="75"/>
      <w:numFmt w:val="bullet"/>
      <w:lvlText w:val="-"/>
      <w:lvlJc w:val="left"/>
      <w:pPr>
        <w:ind w:left="720" w:hanging="360"/>
      </w:pPr>
      <w:rPr>
        <w:rFonts w:ascii="Traditional Arabic" w:eastAsia="Times New Roman" w:hAnsi="Traditional Arabic" w:cs="Traditional Arabic" w:hint="default"/>
        <w:b/>
        <w:bCs/>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E10D9E"/>
    <w:multiLevelType w:val="hybridMultilevel"/>
    <w:tmpl w:val="9C74BE3E"/>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4AE3D1D"/>
    <w:multiLevelType w:val="hybridMultilevel"/>
    <w:tmpl w:val="EADEE896"/>
    <w:lvl w:ilvl="0" w:tplc="65F4C3A8">
      <w:start w:val="1"/>
      <w:numFmt w:val="bullet"/>
      <w:lvlText w:val=""/>
      <w:lvlPicBulletId w:val="1"/>
      <w:lvlJc w:val="left"/>
      <w:pPr>
        <w:ind w:left="4329" w:hanging="360"/>
      </w:pPr>
      <w:rPr>
        <w:rFonts w:ascii="Symbol" w:hAnsi="Symbol" w:hint="default"/>
        <w:b/>
        <w:bCs/>
        <w:color w:val="auto"/>
        <w:sz w:val="12"/>
        <w:szCs w:val="12"/>
        <w:lang w:bidi="ar-SA"/>
      </w:rPr>
    </w:lvl>
    <w:lvl w:ilvl="1" w:tplc="040C0003" w:tentative="1">
      <w:start w:val="1"/>
      <w:numFmt w:val="bullet"/>
      <w:lvlText w:val="o"/>
      <w:lvlJc w:val="left"/>
      <w:pPr>
        <w:ind w:left="5049" w:hanging="360"/>
      </w:pPr>
      <w:rPr>
        <w:rFonts w:ascii="Courier New" w:hAnsi="Courier New" w:cs="Courier New" w:hint="default"/>
      </w:rPr>
    </w:lvl>
    <w:lvl w:ilvl="2" w:tplc="040C0005" w:tentative="1">
      <w:start w:val="1"/>
      <w:numFmt w:val="bullet"/>
      <w:lvlText w:val=""/>
      <w:lvlJc w:val="left"/>
      <w:pPr>
        <w:ind w:left="5769" w:hanging="360"/>
      </w:pPr>
      <w:rPr>
        <w:rFonts w:ascii="Wingdings" w:hAnsi="Wingdings" w:hint="default"/>
      </w:rPr>
    </w:lvl>
    <w:lvl w:ilvl="3" w:tplc="040C0001" w:tentative="1">
      <w:start w:val="1"/>
      <w:numFmt w:val="bullet"/>
      <w:lvlText w:val=""/>
      <w:lvlJc w:val="left"/>
      <w:pPr>
        <w:ind w:left="6489" w:hanging="360"/>
      </w:pPr>
      <w:rPr>
        <w:rFonts w:ascii="Symbol" w:hAnsi="Symbol" w:hint="default"/>
      </w:rPr>
    </w:lvl>
    <w:lvl w:ilvl="4" w:tplc="040C0003" w:tentative="1">
      <w:start w:val="1"/>
      <w:numFmt w:val="bullet"/>
      <w:lvlText w:val="o"/>
      <w:lvlJc w:val="left"/>
      <w:pPr>
        <w:ind w:left="7209" w:hanging="360"/>
      </w:pPr>
      <w:rPr>
        <w:rFonts w:ascii="Courier New" w:hAnsi="Courier New" w:cs="Courier New" w:hint="default"/>
      </w:rPr>
    </w:lvl>
    <w:lvl w:ilvl="5" w:tplc="040C0005" w:tentative="1">
      <w:start w:val="1"/>
      <w:numFmt w:val="bullet"/>
      <w:lvlText w:val=""/>
      <w:lvlJc w:val="left"/>
      <w:pPr>
        <w:ind w:left="7929" w:hanging="360"/>
      </w:pPr>
      <w:rPr>
        <w:rFonts w:ascii="Wingdings" w:hAnsi="Wingdings" w:hint="default"/>
      </w:rPr>
    </w:lvl>
    <w:lvl w:ilvl="6" w:tplc="040C0001" w:tentative="1">
      <w:start w:val="1"/>
      <w:numFmt w:val="bullet"/>
      <w:lvlText w:val=""/>
      <w:lvlJc w:val="left"/>
      <w:pPr>
        <w:ind w:left="8649" w:hanging="360"/>
      </w:pPr>
      <w:rPr>
        <w:rFonts w:ascii="Symbol" w:hAnsi="Symbol" w:hint="default"/>
      </w:rPr>
    </w:lvl>
    <w:lvl w:ilvl="7" w:tplc="040C0003" w:tentative="1">
      <w:start w:val="1"/>
      <w:numFmt w:val="bullet"/>
      <w:lvlText w:val="o"/>
      <w:lvlJc w:val="left"/>
      <w:pPr>
        <w:ind w:left="9369" w:hanging="360"/>
      </w:pPr>
      <w:rPr>
        <w:rFonts w:ascii="Courier New" w:hAnsi="Courier New" w:cs="Courier New" w:hint="default"/>
      </w:rPr>
    </w:lvl>
    <w:lvl w:ilvl="8" w:tplc="040C0005" w:tentative="1">
      <w:start w:val="1"/>
      <w:numFmt w:val="bullet"/>
      <w:lvlText w:val=""/>
      <w:lvlJc w:val="left"/>
      <w:pPr>
        <w:ind w:left="10089" w:hanging="360"/>
      </w:pPr>
      <w:rPr>
        <w:rFonts w:ascii="Wingdings" w:hAnsi="Wingdings" w:hint="default"/>
      </w:rPr>
    </w:lvl>
  </w:abstractNum>
  <w:abstractNum w:abstractNumId="5" w15:restartNumberingAfterBreak="0">
    <w:nsid w:val="09077955"/>
    <w:multiLevelType w:val="hybridMultilevel"/>
    <w:tmpl w:val="623E4294"/>
    <w:lvl w:ilvl="0" w:tplc="EE782008">
      <w:start w:val="1"/>
      <w:numFmt w:val="bullet"/>
      <w:lvlText w:val=""/>
      <w:lvlPicBulletId w:val="1"/>
      <w:lvlJc w:val="left"/>
      <w:pPr>
        <w:ind w:left="502" w:hanging="360"/>
      </w:pPr>
      <w:rPr>
        <w:rFonts w:ascii="Symbol" w:hAnsi="Symbol" w:hint="default"/>
        <w:color w:val="auto"/>
        <w:sz w:val="12"/>
        <w:szCs w:val="12"/>
        <w:lang w:bidi="ar-DZ"/>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0C94352A"/>
    <w:multiLevelType w:val="hybridMultilevel"/>
    <w:tmpl w:val="5E1EFFAC"/>
    <w:lvl w:ilvl="0" w:tplc="2EE8BFB4">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0EF33026"/>
    <w:multiLevelType w:val="hybridMultilevel"/>
    <w:tmpl w:val="D64A55CC"/>
    <w:lvl w:ilvl="0" w:tplc="942C0290">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8" w15:restartNumberingAfterBreak="0">
    <w:nsid w:val="114A7980"/>
    <w:multiLevelType w:val="hybridMultilevel"/>
    <w:tmpl w:val="E79E52A4"/>
    <w:lvl w:ilvl="0" w:tplc="EE782008">
      <w:start w:val="1"/>
      <w:numFmt w:val="bullet"/>
      <w:lvlText w:val=""/>
      <w:lvlPicBulletId w:val="1"/>
      <w:lvlJc w:val="left"/>
      <w:pPr>
        <w:ind w:left="2344" w:hanging="360"/>
      </w:pPr>
      <w:rPr>
        <w:rFonts w:ascii="Symbol" w:hAnsi="Symbol" w:hint="default"/>
        <w:color w:val="auto"/>
        <w:sz w:val="12"/>
        <w:szCs w:val="12"/>
        <w:lang w:bidi="ar-DZ"/>
      </w:rPr>
    </w:lvl>
    <w:lvl w:ilvl="1" w:tplc="040C0003" w:tentative="1">
      <w:start w:val="1"/>
      <w:numFmt w:val="bullet"/>
      <w:lvlText w:val="o"/>
      <w:lvlJc w:val="left"/>
      <w:pPr>
        <w:ind w:left="3064" w:hanging="360"/>
      </w:pPr>
      <w:rPr>
        <w:rFonts w:ascii="Courier New" w:hAnsi="Courier New" w:cs="Courier New" w:hint="default"/>
      </w:rPr>
    </w:lvl>
    <w:lvl w:ilvl="2" w:tplc="040C0005" w:tentative="1">
      <w:start w:val="1"/>
      <w:numFmt w:val="bullet"/>
      <w:lvlText w:val=""/>
      <w:lvlJc w:val="left"/>
      <w:pPr>
        <w:ind w:left="3784" w:hanging="360"/>
      </w:pPr>
      <w:rPr>
        <w:rFonts w:ascii="Wingdings" w:hAnsi="Wingdings" w:hint="default"/>
      </w:rPr>
    </w:lvl>
    <w:lvl w:ilvl="3" w:tplc="040C0001" w:tentative="1">
      <w:start w:val="1"/>
      <w:numFmt w:val="bullet"/>
      <w:lvlText w:val=""/>
      <w:lvlJc w:val="left"/>
      <w:pPr>
        <w:ind w:left="4504" w:hanging="360"/>
      </w:pPr>
      <w:rPr>
        <w:rFonts w:ascii="Symbol" w:hAnsi="Symbol" w:hint="default"/>
      </w:rPr>
    </w:lvl>
    <w:lvl w:ilvl="4" w:tplc="040C0003" w:tentative="1">
      <w:start w:val="1"/>
      <w:numFmt w:val="bullet"/>
      <w:lvlText w:val="o"/>
      <w:lvlJc w:val="left"/>
      <w:pPr>
        <w:ind w:left="5224" w:hanging="360"/>
      </w:pPr>
      <w:rPr>
        <w:rFonts w:ascii="Courier New" w:hAnsi="Courier New" w:cs="Courier New" w:hint="default"/>
      </w:rPr>
    </w:lvl>
    <w:lvl w:ilvl="5" w:tplc="040C0005" w:tentative="1">
      <w:start w:val="1"/>
      <w:numFmt w:val="bullet"/>
      <w:lvlText w:val=""/>
      <w:lvlJc w:val="left"/>
      <w:pPr>
        <w:ind w:left="5944" w:hanging="360"/>
      </w:pPr>
      <w:rPr>
        <w:rFonts w:ascii="Wingdings" w:hAnsi="Wingdings" w:hint="default"/>
      </w:rPr>
    </w:lvl>
    <w:lvl w:ilvl="6" w:tplc="040C0001" w:tentative="1">
      <w:start w:val="1"/>
      <w:numFmt w:val="bullet"/>
      <w:lvlText w:val=""/>
      <w:lvlJc w:val="left"/>
      <w:pPr>
        <w:ind w:left="6664" w:hanging="360"/>
      </w:pPr>
      <w:rPr>
        <w:rFonts w:ascii="Symbol" w:hAnsi="Symbol" w:hint="default"/>
      </w:rPr>
    </w:lvl>
    <w:lvl w:ilvl="7" w:tplc="040C0003" w:tentative="1">
      <w:start w:val="1"/>
      <w:numFmt w:val="bullet"/>
      <w:lvlText w:val="o"/>
      <w:lvlJc w:val="left"/>
      <w:pPr>
        <w:ind w:left="7384" w:hanging="360"/>
      </w:pPr>
      <w:rPr>
        <w:rFonts w:ascii="Courier New" w:hAnsi="Courier New" w:cs="Courier New" w:hint="default"/>
      </w:rPr>
    </w:lvl>
    <w:lvl w:ilvl="8" w:tplc="040C0005" w:tentative="1">
      <w:start w:val="1"/>
      <w:numFmt w:val="bullet"/>
      <w:lvlText w:val=""/>
      <w:lvlJc w:val="left"/>
      <w:pPr>
        <w:ind w:left="8104" w:hanging="360"/>
      </w:pPr>
      <w:rPr>
        <w:rFonts w:ascii="Wingdings" w:hAnsi="Wingdings" w:hint="default"/>
      </w:rPr>
    </w:lvl>
  </w:abstractNum>
  <w:abstractNum w:abstractNumId="9" w15:restartNumberingAfterBreak="0">
    <w:nsid w:val="14011BEC"/>
    <w:multiLevelType w:val="hybridMultilevel"/>
    <w:tmpl w:val="B796AA5E"/>
    <w:lvl w:ilvl="0" w:tplc="EE782008">
      <w:start w:val="1"/>
      <w:numFmt w:val="bullet"/>
      <w:lvlText w:val=""/>
      <w:lvlPicBulletId w:val="1"/>
      <w:lvlJc w:val="left"/>
      <w:pPr>
        <w:ind w:left="2344" w:hanging="360"/>
      </w:pPr>
      <w:rPr>
        <w:rFonts w:ascii="Symbol" w:hAnsi="Symbol" w:hint="default"/>
        <w:b/>
        <w:color w:val="auto"/>
        <w:sz w:val="12"/>
        <w:szCs w:val="12"/>
        <w:lang w:bidi="ar-DZ"/>
      </w:rPr>
    </w:lvl>
    <w:lvl w:ilvl="1" w:tplc="040C0003" w:tentative="1">
      <w:start w:val="1"/>
      <w:numFmt w:val="bullet"/>
      <w:lvlText w:val="o"/>
      <w:lvlJc w:val="left"/>
      <w:pPr>
        <w:ind w:left="3064" w:hanging="360"/>
      </w:pPr>
      <w:rPr>
        <w:rFonts w:ascii="Courier New" w:hAnsi="Courier New" w:cs="Courier New" w:hint="default"/>
      </w:rPr>
    </w:lvl>
    <w:lvl w:ilvl="2" w:tplc="040C0005" w:tentative="1">
      <w:start w:val="1"/>
      <w:numFmt w:val="bullet"/>
      <w:lvlText w:val=""/>
      <w:lvlJc w:val="left"/>
      <w:pPr>
        <w:ind w:left="3784" w:hanging="360"/>
      </w:pPr>
      <w:rPr>
        <w:rFonts w:ascii="Wingdings" w:hAnsi="Wingdings" w:hint="default"/>
      </w:rPr>
    </w:lvl>
    <w:lvl w:ilvl="3" w:tplc="040C0001" w:tentative="1">
      <w:start w:val="1"/>
      <w:numFmt w:val="bullet"/>
      <w:lvlText w:val=""/>
      <w:lvlJc w:val="left"/>
      <w:pPr>
        <w:ind w:left="4504" w:hanging="360"/>
      </w:pPr>
      <w:rPr>
        <w:rFonts w:ascii="Symbol" w:hAnsi="Symbol" w:hint="default"/>
      </w:rPr>
    </w:lvl>
    <w:lvl w:ilvl="4" w:tplc="040C0003" w:tentative="1">
      <w:start w:val="1"/>
      <w:numFmt w:val="bullet"/>
      <w:lvlText w:val="o"/>
      <w:lvlJc w:val="left"/>
      <w:pPr>
        <w:ind w:left="5224" w:hanging="360"/>
      </w:pPr>
      <w:rPr>
        <w:rFonts w:ascii="Courier New" w:hAnsi="Courier New" w:cs="Courier New" w:hint="default"/>
      </w:rPr>
    </w:lvl>
    <w:lvl w:ilvl="5" w:tplc="040C0005" w:tentative="1">
      <w:start w:val="1"/>
      <w:numFmt w:val="bullet"/>
      <w:lvlText w:val=""/>
      <w:lvlJc w:val="left"/>
      <w:pPr>
        <w:ind w:left="5944" w:hanging="360"/>
      </w:pPr>
      <w:rPr>
        <w:rFonts w:ascii="Wingdings" w:hAnsi="Wingdings" w:hint="default"/>
      </w:rPr>
    </w:lvl>
    <w:lvl w:ilvl="6" w:tplc="040C0001" w:tentative="1">
      <w:start w:val="1"/>
      <w:numFmt w:val="bullet"/>
      <w:lvlText w:val=""/>
      <w:lvlJc w:val="left"/>
      <w:pPr>
        <w:ind w:left="6664" w:hanging="360"/>
      </w:pPr>
      <w:rPr>
        <w:rFonts w:ascii="Symbol" w:hAnsi="Symbol" w:hint="default"/>
      </w:rPr>
    </w:lvl>
    <w:lvl w:ilvl="7" w:tplc="040C0003" w:tentative="1">
      <w:start w:val="1"/>
      <w:numFmt w:val="bullet"/>
      <w:lvlText w:val="o"/>
      <w:lvlJc w:val="left"/>
      <w:pPr>
        <w:ind w:left="7384" w:hanging="360"/>
      </w:pPr>
      <w:rPr>
        <w:rFonts w:ascii="Courier New" w:hAnsi="Courier New" w:cs="Courier New" w:hint="default"/>
      </w:rPr>
    </w:lvl>
    <w:lvl w:ilvl="8" w:tplc="040C0005" w:tentative="1">
      <w:start w:val="1"/>
      <w:numFmt w:val="bullet"/>
      <w:lvlText w:val=""/>
      <w:lvlJc w:val="left"/>
      <w:pPr>
        <w:ind w:left="8104" w:hanging="360"/>
      </w:pPr>
      <w:rPr>
        <w:rFonts w:ascii="Wingdings" w:hAnsi="Wingdings" w:hint="default"/>
      </w:rPr>
    </w:lvl>
  </w:abstractNum>
  <w:abstractNum w:abstractNumId="10" w15:restartNumberingAfterBreak="0">
    <w:nsid w:val="19CB3794"/>
    <w:multiLevelType w:val="hybridMultilevel"/>
    <w:tmpl w:val="2190D8B0"/>
    <w:lvl w:ilvl="0" w:tplc="7B783EB6">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1A8F1228"/>
    <w:multiLevelType w:val="hybridMultilevel"/>
    <w:tmpl w:val="124EB0A0"/>
    <w:lvl w:ilvl="0" w:tplc="5880AEA2">
      <w:start w:val="1"/>
      <w:numFmt w:val="bullet"/>
      <w:lvlText w:val=""/>
      <w:lvlJc w:val="left"/>
      <w:pPr>
        <w:ind w:left="1222" w:hanging="360"/>
      </w:pPr>
      <w:rPr>
        <w:rFonts w:ascii="Symbol" w:hAnsi="Symbol" w:hint="default"/>
        <w:color w:val="7030A0"/>
        <w:sz w:val="12"/>
        <w:szCs w:val="12"/>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12" w15:restartNumberingAfterBreak="0">
    <w:nsid w:val="1DE5245E"/>
    <w:multiLevelType w:val="hybridMultilevel"/>
    <w:tmpl w:val="207CAC3A"/>
    <w:lvl w:ilvl="0" w:tplc="96FEF6B4">
      <w:start w:val="1"/>
      <w:numFmt w:val="bullet"/>
      <w:lvlText w:val=""/>
      <w:lvlJc w:val="left"/>
      <w:pPr>
        <w:ind w:left="1001" w:hanging="360"/>
      </w:pPr>
      <w:rPr>
        <w:rFonts w:ascii="Symbol" w:hAnsi="Symbol" w:hint="default"/>
        <w:color w:val="7030A0"/>
        <w:sz w:val="20"/>
        <w:szCs w:val="20"/>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13"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5EF69BC"/>
    <w:multiLevelType w:val="hybridMultilevel"/>
    <w:tmpl w:val="E7C068C0"/>
    <w:lvl w:ilvl="0" w:tplc="2F52B51C">
      <w:start w:val="1"/>
      <w:numFmt w:val="decimal"/>
      <w:lvlText w:val="%1."/>
      <w:lvlJc w:val="left"/>
      <w:pPr>
        <w:ind w:left="644" w:hanging="360"/>
      </w:pPr>
      <w:rPr>
        <w:b/>
        <w:bCs/>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6" w15:restartNumberingAfterBreak="0">
    <w:nsid w:val="28016A74"/>
    <w:multiLevelType w:val="hybridMultilevel"/>
    <w:tmpl w:val="C7D6FF34"/>
    <w:lvl w:ilvl="0" w:tplc="FBDA8004">
      <w:start w:val="1"/>
      <w:numFmt w:val="bullet"/>
      <w:lvlText w:val=""/>
      <w:lvlJc w:val="left"/>
      <w:pPr>
        <w:ind w:left="1069" w:hanging="360"/>
      </w:pPr>
      <w:rPr>
        <w:rFonts w:ascii="Symbol" w:hAnsi="Symbol" w:hint="default"/>
        <w:color w:val="7030A0"/>
        <w:sz w:val="16"/>
        <w:szCs w:val="1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15:restartNumberingAfterBreak="0">
    <w:nsid w:val="28087407"/>
    <w:multiLevelType w:val="hybridMultilevel"/>
    <w:tmpl w:val="1EFC01AA"/>
    <w:lvl w:ilvl="0" w:tplc="E026D198">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8" w15:restartNumberingAfterBreak="0">
    <w:nsid w:val="29C357CB"/>
    <w:multiLevelType w:val="hybridMultilevel"/>
    <w:tmpl w:val="0C78CBD2"/>
    <w:lvl w:ilvl="0" w:tplc="10000001">
      <w:start w:val="1"/>
      <w:numFmt w:val="bullet"/>
      <w:lvlText w:val=""/>
      <w:lvlJc w:val="left"/>
      <w:pPr>
        <w:ind w:left="643" w:hanging="360"/>
      </w:pPr>
      <w:rPr>
        <w:rFonts w:ascii="Symbol" w:hAnsi="Symbol" w:hint="default"/>
        <w:b/>
        <w:bCs/>
        <w:color w:val="auto"/>
        <w:sz w:val="12"/>
        <w:szCs w:val="12"/>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9" w15:restartNumberingAfterBreak="0">
    <w:nsid w:val="2A466C3A"/>
    <w:multiLevelType w:val="hybridMultilevel"/>
    <w:tmpl w:val="7C9A81E4"/>
    <w:lvl w:ilvl="0" w:tplc="BC382954">
      <w:start w:val="1"/>
      <w:numFmt w:val="bullet"/>
      <w:lvlText w:val=""/>
      <w:lvlPicBulletId w:val="1"/>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621B71"/>
    <w:multiLevelType w:val="hybridMultilevel"/>
    <w:tmpl w:val="12ACC2D2"/>
    <w:lvl w:ilvl="0" w:tplc="B00C5FB4">
      <w:start w:val="1"/>
      <w:numFmt w:val="bullet"/>
      <w:lvlText w:val=""/>
      <w:lvlPicBulletId w:val="0"/>
      <w:lvlJc w:val="left"/>
      <w:pPr>
        <w:ind w:left="502" w:hanging="360"/>
      </w:pPr>
      <w:rPr>
        <w:rFonts w:ascii="Wingdings" w:hAnsi="Wingdings" w:hint="default"/>
        <w:b/>
        <w:bCs/>
        <w:color w:val="00B050"/>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957386"/>
    <w:multiLevelType w:val="hybridMultilevel"/>
    <w:tmpl w:val="6A688CAC"/>
    <w:lvl w:ilvl="0" w:tplc="23FCDE16">
      <w:start w:val="1"/>
      <w:numFmt w:val="bullet"/>
      <w:lvlText w:val=""/>
      <w:lvlJc w:val="left"/>
      <w:pPr>
        <w:tabs>
          <w:tab w:val="num" w:pos="720"/>
        </w:tabs>
        <w:ind w:left="720" w:hanging="360"/>
      </w:pPr>
      <w:rPr>
        <w:rFonts w:ascii="Wingdings" w:hAnsi="Wingdings" w:hint="default"/>
      </w:rPr>
    </w:lvl>
    <w:lvl w:ilvl="1" w:tplc="7F287F2E" w:tentative="1">
      <w:start w:val="1"/>
      <w:numFmt w:val="bullet"/>
      <w:lvlText w:val=""/>
      <w:lvlJc w:val="left"/>
      <w:pPr>
        <w:tabs>
          <w:tab w:val="num" w:pos="1440"/>
        </w:tabs>
        <w:ind w:left="1440" w:hanging="360"/>
      </w:pPr>
      <w:rPr>
        <w:rFonts w:ascii="Wingdings" w:hAnsi="Wingdings" w:hint="default"/>
      </w:rPr>
    </w:lvl>
    <w:lvl w:ilvl="2" w:tplc="92B0D6E6" w:tentative="1">
      <w:start w:val="1"/>
      <w:numFmt w:val="bullet"/>
      <w:lvlText w:val=""/>
      <w:lvlJc w:val="left"/>
      <w:pPr>
        <w:tabs>
          <w:tab w:val="num" w:pos="2160"/>
        </w:tabs>
        <w:ind w:left="2160" w:hanging="360"/>
      </w:pPr>
      <w:rPr>
        <w:rFonts w:ascii="Wingdings" w:hAnsi="Wingdings" w:hint="default"/>
      </w:rPr>
    </w:lvl>
    <w:lvl w:ilvl="3" w:tplc="F50436E0" w:tentative="1">
      <w:start w:val="1"/>
      <w:numFmt w:val="bullet"/>
      <w:lvlText w:val=""/>
      <w:lvlJc w:val="left"/>
      <w:pPr>
        <w:tabs>
          <w:tab w:val="num" w:pos="2880"/>
        </w:tabs>
        <w:ind w:left="2880" w:hanging="360"/>
      </w:pPr>
      <w:rPr>
        <w:rFonts w:ascii="Wingdings" w:hAnsi="Wingdings" w:hint="default"/>
      </w:rPr>
    </w:lvl>
    <w:lvl w:ilvl="4" w:tplc="779C38EC" w:tentative="1">
      <w:start w:val="1"/>
      <w:numFmt w:val="bullet"/>
      <w:lvlText w:val=""/>
      <w:lvlJc w:val="left"/>
      <w:pPr>
        <w:tabs>
          <w:tab w:val="num" w:pos="3600"/>
        </w:tabs>
        <w:ind w:left="3600" w:hanging="360"/>
      </w:pPr>
      <w:rPr>
        <w:rFonts w:ascii="Wingdings" w:hAnsi="Wingdings" w:hint="default"/>
      </w:rPr>
    </w:lvl>
    <w:lvl w:ilvl="5" w:tplc="FF922B80" w:tentative="1">
      <w:start w:val="1"/>
      <w:numFmt w:val="bullet"/>
      <w:lvlText w:val=""/>
      <w:lvlJc w:val="left"/>
      <w:pPr>
        <w:tabs>
          <w:tab w:val="num" w:pos="4320"/>
        </w:tabs>
        <w:ind w:left="4320" w:hanging="360"/>
      </w:pPr>
      <w:rPr>
        <w:rFonts w:ascii="Wingdings" w:hAnsi="Wingdings" w:hint="default"/>
      </w:rPr>
    </w:lvl>
    <w:lvl w:ilvl="6" w:tplc="4C5E4126" w:tentative="1">
      <w:start w:val="1"/>
      <w:numFmt w:val="bullet"/>
      <w:lvlText w:val=""/>
      <w:lvlJc w:val="left"/>
      <w:pPr>
        <w:tabs>
          <w:tab w:val="num" w:pos="5040"/>
        </w:tabs>
        <w:ind w:left="5040" w:hanging="360"/>
      </w:pPr>
      <w:rPr>
        <w:rFonts w:ascii="Wingdings" w:hAnsi="Wingdings" w:hint="default"/>
      </w:rPr>
    </w:lvl>
    <w:lvl w:ilvl="7" w:tplc="E0640B92" w:tentative="1">
      <w:start w:val="1"/>
      <w:numFmt w:val="bullet"/>
      <w:lvlText w:val=""/>
      <w:lvlJc w:val="left"/>
      <w:pPr>
        <w:tabs>
          <w:tab w:val="num" w:pos="5760"/>
        </w:tabs>
        <w:ind w:left="5760" w:hanging="360"/>
      </w:pPr>
      <w:rPr>
        <w:rFonts w:ascii="Wingdings" w:hAnsi="Wingdings" w:hint="default"/>
      </w:rPr>
    </w:lvl>
    <w:lvl w:ilvl="8" w:tplc="4E56B77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D75881"/>
    <w:multiLevelType w:val="hybridMultilevel"/>
    <w:tmpl w:val="9BB27D60"/>
    <w:lvl w:ilvl="0" w:tplc="EEAE16FE">
      <w:start w:val="1"/>
      <w:numFmt w:val="bullet"/>
      <w:lvlText w:val=""/>
      <w:lvlPicBulletId w:val="1"/>
      <w:lvlJc w:val="left"/>
      <w:pPr>
        <w:ind w:left="785" w:hanging="360"/>
      </w:pPr>
      <w:rPr>
        <w:rFonts w:ascii="Symbol" w:hAnsi="Symbol" w:hint="default"/>
        <w:color w:val="auto"/>
        <w:sz w:val="12"/>
        <w:szCs w:val="1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24" w15:restartNumberingAfterBreak="0">
    <w:nsid w:val="3DF81820"/>
    <w:multiLevelType w:val="hybridMultilevel"/>
    <w:tmpl w:val="9AFEABDC"/>
    <w:lvl w:ilvl="0" w:tplc="89085C0C">
      <w:start w:val="1"/>
      <w:numFmt w:val="decimal"/>
      <w:lvlText w:val="%1."/>
      <w:lvlJc w:val="left"/>
      <w:pPr>
        <w:ind w:left="720" w:hanging="360"/>
      </w:pPr>
      <w:rPr>
        <w:rFonts w:hint="default"/>
        <w:b w:val="0"/>
        <w:bCs/>
        <w:color w:val="000000" w:themeColor="text1"/>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EF73D5C"/>
    <w:multiLevelType w:val="hybridMultilevel"/>
    <w:tmpl w:val="C37E4B7A"/>
    <w:lvl w:ilvl="0" w:tplc="B91E61D0">
      <w:numFmt w:val="bullet"/>
      <w:lvlText w:val="-"/>
      <w:lvlJc w:val="left"/>
      <w:pPr>
        <w:ind w:left="1352"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7908BF"/>
    <w:multiLevelType w:val="hybridMultilevel"/>
    <w:tmpl w:val="68AC2F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485770EF"/>
    <w:multiLevelType w:val="hybridMultilevel"/>
    <w:tmpl w:val="DB18AB42"/>
    <w:lvl w:ilvl="0" w:tplc="A572A4D4">
      <w:start w:val="1"/>
      <w:numFmt w:val="bullet"/>
      <w:lvlText w:val=""/>
      <w:lvlPicBulletId w:val="1"/>
      <w:lvlJc w:val="left"/>
      <w:pPr>
        <w:ind w:left="643" w:hanging="360"/>
      </w:pPr>
      <w:rPr>
        <w:rFonts w:ascii="Symbol" w:hAnsi="Symbol" w:hint="default"/>
        <w:b/>
        <w:bCs/>
        <w:color w:val="auto"/>
        <w:sz w:val="12"/>
        <w:szCs w:val="12"/>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8" w15:restartNumberingAfterBreak="0">
    <w:nsid w:val="48A761C0"/>
    <w:multiLevelType w:val="hybridMultilevel"/>
    <w:tmpl w:val="B3FEA054"/>
    <w:lvl w:ilvl="0" w:tplc="4F1C6A34">
      <w:start w:val="1"/>
      <w:numFmt w:val="bullet"/>
      <w:lvlText w:val="-"/>
      <w:lvlJc w:val="left"/>
      <w:pPr>
        <w:tabs>
          <w:tab w:val="num" w:pos="720"/>
        </w:tabs>
        <w:ind w:left="720" w:hanging="360"/>
      </w:pPr>
      <w:rPr>
        <w:rFonts w:ascii="Times New Roman" w:hAnsi="Times New Roman" w:hint="default"/>
      </w:rPr>
    </w:lvl>
    <w:lvl w:ilvl="1" w:tplc="D68E8894" w:tentative="1">
      <w:start w:val="1"/>
      <w:numFmt w:val="bullet"/>
      <w:lvlText w:val="-"/>
      <w:lvlJc w:val="left"/>
      <w:pPr>
        <w:tabs>
          <w:tab w:val="num" w:pos="1440"/>
        </w:tabs>
        <w:ind w:left="1440" w:hanging="360"/>
      </w:pPr>
      <w:rPr>
        <w:rFonts w:ascii="Times New Roman" w:hAnsi="Times New Roman" w:hint="default"/>
      </w:rPr>
    </w:lvl>
    <w:lvl w:ilvl="2" w:tplc="2CB226CE" w:tentative="1">
      <w:start w:val="1"/>
      <w:numFmt w:val="bullet"/>
      <w:lvlText w:val="-"/>
      <w:lvlJc w:val="left"/>
      <w:pPr>
        <w:tabs>
          <w:tab w:val="num" w:pos="2160"/>
        </w:tabs>
        <w:ind w:left="2160" w:hanging="360"/>
      </w:pPr>
      <w:rPr>
        <w:rFonts w:ascii="Times New Roman" w:hAnsi="Times New Roman" w:hint="default"/>
      </w:rPr>
    </w:lvl>
    <w:lvl w:ilvl="3" w:tplc="F698D958" w:tentative="1">
      <w:start w:val="1"/>
      <w:numFmt w:val="bullet"/>
      <w:lvlText w:val="-"/>
      <w:lvlJc w:val="left"/>
      <w:pPr>
        <w:tabs>
          <w:tab w:val="num" w:pos="2880"/>
        </w:tabs>
        <w:ind w:left="2880" w:hanging="360"/>
      </w:pPr>
      <w:rPr>
        <w:rFonts w:ascii="Times New Roman" w:hAnsi="Times New Roman" w:hint="default"/>
      </w:rPr>
    </w:lvl>
    <w:lvl w:ilvl="4" w:tplc="951A9746" w:tentative="1">
      <w:start w:val="1"/>
      <w:numFmt w:val="bullet"/>
      <w:lvlText w:val="-"/>
      <w:lvlJc w:val="left"/>
      <w:pPr>
        <w:tabs>
          <w:tab w:val="num" w:pos="3600"/>
        </w:tabs>
        <w:ind w:left="3600" w:hanging="360"/>
      </w:pPr>
      <w:rPr>
        <w:rFonts w:ascii="Times New Roman" w:hAnsi="Times New Roman" w:hint="default"/>
      </w:rPr>
    </w:lvl>
    <w:lvl w:ilvl="5" w:tplc="C464D32C" w:tentative="1">
      <w:start w:val="1"/>
      <w:numFmt w:val="bullet"/>
      <w:lvlText w:val="-"/>
      <w:lvlJc w:val="left"/>
      <w:pPr>
        <w:tabs>
          <w:tab w:val="num" w:pos="4320"/>
        </w:tabs>
        <w:ind w:left="4320" w:hanging="360"/>
      </w:pPr>
      <w:rPr>
        <w:rFonts w:ascii="Times New Roman" w:hAnsi="Times New Roman" w:hint="default"/>
      </w:rPr>
    </w:lvl>
    <w:lvl w:ilvl="6" w:tplc="FDA07268" w:tentative="1">
      <w:start w:val="1"/>
      <w:numFmt w:val="bullet"/>
      <w:lvlText w:val="-"/>
      <w:lvlJc w:val="left"/>
      <w:pPr>
        <w:tabs>
          <w:tab w:val="num" w:pos="5040"/>
        </w:tabs>
        <w:ind w:left="5040" w:hanging="360"/>
      </w:pPr>
      <w:rPr>
        <w:rFonts w:ascii="Times New Roman" w:hAnsi="Times New Roman" w:hint="default"/>
      </w:rPr>
    </w:lvl>
    <w:lvl w:ilvl="7" w:tplc="704EC192" w:tentative="1">
      <w:start w:val="1"/>
      <w:numFmt w:val="bullet"/>
      <w:lvlText w:val="-"/>
      <w:lvlJc w:val="left"/>
      <w:pPr>
        <w:tabs>
          <w:tab w:val="num" w:pos="5760"/>
        </w:tabs>
        <w:ind w:left="5760" w:hanging="360"/>
      </w:pPr>
      <w:rPr>
        <w:rFonts w:ascii="Times New Roman" w:hAnsi="Times New Roman" w:hint="default"/>
      </w:rPr>
    </w:lvl>
    <w:lvl w:ilvl="8" w:tplc="B2AE4D2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99E7A6F"/>
    <w:multiLevelType w:val="hybridMultilevel"/>
    <w:tmpl w:val="E3142EB8"/>
    <w:lvl w:ilvl="0" w:tplc="7D52514E">
      <w:start w:val="2"/>
      <w:numFmt w:val="bullet"/>
      <w:lvlText w:val="-"/>
      <w:lvlJc w:val="left"/>
      <w:pPr>
        <w:ind w:left="1069" w:hanging="360"/>
      </w:pPr>
      <w:rPr>
        <w:rFonts w:ascii="Traditional Arabic" w:eastAsiaTheme="minorHAnsi" w:hAnsi="Traditional Arabic" w:cs="Traditional Arabic" w:hint="default"/>
        <w:b w:val="0"/>
        <w:bCs w:val="0"/>
        <w:color w:val="000000" w:themeColor="text1"/>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0" w15:restartNumberingAfterBreak="0">
    <w:nsid w:val="49DC45C0"/>
    <w:multiLevelType w:val="hybridMultilevel"/>
    <w:tmpl w:val="9EEAE0C8"/>
    <w:lvl w:ilvl="0" w:tplc="EE782008">
      <w:start w:val="1"/>
      <w:numFmt w:val="bullet"/>
      <w:lvlText w:val=""/>
      <w:lvlPicBulletId w:val="1"/>
      <w:lvlJc w:val="left"/>
      <w:pPr>
        <w:ind w:left="360" w:hanging="360"/>
      </w:pPr>
      <w:rPr>
        <w:rFonts w:ascii="Symbol" w:hAnsi="Symbol" w:hint="default"/>
        <w:color w:val="auto"/>
        <w:sz w:val="12"/>
        <w:szCs w:val="12"/>
        <w:lang w:bidi="ar-DZ"/>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FC20CD7"/>
    <w:multiLevelType w:val="hybridMultilevel"/>
    <w:tmpl w:val="E918FFA8"/>
    <w:lvl w:ilvl="0" w:tplc="8C704DFE">
      <w:start w:val="1"/>
      <w:numFmt w:val="bullet"/>
      <w:lvlText w:val=""/>
      <w:lvlPicBulletId w:val="1"/>
      <w:lvlJc w:val="left"/>
      <w:pPr>
        <w:ind w:left="644" w:hanging="360"/>
      </w:pPr>
      <w:rPr>
        <w:rFonts w:ascii="Symbol" w:hAnsi="Symbol" w:hint="default"/>
        <w:color w:val="auto"/>
        <w:sz w:val="12"/>
        <w:szCs w:val="12"/>
        <w:lang w:bidi="ar-M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1E211CF"/>
    <w:multiLevelType w:val="hybridMultilevel"/>
    <w:tmpl w:val="BE6CEE36"/>
    <w:lvl w:ilvl="0" w:tplc="EE782008">
      <w:start w:val="1"/>
      <w:numFmt w:val="bullet"/>
      <w:lvlText w:val=""/>
      <w:lvlPicBulletId w:val="1"/>
      <w:lvlJc w:val="left"/>
      <w:pPr>
        <w:ind w:left="360" w:hanging="360"/>
      </w:pPr>
      <w:rPr>
        <w:rFonts w:ascii="Symbol" w:hAnsi="Symbol" w:hint="default"/>
        <w:color w:val="auto"/>
        <w:sz w:val="12"/>
        <w:szCs w:val="12"/>
        <w:lang w:bidi="ar-DZ"/>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51E17FD"/>
    <w:multiLevelType w:val="hybridMultilevel"/>
    <w:tmpl w:val="4E58EB30"/>
    <w:lvl w:ilvl="0" w:tplc="B002D920">
      <w:start w:val="2"/>
      <w:numFmt w:val="bullet"/>
      <w:lvlText w:val="-"/>
      <w:lvlJc w:val="left"/>
      <w:pPr>
        <w:ind w:left="720"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315A64"/>
    <w:multiLevelType w:val="hybridMultilevel"/>
    <w:tmpl w:val="2856DBC2"/>
    <w:lvl w:ilvl="0" w:tplc="3056A68C">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EF47B5"/>
    <w:multiLevelType w:val="hybridMultilevel"/>
    <w:tmpl w:val="82A2E66C"/>
    <w:lvl w:ilvl="0" w:tplc="ACB2DE12">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6" w15:restartNumberingAfterBreak="0">
    <w:nsid w:val="5F9A5487"/>
    <w:multiLevelType w:val="hybridMultilevel"/>
    <w:tmpl w:val="1376E2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60CD540A"/>
    <w:multiLevelType w:val="hybridMultilevel"/>
    <w:tmpl w:val="B39AB252"/>
    <w:lvl w:ilvl="0" w:tplc="25522662">
      <w:start w:val="75"/>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648760D3"/>
    <w:multiLevelType w:val="hybridMultilevel"/>
    <w:tmpl w:val="D7B00B80"/>
    <w:lvl w:ilvl="0" w:tplc="93CA4C6E">
      <w:start w:val="2"/>
      <w:numFmt w:val="bullet"/>
      <w:lvlText w:val="-"/>
      <w:lvlJc w:val="left"/>
      <w:pPr>
        <w:ind w:left="720"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38532A"/>
    <w:multiLevelType w:val="hybridMultilevel"/>
    <w:tmpl w:val="D20A5C56"/>
    <w:lvl w:ilvl="0" w:tplc="E98E79D6">
      <w:start w:val="1"/>
      <w:numFmt w:val="bullet"/>
      <w:lvlText w:val=""/>
      <w:lvlPicBulletId w:val="1"/>
      <w:lvlJc w:val="left"/>
      <w:pPr>
        <w:ind w:left="502" w:hanging="360"/>
      </w:pPr>
      <w:rPr>
        <w:rFonts w:ascii="Symbol" w:hAnsi="Symbol" w:hint="default"/>
        <w:color w:val="auto"/>
        <w:sz w:val="12"/>
        <w:szCs w:val="12"/>
        <w:lang w:bidi="ar-SA"/>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0" w15:restartNumberingAfterBreak="0">
    <w:nsid w:val="6B032226"/>
    <w:multiLevelType w:val="hybridMultilevel"/>
    <w:tmpl w:val="AD6A3AC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1" w15:restartNumberingAfterBreak="0">
    <w:nsid w:val="6D022746"/>
    <w:multiLevelType w:val="hybridMultilevel"/>
    <w:tmpl w:val="6E8C8300"/>
    <w:lvl w:ilvl="0" w:tplc="13D07E1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D2F6C0E"/>
    <w:multiLevelType w:val="hybridMultilevel"/>
    <w:tmpl w:val="4852EAF6"/>
    <w:lvl w:ilvl="0" w:tplc="942C0290">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3" w15:restartNumberingAfterBreak="0">
    <w:nsid w:val="6E9E68A9"/>
    <w:multiLevelType w:val="hybridMultilevel"/>
    <w:tmpl w:val="9D4E3DFA"/>
    <w:lvl w:ilvl="0" w:tplc="3056A68C">
      <w:start w:val="1"/>
      <w:numFmt w:val="bullet"/>
      <w:lvlText w:val=""/>
      <w:lvlPicBulletId w:val="0"/>
      <w:lvlJc w:val="left"/>
      <w:pPr>
        <w:ind w:left="502" w:hanging="360"/>
      </w:pPr>
      <w:rPr>
        <w:rFonts w:ascii="Symbol" w:hAnsi="Symbol" w:hint="default"/>
        <w:color w:val="auto"/>
        <w:sz w:val="12"/>
        <w:szCs w:val="12"/>
        <w:lang w:bidi="ar-DZ"/>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4" w15:restartNumberingAfterBreak="0">
    <w:nsid w:val="7BC3282B"/>
    <w:multiLevelType w:val="hybridMultilevel"/>
    <w:tmpl w:val="4BE86BCC"/>
    <w:lvl w:ilvl="0" w:tplc="D552357E">
      <w:start w:val="2"/>
      <w:numFmt w:val="bullet"/>
      <w:lvlText w:val="-"/>
      <w:lvlJc w:val="left"/>
      <w:pPr>
        <w:ind w:left="720" w:hanging="360"/>
      </w:pPr>
      <w:rPr>
        <w:rFonts w:ascii="Traditional Arabic" w:eastAsiaTheme="minorHAnsi" w:hAnsi="Traditional Arabic" w:cs="Traditional Arabic"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437FA7"/>
    <w:multiLevelType w:val="hybridMultilevel"/>
    <w:tmpl w:val="B9301472"/>
    <w:lvl w:ilvl="0" w:tplc="9FB0B304">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13"/>
  </w:num>
  <w:num w:numId="2">
    <w:abstractNumId w:val="23"/>
  </w:num>
  <w:num w:numId="3">
    <w:abstractNumId w:val="14"/>
  </w:num>
  <w:num w:numId="4">
    <w:abstractNumId w:val="3"/>
  </w:num>
  <w:num w:numId="5">
    <w:abstractNumId w:val="33"/>
  </w:num>
  <w:num w:numId="6">
    <w:abstractNumId w:val="7"/>
  </w:num>
  <w:num w:numId="7">
    <w:abstractNumId w:val="11"/>
  </w:num>
  <w:num w:numId="8">
    <w:abstractNumId w:val="0"/>
  </w:num>
  <w:num w:numId="9">
    <w:abstractNumId w:val="41"/>
  </w:num>
  <w:num w:numId="10">
    <w:abstractNumId w:val="4"/>
  </w:num>
  <w:num w:numId="11">
    <w:abstractNumId w:val="26"/>
  </w:num>
  <w:num w:numId="12">
    <w:abstractNumId w:val="45"/>
  </w:num>
  <w:num w:numId="13">
    <w:abstractNumId w:val="2"/>
  </w:num>
  <w:num w:numId="14">
    <w:abstractNumId w:val="42"/>
  </w:num>
  <w:num w:numId="15">
    <w:abstractNumId w:val="1"/>
  </w:num>
  <w:num w:numId="16">
    <w:abstractNumId w:val="22"/>
  </w:num>
  <w:num w:numId="17">
    <w:abstractNumId w:val="20"/>
  </w:num>
  <w:num w:numId="18">
    <w:abstractNumId w:val="31"/>
  </w:num>
  <w:num w:numId="19">
    <w:abstractNumId w:val="15"/>
  </w:num>
  <w:num w:numId="20">
    <w:abstractNumId w:val="24"/>
  </w:num>
  <w:num w:numId="21">
    <w:abstractNumId w:val="25"/>
  </w:num>
  <w:num w:numId="22">
    <w:abstractNumId w:val="19"/>
  </w:num>
  <w:num w:numId="23">
    <w:abstractNumId w:val="37"/>
  </w:num>
  <w:num w:numId="24">
    <w:abstractNumId w:val="38"/>
  </w:num>
  <w:num w:numId="25">
    <w:abstractNumId w:val="44"/>
  </w:num>
  <w:num w:numId="26">
    <w:abstractNumId w:val="27"/>
  </w:num>
  <w:num w:numId="27">
    <w:abstractNumId w:val="18"/>
  </w:num>
  <w:num w:numId="28">
    <w:abstractNumId w:val="43"/>
  </w:num>
  <w:num w:numId="29">
    <w:abstractNumId w:val="12"/>
  </w:num>
  <w:num w:numId="30">
    <w:abstractNumId w:val="39"/>
  </w:num>
  <w:num w:numId="31">
    <w:abstractNumId w:val="16"/>
  </w:num>
  <w:num w:numId="32">
    <w:abstractNumId w:val="40"/>
  </w:num>
  <w:num w:numId="33">
    <w:abstractNumId w:val="34"/>
  </w:num>
  <w:num w:numId="34">
    <w:abstractNumId w:val="17"/>
  </w:num>
  <w:num w:numId="35">
    <w:abstractNumId w:val="5"/>
  </w:num>
  <w:num w:numId="36">
    <w:abstractNumId w:val="6"/>
  </w:num>
  <w:num w:numId="37">
    <w:abstractNumId w:val="30"/>
  </w:num>
  <w:num w:numId="38">
    <w:abstractNumId w:val="32"/>
  </w:num>
  <w:num w:numId="39">
    <w:abstractNumId w:val="10"/>
  </w:num>
  <w:num w:numId="40">
    <w:abstractNumId w:val="9"/>
  </w:num>
  <w:num w:numId="41">
    <w:abstractNumId w:val="8"/>
  </w:num>
  <w:num w:numId="42">
    <w:abstractNumId w:val="35"/>
  </w:num>
  <w:num w:numId="43">
    <w:abstractNumId w:val="29"/>
  </w:num>
  <w:num w:numId="44">
    <w:abstractNumId w:val="36"/>
  </w:num>
  <w:num w:numId="45">
    <w:abstractNumId w:val="21"/>
  </w:num>
  <w:num w:numId="46">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1702"/>
    <w:rsid w:val="00013AF5"/>
    <w:rsid w:val="0002009C"/>
    <w:rsid w:val="00021DF0"/>
    <w:rsid w:val="0002357A"/>
    <w:rsid w:val="00024066"/>
    <w:rsid w:val="000246EC"/>
    <w:rsid w:val="00026CD6"/>
    <w:rsid w:val="00027DED"/>
    <w:rsid w:val="00030243"/>
    <w:rsid w:val="00030701"/>
    <w:rsid w:val="00031589"/>
    <w:rsid w:val="0003737C"/>
    <w:rsid w:val="00043336"/>
    <w:rsid w:val="00044D7A"/>
    <w:rsid w:val="0004674F"/>
    <w:rsid w:val="0004679C"/>
    <w:rsid w:val="000529E7"/>
    <w:rsid w:val="00053C3F"/>
    <w:rsid w:val="00054DED"/>
    <w:rsid w:val="0006399F"/>
    <w:rsid w:val="00064718"/>
    <w:rsid w:val="00064CC3"/>
    <w:rsid w:val="00075220"/>
    <w:rsid w:val="000838B7"/>
    <w:rsid w:val="00085CFC"/>
    <w:rsid w:val="00086F58"/>
    <w:rsid w:val="0008716E"/>
    <w:rsid w:val="000955A9"/>
    <w:rsid w:val="000964BB"/>
    <w:rsid w:val="000B4F28"/>
    <w:rsid w:val="000C0DFE"/>
    <w:rsid w:val="000D3393"/>
    <w:rsid w:val="000D7C7E"/>
    <w:rsid w:val="000E7D8C"/>
    <w:rsid w:val="000F14B4"/>
    <w:rsid w:val="000F19A5"/>
    <w:rsid w:val="000F254D"/>
    <w:rsid w:val="000F3F13"/>
    <w:rsid w:val="000F5842"/>
    <w:rsid w:val="000F6DA2"/>
    <w:rsid w:val="001012E9"/>
    <w:rsid w:val="00101CD6"/>
    <w:rsid w:val="00104420"/>
    <w:rsid w:val="001045FA"/>
    <w:rsid w:val="00105AE7"/>
    <w:rsid w:val="001062FC"/>
    <w:rsid w:val="00115133"/>
    <w:rsid w:val="00116370"/>
    <w:rsid w:val="00120778"/>
    <w:rsid w:val="0012243C"/>
    <w:rsid w:val="00122D1E"/>
    <w:rsid w:val="0012316E"/>
    <w:rsid w:val="00125107"/>
    <w:rsid w:val="00125DB8"/>
    <w:rsid w:val="00131E79"/>
    <w:rsid w:val="00133EDF"/>
    <w:rsid w:val="00134C43"/>
    <w:rsid w:val="00143F17"/>
    <w:rsid w:val="0014561D"/>
    <w:rsid w:val="00147E4B"/>
    <w:rsid w:val="0015089D"/>
    <w:rsid w:val="001544ED"/>
    <w:rsid w:val="00156AD9"/>
    <w:rsid w:val="001604EF"/>
    <w:rsid w:val="00162F48"/>
    <w:rsid w:val="00164423"/>
    <w:rsid w:val="00164944"/>
    <w:rsid w:val="001650F2"/>
    <w:rsid w:val="00165C47"/>
    <w:rsid w:val="00165D9F"/>
    <w:rsid w:val="00167C42"/>
    <w:rsid w:val="001733E3"/>
    <w:rsid w:val="001743CC"/>
    <w:rsid w:val="00177960"/>
    <w:rsid w:val="001852AF"/>
    <w:rsid w:val="00186246"/>
    <w:rsid w:val="001867BE"/>
    <w:rsid w:val="001878F4"/>
    <w:rsid w:val="001A4BC1"/>
    <w:rsid w:val="001A4D64"/>
    <w:rsid w:val="001A5CD9"/>
    <w:rsid w:val="001B130A"/>
    <w:rsid w:val="001B48CE"/>
    <w:rsid w:val="001B500F"/>
    <w:rsid w:val="001B5048"/>
    <w:rsid w:val="001B5777"/>
    <w:rsid w:val="001B7963"/>
    <w:rsid w:val="001C0B25"/>
    <w:rsid w:val="001C7142"/>
    <w:rsid w:val="001D2114"/>
    <w:rsid w:val="001D447F"/>
    <w:rsid w:val="001D70DA"/>
    <w:rsid w:val="001E3606"/>
    <w:rsid w:val="001E7A7D"/>
    <w:rsid w:val="001E7DCA"/>
    <w:rsid w:val="001F17F8"/>
    <w:rsid w:val="001F1D89"/>
    <w:rsid w:val="001F61B8"/>
    <w:rsid w:val="00201677"/>
    <w:rsid w:val="00202CB8"/>
    <w:rsid w:val="00203300"/>
    <w:rsid w:val="00204FEF"/>
    <w:rsid w:val="00205155"/>
    <w:rsid w:val="00225178"/>
    <w:rsid w:val="00225B4A"/>
    <w:rsid w:val="00230916"/>
    <w:rsid w:val="002341CF"/>
    <w:rsid w:val="00235AF4"/>
    <w:rsid w:val="00236CEA"/>
    <w:rsid w:val="00246915"/>
    <w:rsid w:val="002477AD"/>
    <w:rsid w:val="00254D41"/>
    <w:rsid w:val="002607D6"/>
    <w:rsid w:val="00264A6F"/>
    <w:rsid w:val="00273960"/>
    <w:rsid w:val="00273D48"/>
    <w:rsid w:val="002760DD"/>
    <w:rsid w:val="00280EAF"/>
    <w:rsid w:val="00281D0D"/>
    <w:rsid w:val="00282E13"/>
    <w:rsid w:val="002914E8"/>
    <w:rsid w:val="00293D1A"/>
    <w:rsid w:val="0029450C"/>
    <w:rsid w:val="00295C26"/>
    <w:rsid w:val="002A0992"/>
    <w:rsid w:val="002A3049"/>
    <w:rsid w:val="002A6BB0"/>
    <w:rsid w:val="002A7B16"/>
    <w:rsid w:val="002B14D1"/>
    <w:rsid w:val="002B31DA"/>
    <w:rsid w:val="002B532A"/>
    <w:rsid w:val="002C054F"/>
    <w:rsid w:val="002C1ED4"/>
    <w:rsid w:val="002C3CE3"/>
    <w:rsid w:val="002C7F65"/>
    <w:rsid w:val="002C7FBF"/>
    <w:rsid w:val="002D1CAD"/>
    <w:rsid w:val="002D3E33"/>
    <w:rsid w:val="002D633A"/>
    <w:rsid w:val="002E04C8"/>
    <w:rsid w:val="002E093D"/>
    <w:rsid w:val="002F0368"/>
    <w:rsid w:val="002F3EB0"/>
    <w:rsid w:val="002F5D36"/>
    <w:rsid w:val="002F636F"/>
    <w:rsid w:val="00302496"/>
    <w:rsid w:val="003063A4"/>
    <w:rsid w:val="00306EDA"/>
    <w:rsid w:val="00307D7A"/>
    <w:rsid w:val="003107B6"/>
    <w:rsid w:val="00310A38"/>
    <w:rsid w:val="00311D57"/>
    <w:rsid w:val="00317607"/>
    <w:rsid w:val="0032070B"/>
    <w:rsid w:val="00321F88"/>
    <w:rsid w:val="00326C9B"/>
    <w:rsid w:val="003302E6"/>
    <w:rsid w:val="003328C6"/>
    <w:rsid w:val="003335C9"/>
    <w:rsid w:val="00333A65"/>
    <w:rsid w:val="00341775"/>
    <w:rsid w:val="00344F29"/>
    <w:rsid w:val="003474AE"/>
    <w:rsid w:val="0035255E"/>
    <w:rsid w:val="00354EA6"/>
    <w:rsid w:val="00356B20"/>
    <w:rsid w:val="00363DB2"/>
    <w:rsid w:val="00365AE4"/>
    <w:rsid w:val="00366FDB"/>
    <w:rsid w:val="0036760E"/>
    <w:rsid w:val="00367E87"/>
    <w:rsid w:val="00373504"/>
    <w:rsid w:val="00375DD8"/>
    <w:rsid w:val="0037659A"/>
    <w:rsid w:val="00376EC0"/>
    <w:rsid w:val="00377571"/>
    <w:rsid w:val="0038799E"/>
    <w:rsid w:val="00391109"/>
    <w:rsid w:val="003A1860"/>
    <w:rsid w:val="003A6B0F"/>
    <w:rsid w:val="003B109F"/>
    <w:rsid w:val="003C2A25"/>
    <w:rsid w:val="003D4111"/>
    <w:rsid w:val="003D7AFC"/>
    <w:rsid w:val="003E2478"/>
    <w:rsid w:val="003E29FF"/>
    <w:rsid w:val="003E4350"/>
    <w:rsid w:val="003E672E"/>
    <w:rsid w:val="003F1E6F"/>
    <w:rsid w:val="003F5968"/>
    <w:rsid w:val="00402BD1"/>
    <w:rsid w:val="00403C42"/>
    <w:rsid w:val="00411A7C"/>
    <w:rsid w:val="00412CF4"/>
    <w:rsid w:val="00413CAD"/>
    <w:rsid w:val="00414BE6"/>
    <w:rsid w:val="00415CEC"/>
    <w:rsid w:val="0042589A"/>
    <w:rsid w:val="00427000"/>
    <w:rsid w:val="0043156C"/>
    <w:rsid w:val="004331E0"/>
    <w:rsid w:val="004355A2"/>
    <w:rsid w:val="00435B48"/>
    <w:rsid w:val="00441EBB"/>
    <w:rsid w:val="00442614"/>
    <w:rsid w:val="004443A6"/>
    <w:rsid w:val="00446312"/>
    <w:rsid w:val="00447287"/>
    <w:rsid w:val="004506C1"/>
    <w:rsid w:val="004536A0"/>
    <w:rsid w:val="004635AC"/>
    <w:rsid w:val="004655F9"/>
    <w:rsid w:val="00466304"/>
    <w:rsid w:val="004664D9"/>
    <w:rsid w:val="00466DBA"/>
    <w:rsid w:val="004720E8"/>
    <w:rsid w:val="00474BE2"/>
    <w:rsid w:val="0048228D"/>
    <w:rsid w:val="004861EF"/>
    <w:rsid w:val="0049040A"/>
    <w:rsid w:val="00496E74"/>
    <w:rsid w:val="004A29B9"/>
    <w:rsid w:val="004A52F8"/>
    <w:rsid w:val="004B2E13"/>
    <w:rsid w:val="004C5E8C"/>
    <w:rsid w:val="004E2297"/>
    <w:rsid w:val="004E4E0A"/>
    <w:rsid w:val="004E5F5C"/>
    <w:rsid w:val="004F1DA2"/>
    <w:rsid w:val="004F2F2C"/>
    <w:rsid w:val="004F31DE"/>
    <w:rsid w:val="004F3682"/>
    <w:rsid w:val="005039A2"/>
    <w:rsid w:val="005061DB"/>
    <w:rsid w:val="005108E2"/>
    <w:rsid w:val="00511B8E"/>
    <w:rsid w:val="005207AD"/>
    <w:rsid w:val="005246C8"/>
    <w:rsid w:val="00531A24"/>
    <w:rsid w:val="00531F71"/>
    <w:rsid w:val="005348A5"/>
    <w:rsid w:val="00536163"/>
    <w:rsid w:val="00536192"/>
    <w:rsid w:val="00543E28"/>
    <w:rsid w:val="00545ECC"/>
    <w:rsid w:val="005507F6"/>
    <w:rsid w:val="00552480"/>
    <w:rsid w:val="005610D8"/>
    <w:rsid w:val="00561EE1"/>
    <w:rsid w:val="0056216C"/>
    <w:rsid w:val="00563ADF"/>
    <w:rsid w:val="005644BD"/>
    <w:rsid w:val="0056759B"/>
    <w:rsid w:val="0057257E"/>
    <w:rsid w:val="00573096"/>
    <w:rsid w:val="00581D05"/>
    <w:rsid w:val="00583F89"/>
    <w:rsid w:val="0058530A"/>
    <w:rsid w:val="00586F1D"/>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2DFD"/>
    <w:rsid w:val="0063528F"/>
    <w:rsid w:val="00641AC9"/>
    <w:rsid w:val="006429A4"/>
    <w:rsid w:val="00643535"/>
    <w:rsid w:val="00661B04"/>
    <w:rsid w:val="00663D55"/>
    <w:rsid w:val="0066621B"/>
    <w:rsid w:val="00670897"/>
    <w:rsid w:val="00670B45"/>
    <w:rsid w:val="00672C62"/>
    <w:rsid w:val="006805D1"/>
    <w:rsid w:val="006819A1"/>
    <w:rsid w:val="006829D9"/>
    <w:rsid w:val="00683A29"/>
    <w:rsid w:val="00686741"/>
    <w:rsid w:val="006877D3"/>
    <w:rsid w:val="0069471F"/>
    <w:rsid w:val="006A1552"/>
    <w:rsid w:val="006A43D1"/>
    <w:rsid w:val="006A5AEC"/>
    <w:rsid w:val="006B4702"/>
    <w:rsid w:val="006B5FDB"/>
    <w:rsid w:val="006C045F"/>
    <w:rsid w:val="006C5783"/>
    <w:rsid w:val="006C62C3"/>
    <w:rsid w:val="006C6AD7"/>
    <w:rsid w:val="006C719A"/>
    <w:rsid w:val="006D5E78"/>
    <w:rsid w:val="006E5CC9"/>
    <w:rsid w:val="006E6E8A"/>
    <w:rsid w:val="006F1A7B"/>
    <w:rsid w:val="006F3047"/>
    <w:rsid w:val="006F3A59"/>
    <w:rsid w:val="006F43F0"/>
    <w:rsid w:val="006F68EC"/>
    <w:rsid w:val="00701E42"/>
    <w:rsid w:val="00711740"/>
    <w:rsid w:val="007124A2"/>
    <w:rsid w:val="007133CC"/>
    <w:rsid w:val="00716C15"/>
    <w:rsid w:val="0072014F"/>
    <w:rsid w:val="007246FE"/>
    <w:rsid w:val="00726D9E"/>
    <w:rsid w:val="00732850"/>
    <w:rsid w:val="0073310F"/>
    <w:rsid w:val="00735C78"/>
    <w:rsid w:val="00736394"/>
    <w:rsid w:val="0074326D"/>
    <w:rsid w:val="00743C2B"/>
    <w:rsid w:val="007454AF"/>
    <w:rsid w:val="00751A97"/>
    <w:rsid w:val="00752F86"/>
    <w:rsid w:val="007531F1"/>
    <w:rsid w:val="0075667D"/>
    <w:rsid w:val="0076143A"/>
    <w:rsid w:val="00764F92"/>
    <w:rsid w:val="00764FE7"/>
    <w:rsid w:val="007709CB"/>
    <w:rsid w:val="00771779"/>
    <w:rsid w:val="007752B4"/>
    <w:rsid w:val="007755BE"/>
    <w:rsid w:val="007764C9"/>
    <w:rsid w:val="00785956"/>
    <w:rsid w:val="00792D19"/>
    <w:rsid w:val="007943A6"/>
    <w:rsid w:val="00794A70"/>
    <w:rsid w:val="007B5551"/>
    <w:rsid w:val="007C3576"/>
    <w:rsid w:val="007C441B"/>
    <w:rsid w:val="007D111D"/>
    <w:rsid w:val="007D45EE"/>
    <w:rsid w:val="007D4920"/>
    <w:rsid w:val="007D4998"/>
    <w:rsid w:val="007E3364"/>
    <w:rsid w:val="007E5D02"/>
    <w:rsid w:val="007F2585"/>
    <w:rsid w:val="007F42F2"/>
    <w:rsid w:val="007F712D"/>
    <w:rsid w:val="00802AD6"/>
    <w:rsid w:val="008048F8"/>
    <w:rsid w:val="00804ECB"/>
    <w:rsid w:val="008076FB"/>
    <w:rsid w:val="008105AC"/>
    <w:rsid w:val="008128B1"/>
    <w:rsid w:val="00814DED"/>
    <w:rsid w:val="008203D8"/>
    <w:rsid w:val="0082448E"/>
    <w:rsid w:val="008262F6"/>
    <w:rsid w:val="00833200"/>
    <w:rsid w:val="00833AEA"/>
    <w:rsid w:val="0083407C"/>
    <w:rsid w:val="008359C6"/>
    <w:rsid w:val="00837ABE"/>
    <w:rsid w:val="0084271B"/>
    <w:rsid w:val="0084460F"/>
    <w:rsid w:val="00844792"/>
    <w:rsid w:val="00845585"/>
    <w:rsid w:val="00847274"/>
    <w:rsid w:val="00847416"/>
    <w:rsid w:val="00850CB9"/>
    <w:rsid w:val="008613DF"/>
    <w:rsid w:val="008659AE"/>
    <w:rsid w:val="00865E2F"/>
    <w:rsid w:val="00870A30"/>
    <w:rsid w:val="008724CF"/>
    <w:rsid w:val="00872F0A"/>
    <w:rsid w:val="0087678D"/>
    <w:rsid w:val="008772C3"/>
    <w:rsid w:val="00881AC1"/>
    <w:rsid w:val="00890659"/>
    <w:rsid w:val="00890762"/>
    <w:rsid w:val="00895B8C"/>
    <w:rsid w:val="00895E99"/>
    <w:rsid w:val="00897374"/>
    <w:rsid w:val="008A2868"/>
    <w:rsid w:val="008A29FB"/>
    <w:rsid w:val="008A67F9"/>
    <w:rsid w:val="008A7232"/>
    <w:rsid w:val="008B2090"/>
    <w:rsid w:val="008B2AE5"/>
    <w:rsid w:val="008B3E04"/>
    <w:rsid w:val="008C129E"/>
    <w:rsid w:val="008D027A"/>
    <w:rsid w:val="008D3DEB"/>
    <w:rsid w:val="008D443B"/>
    <w:rsid w:val="008D564B"/>
    <w:rsid w:val="008D707B"/>
    <w:rsid w:val="008E12F7"/>
    <w:rsid w:val="008E65DB"/>
    <w:rsid w:val="008F49F5"/>
    <w:rsid w:val="008F5FC1"/>
    <w:rsid w:val="008F70AE"/>
    <w:rsid w:val="00904D7A"/>
    <w:rsid w:val="00906A5D"/>
    <w:rsid w:val="0090742B"/>
    <w:rsid w:val="00915563"/>
    <w:rsid w:val="009160E3"/>
    <w:rsid w:val="009216C4"/>
    <w:rsid w:val="0092277A"/>
    <w:rsid w:val="00927B28"/>
    <w:rsid w:val="00943478"/>
    <w:rsid w:val="00943517"/>
    <w:rsid w:val="00946E64"/>
    <w:rsid w:val="0095267A"/>
    <w:rsid w:val="00953021"/>
    <w:rsid w:val="00954BC4"/>
    <w:rsid w:val="00963BE1"/>
    <w:rsid w:val="00964445"/>
    <w:rsid w:val="0096553D"/>
    <w:rsid w:val="0097196A"/>
    <w:rsid w:val="009813DF"/>
    <w:rsid w:val="009829AC"/>
    <w:rsid w:val="009843D2"/>
    <w:rsid w:val="009922BF"/>
    <w:rsid w:val="009929B1"/>
    <w:rsid w:val="00992A54"/>
    <w:rsid w:val="00993147"/>
    <w:rsid w:val="0099529C"/>
    <w:rsid w:val="00997CEF"/>
    <w:rsid w:val="009A04F0"/>
    <w:rsid w:val="009A1BB0"/>
    <w:rsid w:val="009A266D"/>
    <w:rsid w:val="009B2075"/>
    <w:rsid w:val="009B3681"/>
    <w:rsid w:val="009B6BCD"/>
    <w:rsid w:val="009C1D20"/>
    <w:rsid w:val="009C632F"/>
    <w:rsid w:val="009C6D6D"/>
    <w:rsid w:val="009D2F5E"/>
    <w:rsid w:val="009E1FE2"/>
    <w:rsid w:val="009E67C7"/>
    <w:rsid w:val="009E7B21"/>
    <w:rsid w:val="009F048D"/>
    <w:rsid w:val="009F7EBB"/>
    <w:rsid w:val="009F7F49"/>
    <w:rsid w:val="00A16E93"/>
    <w:rsid w:val="00A17478"/>
    <w:rsid w:val="00A25A7C"/>
    <w:rsid w:val="00A25EF0"/>
    <w:rsid w:val="00A260F2"/>
    <w:rsid w:val="00A269A5"/>
    <w:rsid w:val="00A27C24"/>
    <w:rsid w:val="00A324EA"/>
    <w:rsid w:val="00A374E6"/>
    <w:rsid w:val="00A44780"/>
    <w:rsid w:val="00A479AC"/>
    <w:rsid w:val="00A47B7F"/>
    <w:rsid w:val="00A50D5A"/>
    <w:rsid w:val="00A5323F"/>
    <w:rsid w:val="00A55025"/>
    <w:rsid w:val="00A562C0"/>
    <w:rsid w:val="00A611BE"/>
    <w:rsid w:val="00A61B1D"/>
    <w:rsid w:val="00A65B9A"/>
    <w:rsid w:val="00A7185E"/>
    <w:rsid w:val="00A720B2"/>
    <w:rsid w:val="00A81953"/>
    <w:rsid w:val="00A84351"/>
    <w:rsid w:val="00A8693D"/>
    <w:rsid w:val="00A874D0"/>
    <w:rsid w:val="00A939A5"/>
    <w:rsid w:val="00A94EE1"/>
    <w:rsid w:val="00A950ED"/>
    <w:rsid w:val="00A96B25"/>
    <w:rsid w:val="00A97918"/>
    <w:rsid w:val="00AA0857"/>
    <w:rsid w:val="00AA52D2"/>
    <w:rsid w:val="00AB1EDD"/>
    <w:rsid w:val="00AB61FC"/>
    <w:rsid w:val="00AC36F7"/>
    <w:rsid w:val="00AC7F48"/>
    <w:rsid w:val="00AD16F2"/>
    <w:rsid w:val="00AD1BCE"/>
    <w:rsid w:val="00AD5560"/>
    <w:rsid w:val="00AD6B96"/>
    <w:rsid w:val="00AE482B"/>
    <w:rsid w:val="00AF1666"/>
    <w:rsid w:val="00AF2931"/>
    <w:rsid w:val="00AF2E5E"/>
    <w:rsid w:val="00AF4009"/>
    <w:rsid w:val="00AF74A0"/>
    <w:rsid w:val="00B06E19"/>
    <w:rsid w:val="00B07FAA"/>
    <w:rsid w:val="00B1545E"/>
    <w:rsid w:val="00B2031C"/>
    <w:rsid w:val="00B23D93"/>
    <w:rsid w:val="00B30CDF"/>
    <w:rsid w:val="00B31B34"/>
    <w:rsid w:val="00B32B15"/>
    <w:rsid w:val="00B33E08"/>
    <w:rsid w:val="00B3656A"/>
    <w:rsid w:val="00B44A1C"/>
    <w:rsid w:val="00B5085A"/>
    <w:rsid w:val="00B54C8C"/>
    <w:rsid w:val="00B55F91"/>
    <w:rsid w:val="00B6057A"/>
    <w:rsid w:val="00B63899"/>
    <w:rsid w:val="00B642CE"/>
    <w:rsid w:val="00B6711D"/>
    <w:rsid w:val="00B67FD2"/>
    <w:rsid w:val="00B70200"/>
    <w:rsid w:val="00B70B0E"/>
    <w:rsid w:val="00B72E4C"/>
    <w:rsid w:val="00B73828"/>
    <w:rsid w:val="00B74ECB"/>
    <w:rsid w:val="00B76EBF"/>
    <w:rsid w:val="00B80ACA"/>
    <w:rsid w:val="00B81C48"/>
    <w:rsid w:val="00B82E15"/>
    <w:rsid w:val="00B90DED"/>
    <w:rsid w:val="00B96AD8"/>
    <w:rsid w:val="00B97A12"/>
    <w:rsid w:val="00BA6FC5"/>
    <w:rsid w:val="00BB0D3C"/>
    <w:rsid w:val="00BB479E"/>
    <w:rsid w:val="00BC0052"/>
    <w:rsid w:val="00BC243F"/>
    <w:rsid w:val="00BC3D87"/>
    <w:rsid w:val="00BC4FB2"/>
    <w:rsid w:val="00BE0D0A"/>
    <w:rsid w:val="00BE3EE7"/>
    <w:rsid w:val="00BE515B"/>
    <w:rsid w:val="00BE6334"/>
    <w:rsid w:val="00BF0D41"/>
    <w:rsid w:val="00BF0E6D"/>
    <w:rsid w:val="00BF3301"/>
    <w:rsid w:val="00BF3435"/>
    <w:rsid w:val="00BF40B8"/>
    <w:rsid w:val="00BF56F0"/>
    <w:rsid w:val="00BF6F1D"/>
    <w:rsid w:val="00BF7388"/>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7955"/>
    <w:rsid w:val="00C47EF8"/>
    <w:rsid w:val="00C5390E"/>
    <w:rsid w:val="00C56D52"/>
    <w:rsid w:val="00C57776"/>
    <w:rsid w:val="00C65548"/>
    <w:rsid w:val="00C66484"/>
    <w:rsid w:val="00C672B7"/>
    <w:rsid w:val="00C83CBD"/>
    <w:rsid w:val="00C8463F"/>
    <w:rsid w:val="00C85620"/>
    <w:rsid w:val="00C85E01"/>
    <w:rsid w:val="00C85FF7"/>
    <w:rsid w:val="00C931D8"/>
    <w:rsid w:val="00C96116"/>
    <w:rsid w:val="00C973A2"/>
    <w:rsid w:val="00CA043E"/>
    <w:rsid w:val="00CA2CDE"/>
    <w:rsid w:val="00CA3EDB"/>
    <w:rsid w:val="00CA6EBB"/>
    <w:rsid w:val="00CC05BD"/>
    <w:rsid w:val="00CC14A7"/>
    <w:rsid w:val="00CC25B9"/>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3106A"/>
    <w:rsid w:val="00D32061"/>
    <w:rsid w:val="00D34E4C"/>
    <w:rsid w:val="00D40424"/>
    <w:rsid w:val="00D4122C"/>
    <w:rsid w:val="00D416A1"/>
    <w:rsid w:val="00D41B06"/>
    <w:rsid w:val="00D41F7C"/>
    <w:rsid w:val="00D44224"/>
    <w:rsid w:val="00D471FE"/>
    <w:rsid w:val="00D63CC6"/>
    <w:rsid w:val="00D72523"/>
    <w:rsid w:val="00D73128"/>
    <w:rsid w:val="00D81EDD"/>
    <w:rsid w:val="00D825A6"/>
    <w:rsid w:val="00D868AB"/>
    <w:rsid w:val="00D87612"/>
    <w:rsid w:val="00D92206"/>
    <w:rsid w:val="00D952A5"/>
    <w:rsid w:val="00D95522"/>
    <w:rsid w:val="00D96ADC"/>
    <w:rsid w:val="00DA0E3F"/>
    <w:rsid w:val="00DA48E0"/>
    <w:rsid w:val="00DA4D39"/>
    <w:rsid w:val="00DA7C74"/>
    <w:rsid w:val="00DB1429"/>
    <w:rsid w:val="00DB3610"/>
    <w:rsid w:val="00DC477C"/>
    <w:rsid w:val="00DC724D"/>
    <w:rsid w:val="00DC7FE7"/>
    <w:rsid w:val="00DD1D28"/>
    <w:rsid w:val="00DD3109"/>
    <w:rsid w:val="00DD5395"/>
    <w:rsid w:val="00DD572C"/>
    <w:rsid w:val="00DD5DE0"/>
    <w:rsid w:val="00DD72AE"/>
    <w:rsid w:val="00DD7B6C"/>
    <w:rsid w:val="00DE1829"/>
    <w:rsid w:val="00DE183B"/>
    <w:rsid w:val="00DE2F47"/>
    <w:rsid w:val="00DE7F8C"/>
    <w:rsid w:val="00DF1738"/>
    <w:rsid w:val="00E017FD"/>
    <w:rsid w:val="00E0418F"/>
    <w:rsid w:val="00E047ED"/>
    <w:rsid w:val="00E06CF5"/>
    <w:rsid w:val="00E10175"/>
    <w:rsid w:val="00E21739"/>
    <w:rsid w:val="00E2298E"/>
    <w:rsid w:val="00E26120"/>
    <w:rsid w:val="00E31CBD"/>
    <w:rsid w:val="00E32C88"/>
    <w:rsid w:val="00E33465"/>
    <w:rsid w:val="00E346EA"/>
    <w:rsid w:val="00E422FB"/>
    <w:rsid w:val="00E56A81"/>
    <w:rsid w:val="00E602D6"/>
    <w:rsid w:val="00E62821"/>
    <w:rsid w:val="00E65816"/>
    <w:rsid w:val="00E71419"/>
    <w:rsid w:val="00E72550"/>
    <w:rsid w:val="00E7361B"/>
    <w:rsid w:val="00E778F9"/>
    <w:rsid w:val="00E80059"/>
    <w:rsid w:val="00E8175F"/>
    <w:rsid w:val="00E81F50"/>
    <w:rsid w:val="00E85B30"/>
    <w:rsid w:val="00E90795"/>
    <w:rsid w:val="00E95074"/>
    <w:rsid w:val="00EA16CF"/>
    <w:rsid w:val="00EA2280"/>
    <w:rsid w:val="00EA4392"/>
    <w:rsid w:val="00EB02EF"/>
    <w:rsid w:val="00EB181C"/>
    <w:rsid w:val="00EB6AD0"/>
    <w:rsid w:val="00EC0677"/>
    <w:rsid w:val="00EC0AE0"/>
    <w:rsid w:val="00EC1E93"/>
    <w:rsid w:val="00EC28B1"/>
    <w:rsid w:val="00EC3DFD"/>
    <w:rsid w:val="00ED04DA"/>
    <w:rsid w:val="00ED12EB"/>
    <w:rsid w:val="00ED349B"/>
    <w:rsid w:val="00EE29C6"/>
    <w:rsid w:val="00EE3FF8"/>
    <w:rsid w:val="00EF363F"/>
    <w:rsid w:val="00EF3789"/>
    <w:rsid w:val="00EF6737"/>
    <w:rsid w:val="00F02B1A"/>
    <w:rsid w:val="00F046FF"/>
    <w:rsid w:val="00F05625"/>
    <w:rsid w:val="00F05ED8"/>
    <w:rsid w:val="00F069B1"/>
    <w:rsid w:val="00F06B41"/>
    <w:rsid w:val="00F11C2A"/>
    <w:rsid w:val="00F15704"/>
    <w:rsid w:val="00F16E0F"/>
    <w:rsid w:val="00F31CA7"/>
    <w:rsid w:val="00F46EAB"/>
    <w:rsid w:val="00F50058"/>
    <w:rsid w:val="00F5383D"/>
    <w:rsid w:val="00F60E02"/>
    <w:rsid w:val="00F61B1B"/>
    <w:rsid w:val="00F65D1C"/>
    <w:rsid w:val="00F80502"/>
    <w:rsid w:val="00F87A24"/>
    <w:rsid w:val="00F91C60"/>
    <w:rsid w:val="00F97829"/>
    <w:rsid w:val="00F97838"/>
    <w:rsid w:val="00FA02B9"/>
    <w:rsid w:val="00FA1BF4"/>
    <w:rsid w:val="00FA6CEC"/>
    <w:rsid w:val="00FB35CA"/>
    <w:rsid w:val="00FB562C"/>
    <w:rsid w:val="00FC0A41"/>
    <w:rsid w:val="00FC1F19"/>
    <w:rsid w:val="00FC2705"/>
    <w:rsid w:val="00FC6A8C"/>
    <w:rsid w:val="00FD4F8D"/>
    <w:rsid w:val="00FD5210"/>
    <w:rsid w:val="00FD52ED"/>
    <w:rsid w:val="00FE0B2A"/>
    <w:rsid w:val="00FE4690"/>
    <w:rsid w:val="00FF20E3"/>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4A3B"/>
  <w15:chartTrackingRefBased/>
  <w15:docId w15:val="{1C860F8B-4CFC-4C23-BA63-7B181753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6A1"/>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7A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5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7AFC"/>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71779"/>
    <w:rPr>
      <w:rFonts w:ascii="Times New Roman" w:hAnsi="Times New Roman" w:cs="Times New Roman"/>
      <w:sz w:val="24"/>
      <w:szCs w:val="24"/>
    </w:rPr>
  </w:style>
  <w:style w:type="character" w:styleId="PlaceholderText">
    <w:name w:val="Placeholder Text"/>
    <w:basedOn w:val="DefaultParagraphFont"/>
    <w:uiPriority w:val="99"/>
    <w:semiHidden/>
    <w:rsid w:val="001B57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140274845">
      <w:bodyDiv w:val="1"/>
      <w:marLeft w:val="0"/>
      <w:marRight w:val="0"/>
      <w:marTop w:val="0"/>
      <w:marBottom w:val="0"/>
      <w:divBdr>
        <w:top w:val="none" w:sz="0" w:space="0" w:color="auto"/>
        <w:left w:val="none" w:sz="0" w:space="0" w:color="auto"/>
        <w:bottom w:val="none" w:sz="0" w:space="0" w:color="auto"/>
        <w:right w:val="none" w:sz="0" w:space="0" w:color="auto"/>
      </w:divBdr>
    </w:div>
    <w:div w:id="206139558">
      <w:bodyDiv w:val="1"/>
      <w:marLeft w:val="0"/>
      <w:marRight w:val="0"/>
      <w:marTop w:val="0"/>
      <w:marBottom w:val="0"/>
      <w:divBdr>
        <w:top w:val="none" w:sz="0" w:space="0" w:color="auto"/>
        <w:left w:val="none" w:sz="0" w:space="0" w:color="auto"/>
        <w:bottom w:val="none" w:sz="0" w:space="0" w:color="auto"/>
        <w:right w:val="none" w:sz="0" w:space="0" w:color="auto"/>
      </w:divBdr>
    </w:div>
    <w:div w:id="300841343">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16948187">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695278152">
      <w:bodyDiv w:val="1"/>
      <w:marLeft w:val="0"/>
      <w:marRight w:val="0"/>
      <w:marTop w:val="0"/>
      <w:marBottom w:val="0"/>
      <w:divBdr>
        <w:top w:val="none" w:sz="0" w:space="0" w:color="auto"/>
        <w:left w:val="none" w:sz="0" w:space="0" w:color="auto"/>
        <w:bottom w:val="none" w:sz="0" w:space="0" w:color="auto"/>
        <w:right w:val="none" w:sz="0" w:space="0" w:color="auto"/>
      </w:divBdr>
    </w:div>
    <w:div w:id="702437323">
      <w:bodyDiv w:val="1"/>
      <w:marLeft w:val="0"/>
      <w:marRight w:val="0"/>
      <w:marTop w:val="0"/>
      <w:marBottom w:val="0"/>
      <w:divBdr>
        <w:top w:val="none" w:sz="0" w:space="0" w:color="auto"/>
        <w:left w:val="none" w:sz="0" w:space="0" w:color="auto"/>
        <w:bottom w:val="none" w:sz="0" w:space="0" w:color="auto"/>
        <w:right w:val="none" w:sz="0" w:space="0" w:color="auto"/>
      </w:divBdr>
    </w:div>
    <w:div w:id="741290328">
      <w:bodyDiv w:val="1"/>
      <w:marLeft w:val="0"/>
      <w:marRight w:val="0"/>
      <w:marTop w:val="0"/>
      <w:marBottom w:val="0"/>
      <w:divBdr>
        <w:top w:val="none" w:sz="0" w:space="0" w:color="auto"/>
        <w:left w:val="none" w:sz="0" w:space="0" w:color="auto"/>
        <w:bottom w:val="none" w:sz="0" w:space="0" w:color="auto"/>
        <w:right w:val="none" w:sz="0" w:space="0" w:color="auto"/>
      </w:divBdr>
    </w:div>
    <w:div w:id="759568758">
      <w:bodyDiv w:val="1"/>
      <w:marLeft w:val="0"/>
      <w:marRight w:val="0"/>
      <w:marTop w:val="0"/>
      <w:marBottom w:val="0"/>
      <w:divBdr>
        <w:top w:val="none" w:sz="0" w:space="0" w:color="auto"/>
        <w:left w:val="none" w:sz="0" w:space="0" w:color="auto"/>
        <w:bottom w:val="none" w:sz="0" w:space="0" w:color="auto"/>
        <w:right w:val="none" w:sz="0" w:space="0" w:color="auto"/>
      </w:divBdr>
    </w:div>
    <w:div w:id="928611743">
      <w:bodyDiv w:val="1"/>
      <w:marLeft w:val="0"/>
      <w:marRight w:val="0"/>
      <w:marTop w:val="0"/>
      <w:marBottom w:val="0"/>
      <w:divBdr>
        <w:top w:val="none" w:sz="0" w:space="0" w:color="auto"/>
        <w:left w:val="none" w:sz="0" w:space="0" w:color="auto"/>
        <w:bottom w:val="none" w:sz="0" w:space="0" w:color="auto"/>
        <w:right w:val="none" w:sz="0" w:space="0" w:color="auto"/>
      </w:divBdr>
    </w:div>
    <w:div w:id="1122728510">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05851449">
      <w:bodyDiv w:val="1"/>
      <w:marLeft w:val="0"/>
      <w:marRight w:val="0"/>
      <w:marTop w:val="0"/>
      <w:marBottom w:val="0"/>
      <w:divBdr>
        <w:top w:val="none" w:sz="0" w:space="0" w:color="auto"/>
        <w:left w:val="none" w:sz="0" w:space="0" w:color="auto"/>
        <w:bottom w:val="none" w:sz="0" w:space="0" w:color="auto"/>
        <w:right w:val="none" w:sz="0" w:space="0" w:color="auto"/>
      </w:divBdr>
      <w:divsChild>
        <w:div w:id="323897844">
          <w:marLeft w:val="0"/>
          <w:marRight w:val="547"/>
          <w:marTop w:val="0"/>
          <w:marBottom w:val="0"/>
          <w:divBdr>
            <w:top w:val="none" w:sz="0" w:space="0" w:color="auto"/>
            <w:left w:val="none" w:sz="0" w:space="0" w:color="auto"/>
            <w:bottom w:val="none" w:sz="0" w:space="0" w:color="auto"/>
            <w:right w:val="none" w:sz="0" w:space="0" w:color="auto"/>
          </w:divBdr>
        </w:div>
        <w:div w:id="647825803">
          <w:marLeft w:val="0"/>
          <w:marRight w:val="547"/>
          <w:marTop w:val="0"/>
          <w:marBottom w:val="0"/>
          <w:divBdr>
            <w:top w:val="none" w:sz="0" w:space="0" w:color="auto"/>
            <w:left w:val="none" w:sz="0" w:space="0" w:color="auto"/>
            <w:bottom w:val="none" w:sz="0" w:space="0" w:color="auto"/>
            <w:right w:val="none" w:sz="0" w:space="0" w:color="auto"/>
          </w:divBdr>
        </w:div>
        <w:div w:id="53701755">
          <w:marLeft w:val="0"/>
          <w:marRight w:val="547"/>
          <w:marTop w:val="0"/>
          <w:marBottom w:val="0"/>
          <w:divBdr>
            <w:top w:val="none" w:sz="0" w:space="0" w:color="auto"/>
            <w:left w:val="none" w:sz="0" w:space="0" w:color="auto"/>
            <w:bottom w:val="none" w:sz="0" w:space="0" w:color="auto"/>
            <w:right w:val="none" w:sz="0" w:space="0" w:color="auto"/>
          </w:divBdr>
        </w:div>
        <w:div w:id="2144735742">
          <w:marLeft w:val="0"/>
          <w:marRight w:val="547"/>
          <w:marTop w:val="0"/>
          <w:marBottom w:val="0"/>
          <w:divBdr>
            <w:top w:val="none" w:sz="0" w:space="0" w:color="auto"/>
            <w:left w:val="none" w:sz="0" w:space="0" w:color="auto"/>
            <w:bottom w:val="none" w:sz="0" w:space="0" w:color="auto"/>
            <w:right w:val="none" w:sz="0" w:space="0" w:color="auto"/>
          </w:divBdr>
        </w:div>
      </w:divsChild>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1643464315">
      <w:bodyDiv w:val="1"/>
      <w:marLeft w:val="0"/>
      <w:marRight w:val="0"/>
      <w:marTop w:val="0"/>
      <w:marBottom w:val="0"/>
      <w:divBdr>
        <w:top w:val="none" w:sz="0" w:space="0" w:color="auto"/>
        <w:left w:val="none" w:sz="0" w:space="0" w:color="auto"/>
        <w:bottom w:val="none" w:sz="0" w:space="0" w:color="auto"/>
        <w:right w:val="none" w:sz="0" w:space="0" w:color="auto"/>
      </w:divBdr>
    </w:div>
    <w:div w:id="1713269191">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078166558">
      <w:bodyDiv w:val="1"/>
      <w:marLeft w:val="0"/>
      <w:marRight w:val="0"/>
      <w:marTop w:val="0"/>
      <w:marBottom w:val="0"/>
      <w:divBdr>
        <w:top w:val="none" w:sz="0" w:space="0" w:color="auto"/>
        <w:left w:val="none" w:sz="0" w:space="0" w:color="auto"/>
        <w:bottom w:val="none" w:sz="0" w:space="0" w:color="auto"/>
        <w:right w:val="none" w:sz="0" w:space="0" w:color="auto"/>
      </w:divBdr>
    </w:div>
    <w:div w:id="2078475840">
      <w:bodyDiv w:val="1"/>
      <w:marLeft w:val="0"/>
      <w:marRight w:val="0"/>
      <w:marTop w:val="0"/>
      <w:marBottom w:val="0"/>
      <w:divBdr>
        <w:top w:val="none" w:sz="0" w:space="0" w:color="auto"/>
        <w:left w:val="none" w:sz="0" w:space="0" w:color="auto"/>
        <w:bottom w:val="none" w:sz="0" w:space="0" w:color="auto"/>
        <w:right w:val="none" w:sz="0" w:space="0" w:color="auto"/>
      </w:divBdr>
      <w:divsChild>
        <w:div w:id="2015650391">
          <w:marLeft w:val="0"/>
          <w:marRight w:val="547"/>
          <w:marTop w:val="0"/>
          <w:marBottom w:val="0"/>
          <w:divBdr>
            <w:top w:val="none" w:sz="0" w:space="0" w:color="auto"/>
            <w:left w:val="none" w:sz="0" w:space="0" w:color="auto"/>
            <w:bottom w:val="none" w:sz="0" w:space="0" w:color="auto"/>
            <w:right w:val="none" w:sz="0" w:space="0" w:color="auto"/>
          </w:divBdr>
        </w:div>
        <w:div w:id="487281816">
          <w:marLeft w:val="0"/>
          <w:marRight w:val="547"/>
          <w:marTop w:val="0"/>
          <w:marBottom w:val="0"/>
          <w:divBdr>
            <w:top w:val="none" w:sz="0" w:space="0" w:color="auto"/>
            <w:left w:val="none" w:sz="0" w:space="0" w:color="auto"/>
            <w:bottom w:val="none" w:sz="0" w:space="0" w:color="auto"/>
            <w:right w:val="none" w:sz="0" w:space="0" w:color="auto"/>
          </w:divBdr>
        </w:div>
      </w:divsChild>
    </w:div>
    <w:div w:id="2115398260">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6.wdp"/><Relationship Id="rId26" Type="http://schemas.microsoft.com/office/2007/relationships/hdphoto" Target="media/hdphoto10.wdp"/><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9.wdp"/><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11.wdp"/><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3.png"/><Relationship Id="rId30" Type="http://schemas.microsoft.com/office/2007/relationships/hdphoto" Target="media/hdphoto12.wdp"/><Relationship Id="rId8" Type="http://schemas.microsoft.com/office/2007/relationships/hdphoto" Target="media/hdphoto1.wdp"/></Relationships>
</file>

<file path=word/_rels/footer1.xml.rels><?xml version="1.0" encoding="UTF-8" standalone="yes"?>
<Relationships xmlns="http://schemas.openxmlformats.org/package/2006/relationships"><Relationship Id="rId3" Type="http://schemas.openxmlformats.org/officeDocument/2006/relationships/image" Target="media/image24.png"/><Relationship Id="rId7" Type="http://schemas.openxmlformats.org/officeDocument/2006/relationships/image" Target="media/image28.png"/><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7" Type="http://schemas.openxmlformats.org/officeDocument/2006/relationships/image" Target="media/image21.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897</TotalTime>
  <Pages>9</Pages>
  <Words>2281</Words>
  <Characters>13007</Characters>
  <Application>Microsoft Office Word</Application>
  <DocSecurity>0</DocSecurity>
  <Lines>108</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15</cp:revision>
  <cp:lastPrinted>2022-11-16T17:33:00Z</cp:lastPrinted>
  <dcterms:created xsi:type="dcterms:W3CDTF">2023-08-08T20:46:00Z</dcterms:created>
  <dcterms:modified xsi:type="dcterms:W3CDTF">2023-08-12T19:41:00Z</dcterms:modified>
</cp:coreProperties>
</file>