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242"/>
        <w:tblW w:w="10777"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5210"/>
        <w:gridCol w:w="5567"/>
      </w:tblGrid>
      <w:tr w:rsidR="00581D05" w14:paraId="5EE723C4" w14:textId="77777777" w:rsidTr="00D00B70">
        <w:tc>
          <w:tcPr>
            <w:tcW w:w="10777" w:type="dxa"/>
            <w:gridSpan w:val="2"/>
            <w:shd w:val="clear" w:color="auto" w:fill="EDEDED" w:themeFill="accent3" w:themeFillTint="33"/>
          </w:tcPr>
          <w:p w14:paraId="32DCA381" w14:textId="77777777" w:rsidR="00581D05" w:rsidRPr="00656E37" w:rsidRDefault="00581D05" w:rsidP="00581D05">
            <w:pPr>
              <w:bidi/>
              <w:rPr>
                <w:rFonts w:ascii="Simplified Arabic" w:hAnsi="Simplified Arabic" w:cs="Simplified Arabic"/>
                <w:b/>
                <w:bCs/>
                <w:sz w:val="24"/>
                <w:szCs w:val="24"/>
                <w:rtl/>
                <w:lang w:val="fr-FR" w:bidi="ar-DZ"/>
              </w:rPr>
            </w:pPr>
            <w:r w:rsidRPr="00CF3B5A">
              <w:rPr>
                <w:rFonts w:ascii="Simplified Arabic" w:hAnsi="Simplified Arabic" w:cs="Simplified Arabic" w:hint="cs"/>
                <w:b/>
                <w:bCs/>
                <w:color w:val="C00000"/>
                <w:sz w:val="24"/>
                <w:szCs w:val="24"/>
                <w:rtl/>
                <w:lang w:val="fr-FR" w:bidi="ar-DZ"/>
              </w:rPr>
              <w:t xml:space="preserve">المـــــــــــــــــــــــــــــــــــــــــــــادة : </w:t>
            </w:r>
            <w:r>
              <w:rPr>
                <w:rFonts w:ascii="Simplified Arabic" w:hAnsi="Simplified Arabic" w:cs="Simplified Arabic" w:hint="cs"/>
                <w:b/>
                <w:bCs/>
                <w:sz w:val="24"/>
                <w:szCs w:val="24"/>
                <w:rtl/>
                <w:lang w:val="fr-FR" w:bidi="ar-DZ"/>
              </w:rPr>
              <w:t xml:space="preserve">علوم الطبيعة و الحياة                                       </w:t>
            </w:r>
            <w:r w:rsidRPr="00CF3B5A">
              <w:rPr>
                <w:rFonts w:ascii="Simplified Arabic" w:hAnsi="Simplified Arabic" w:cs="Simplified Arabic" w:hint="cs"/>
                <w:b/>
                <w:bCs/>
                <w:color w:val="C00000"/>
                <w:sz w:val="24"/>
                <w:szCs w:val="24"/>
                <w:rtl/>
                <w:lang w:val="fr-FR" w:bidi="ar-DZ"/>
              </w:rPr>
              <w:t xml:space="preserve">أستاذ المــــــــــــــــــــادة : </w:t>
            </w:r>
            <w:r>
              <w:rPr>
                <w:rFonts w:ascii="Simplified Arabic" w:hAnsi="Simplified Arabic" w:cs="Simplified Arabic" w:hint="cs"/>
                <w:b/>
                <w:bCs/>
                <w:sz w:val="24"/>
                <w:szCs w:val="24"/>
                <w:rtl/>
                <w:lang w:val="fr-FR" w:bidi="ar-DZ"/>
              </w:rPr>
              <w:t>بن قيدة محمد</w:t>
            </w:r>
          </w:p>
          <w:p w14:paraId="55795DD5" w14:textId="6526EDC3" w:rsidR="00581D05" w:rsidRPr="00656E37" w:rsidRDefault="00581D05" w:rsidP="00AF4009">
            <w:pPr>
              <w:bidi/>
              <w:rPr>
                <w:rFonts w:ascii="Simplified Arabic" w:hAnsi="Simplified Arabic" w:cs="Simplified Arabic"/>
                <w:b/>
                <w:bCs/>
                <w:sz w:val="24"/>
                <w:szCs w:val="24"/>
                <w:rtl/>
                <w:lang w:val="fr-FR" w:bidi="ar-DZ"/>
              </w:rPr>
            </w:pPr>
            <w:r w:rsidRPr="00CF3B5A">
              <w:rPr>
                <w:rFonts w:ascii="Simplified Arabic" w:hAnsi="Simplified Arabic" w:cs="Simplified Arabic" w:hint="cs"/>
                <w:b/>
                <w:bCs/>
                <w:color w:val="C00000"/>
                <w:sz w:val="24"/>
                <w:szCs w:val="24"/>
                <w:rtl/>
                <w:lang w:val="fr-FR" w:bidi="ar-DZ"/>
              </w:rPr>
              <w:t>المجال التعلمي (</w:t>
            </w:r>
            <w:r w:rsidR="00A96B25">
              <w:rPr>
                <w:rFonts w:ascii="Simplified Arabic" w:hAnsi="Simplified Arabic" w:cs="Simplified Arabic" w:hint="cs"/>
                <w:b/>
                <w:bCs/>
                <w:color w:val="C00000"/>
                <w:sz w:val="24"/>
                <w:szCs w:val="24"/>
                <w:rtl/>
                <w:lang w:val="fr-FR" w:bidi="ar-DZ"/>
              </w:rPr>
              <w:t>02</w:t>
            </w:r>
            <w:r w:rsidRPr="00CF3B5A">
              <w:rPr>
                <w:rFonts w:ascii="Simplified Arabic" w:hAnsi="Simplified Arabic" w:cs="Simplified Arabic" w:hint="cs"/>
                <w:b/>
                <w:bCs/>
                <w:color w:val="C00000"/>
                <w:sz w:val="24"/>
                <w:szCs w:val="24"/>
                <w:rtl/>
                <w:lang w:val="fr-FR" w:bidi="ar-DZ"/>
              </w:rPr>
              <w:t xml:space="preserve">) : </w:t>
            </w:r>
            <w:r w:rsidR="00A96B25">
              <w:rPr>
                <w:rFonts w:ascii="Simplified Arabic" w:hAnsi="Simplified Arabic" w:cs="Simplified Arabic" w:hint="cs"/>
                <w:b/>
                <w:bCs/>
                <w:sz w:val="24"/>
                <w:szCs w:val="24"/>
                <w:rtl/>
                <w:lang w:val="fr-FR" w:bidi="ar-DZ"/>
              </w:rPr>
              <w:t>تحويل المادة و تدفق الطاقة في نظام بيئي</w:t>
            </w:r>
            <w:r w:rsidR="00AF4009" w:rsidRPr="00AF4009">
              <w:rPr>
                <w:rFonts w:ascii="Simplified Arabic" w:hAnsi="Simplified Arabic" w:cs="Simplified Arabic" w:hint="cs"/>
                <w:b/>
                <w:bCs/>
                <w:sz w:val="24"/>
                <w:szCs w:val="24"/>
                <w:rtl/>
                <w:lang w:val="fr-FR" w:bidi="ar-DZ"/>
              </w:rPr>
              <w:t xml:space="preserve">                   </w:t>
            </w:r>
            <w:r w:rsidRPr="00CF3B5A">
              <w:rPr>
                <w:rFonts w:ascii="Simplified Arabic" w:hAnsi="Simplified Arabic" w:cs="Simplified Arabic" w:hint="cs"/>
                <w:b/>
                <w:bCs/>
                <w:color w:val="C00000"/>
                <w:sz w:val="24"/>
                <w:szCs w:val="24"/>
                <w:rtl/>
                <w:lang w:val="fr-FR" w:bidi="ar-DZ"/>
              </w:rPr>
              <w:t xml:space="preserve">الفئة المستهدفــــــــة : </w:t>
            </w:r>
            <w:r w:rsidR="009216C4">
              <w:rPr>
                <w:rFonts w:ascii="Simplified Arabic" w:hAnsi="Simplified Arabic" w:cs="Simplified Arabic" w:hint="cs"/>
                <w:b/>
                <w:bCs/>
                <w:sz w:val="24"/>
                <w:szCs w:val="24"/>
                <w:rtl/>
                <w:lang w:val="fr-FR" w:bidi="ar-DZ"/>
              </w:rPr>
              <w:t>1 ج م ع تك</w:t>
            </w:r>
          </w:p>
          <w:p w14:paraId="2C11A9A5" w14:textId="2D0F3805" w:rsidR="00581D05" w:rsidRPr="00656E37" w:rsidRDefault="00581D05" w:rsidP="00AF4009">
            <w:pPr>
              <w:bidi/>
              <w:rPr>
                <w:rFonts w:ascii="Simplified Arabic" w:hAnsi="Simplified Arabic" w:cs="Simplified Arabic"/>
                <w:b/>
                <w:bCs/>
                <w:sz w:val="24"/>
                <w:szCs w:val="24"/>
                <w:rtl/>
                <w:lang w:val="fr-FR" w:bidi="ar-DZ"/>
              </w:rPr>
            </w:pPr>
            <w:r w:rsidRPr="00CF3B5A">
              <w:rPr>
                <w:rFonts w:ascii="Simplified Arabic" w:hAnsi="Simplified Arabic" w:cs="Simplified Arabic" w:hint="cs"/>
                <w:b/>
                <w:bCs/>
                <w:color w:val="C00000"/>
                <w:sz w:val="24"/>
                <w:szCs w:val="24"/>
                <w:rtl/>
                <w:lang w:val="fr-FR" w:bidi="ar-DZ"/>
              </w:rPr>
              <w:t>الوحدة التعلمية (</w:t>
            </w:r>
            <w:r w:rsidR="00A96B25">
              <w:rPr>
                <w:rFonts w:ascii="Simplified Arabic" w:hAnsi="Simplified Arabic" w:cs="Simplified Arabic" w:hint="cs"/>
                <w:b/>
                <w:bCs/>
                <w:color w:val="C00000"/>
                <w:sz w:val="24"/>
                <w:szCs w:val="24"/>
                <w:rtl/>
                <w:lang w:val="fr-FR" w:bidi="ar-DZ"/>
              </w:rPr>
              <w:t>01</w:t>
            </w:r>
            <w:r w:rsidRPr="00CF3B5A">
              <w:rPr>
                <w:rFonts w:ascii="Simplified Arabic" w:hAnsi="Simplified Arabic" w:cs="Simplified Arabic" w:hint="cs"/>
                <w:b/>
                <w:bCs/>
                <w:color w:val="C00000"/>
                <w:sz w:val="24"/>
                <w:szCs w:val="24"/>
                <w:rtl/>
                <w:lang w:val="fr-FR" w:bidi="ar-DZ"/>
              </w:rPr>
              <w:t xml:space="preserve">) : </w:t>
            </w:r>
            <w:r w:rsidR="00A96B25">
              <w:rPr>
                <w:rFonts w:ascii="Simplified Arabic" w:hAnsi="Simplified Arabic" w:cs="Simplified Arabic" w:hint="cs"/>
                <w:b/>
                <w:bCs/>
                <w:sz w:val="24"/>
                <w:szCs w:val="24"/>
                <w:rtl/>
                <w:lang w:val="fr-FR" w:bidi="ar-DZ"/>
              </w:rPr>
              <w:t xml:space="preserve">دخول الطاقة الضوئية في العالم الحي     </w:t>
            </w:r>
            <w:r w:rsidR="00156AD9">
              <w:rPr>
                <w:rFonts w:ascii="Simplified Arabic" w:hAnsi="Simplified Arabic" w:cs="Simplified Arabic" w:hint="cs"/>
                <w:b/>
                <w:bCs/>
                <w:sz w:val="24"/>
                <w:szCs w:val="24"/>
                <w:rtl/>
                <w:lang w:val="fr-FR" w:bidi="ar-DZ"/>
              </w:rPr>
              <w:t xml:space="preserve"> </w:t>
            </w:r>
            <w:r w:rsidR="00AF4009" w:rsidRPr="00AF4009">
              <w:rPr>
                <w:rFonts w:ascii="Simplified Arabic" w:hAnsi="Simplified Arabic" w:cs="Simplified Arabic" w:hint="cs"/>
                <w:b/>
                <w:bCs/>
                <w:sz w:val="24"/>
                <w:szCs w:val="24"/>
                <w:rtl/>
                <w:lang w:val="fr-FR" w:bidi="ar-DZ"/>
              </w:rPr>
              <w:t xml:space="preserve">                 </w:t>
            </w:r>
            <w:r w:rsidRPr="00CF3B5A">
              <w:rPr>
                <w:rFonts w:ascii="Simplified Arabic" w:hAnsi="Simplified Arabic" w:cs="Simplified Arabic" w:hint="cs"/>
                <w:b/>
                <w:bCs/>
                <w:color w:val="C00000"/>
                <w:sz w:val="24"/>
                <w:szCs w:val="24"/>
                <w:rtl/>
                <w:lang w:val="fr-FR" w:bidi="ar-DZ"/>
              </w:rPr>
              <w:t>المدة الزمنيــــــــــــــــــة :</w:t>
            </w:r>
            <w:r w:rsidR="001544ED">
              <w:rPr>
                <w:rFonts w:ascii="Simplified Arabic" w:hAnsi="Simplified Arabic" w:cs="Simplified Arabic" w:hint="cs"/>
                <w:b/>
                <w:bCs/>
                <w:color w:val="C00000"/>
                <w:sz w:val="24"/>
                <w:szCs w:val="24"/>
                <w:rtl/>
                <w:lang w:val="fr-FR" w:bidi="ar-DZ"/>
              </w:rPr>
              <w:t xml:space="preserve"> </w:t>
            </w:r>
            <w:r w:rsidR="00414BE6">
              <w:rPr>
                <w:rFonts w:ascii="Simplified Arabic" w:hAnsi="Simplified Arabic" w:cs="Simplified Arabic" w:hint="cs"/>
                <w:b/>
                <w:bCs/>
                <w:sz w:val="24"/>
                <w:szCs w:val="24"/>
                <w:rtl/>
                <w:lang w:val="fr-FR" w:bidi="ar-DZ"/>
              </w:rPr>
              <w:t>6</w:t>
            </w:r>
            <w:r w:rsidR="00027DED">
              <w:rPr>
                <w:rFonts w:ascii="Simplified Arabic" w:hAnsi="Simplified Arabic" w:cs="Simplified Arabic" w:hint="cs"/>
                <w:b/>
                <w:bCs/>
                <w:sz w:val="24"/>
                <w:szCs w:val="24"/>
                <w:rtl/>
                <w:lang w:val="fr-FR" w:bidi="ar-DZ"/>
              </w:rPr>
              <w:t xml:space="preserve"> ساع</w:t>
            </w:r>
            <w:r w:rsidR="00A7185E">
              <w:rPr>
                <w:rFonts w:ascii="Simplified Arabic" w:hAnsi="Simplified Arabic" w:cs="Simplified Arabic" w:hint="cs"/>
                <w:b/>
                <w:bCs/>
                <w:sz w:val="24"/>
                <w:szCs w:val="24"/>
                <w:rtl/>
                <w:lang w:val="fr-FR" w:bidi="ar-DZ"/>
              </w:rPr>
              <w:t>ات</w:t>
            </w:r>
          </w:p>
          <w:p w14:paraId="18D8A102" w14:textId="3C68016B" w:rsidR="00156AD9" w:rsidRDefault="00581D05" w:rsidP="00A96B25">
            <w:pPr>
              <w:bidi/>
              <w:rPr>
                <w:rFonts w:ascii="Simplified Arabic" w:hAnsi="Simplified Arabic" w:cs="Simplified Arabic"/>
                <w:b/>
                <w:bCs/>
                <w:sz w:val="24"/>
                <w:szCs w:val="24"/>
                <w:rtl/>
                <w:lang w:val="fr-FR" w:bidi="ar-DZ"/>
              </w:rPr>
            </w:pPr>
            <w:r w:rsidRPr="00CF3B5A">
              <w:rPr>
                <w:rFonts w:ascii="Simplified Arabic" w:hAnsi="Simplified Arabic" w:cs="Simplified Arabic" w:hint="cs"/>
                <w:b/>
                <w:bCs/>
                <w:color w:val="C00000"/>
                <w:sz w:val="24"/>
                <w:szCs w:val="24"/>
                <w:rtl/>
                <w:lang w:val="fr-FR" w:bidi="ar-DZ"/>
              </w:rPr>
              <w:t>النشاط (</w:t>
            </w:r>
            <w:r w:rsidR="00414BE6">
              <w:rPr>
                <w:rFonts w:ascii="Simplified Arabic" w:hAnsi="Simplified Arabic" w:cs="Simplified Arabic" w:hint="cs"/>
                <w:b/>
                <w:bCs/>
                <w:color w:val="C00000"/>
                <w:sz w:val="24"/>
                <w:szCs w:val="24"/>
                <w:rtl/>
                <w:lang w:val="fr-FR" w:bidi="ar-DZ"/>
              </w:rPr>
              <w:t>03</w:t>
            </w:r>
            <w:r w:rsidRPr="00CF3B5A">
              <w:rPr>
                <w:rFonts w:ascii="Simplified Arabic" w:hAnsi="Simplified Arabic" w:cs="Simplified Arabic" w:hint="cs"/>
                <w:b/>
                <w:bCs/>
                <w:color w:val="C00000"/>
                <w:sz w:val="24"/>
                <w:szCs w:val="24"/>
                <w:rtl/>
                <w:lang w:val="fr-FR" w:bidi="ar-DZ"/>
              </w:rPr>
              <w:t>) :</w:t>
            </w:r>
            <w:r w:rsidR="004E4E0A" w:rsidRPr="004E4E0A">
              <w:rPr>
                <w:rFonts w:ascii="Simplified Arabic" w:hAnsi="Simplified Arabic" w:cs="A Noor" w:hint="cs"/>
                <w:b/>
                <w:bCs/>
                <w:color w:val="FF0000"/>
                <w:sz w:val="28"/>
                <w:szCs w:val="28"/>
                <w:rtl/>
                <w:lang w:val="fr-FR" w:bidi="ar-DZ"/>
              </w:rPr>
              <w:t xml:space="preserve"> </w:t>
            </w:r>
            <w:r w:rsidR="00414BE6">
              <w:rPr>
                <w:rtl/>
              </w:rPr>
              <w:t xml:space="preserve"> </w:t>
            </w:r>
            <w:r w:rsidR="00414BE6" w:rsidRPr="00414BE6">
              <w:rPr>
                <w:rFonts w:ascii="Simplified Arabic" w:hAnsi="Simplified Arabic" w:cs="A Noor"/>
                <w:b/>
                <w:bCs/>
                <w:color w:val="00B050"/>
                <w:sz w:val="28"/>
                <w:szCs w:val="28"/>
                <w:rtl/>
                <w:lang w:val="fr-FR" w:bidi="ar-DZ"/>
              </w:rPr>
              <w:t>تحويل الطاقة الضوئية إلى طاقة كيميائية كامنة</w:t>
            </w:r>
            <w:r w:rsidR="00235AF4">
              <w:rPr>
                <w:rFonts w:ascii="Simplified Arabic" w:hAnsi="Simplified Arabic" w:cs="A Noor" w:hint="cs"/>
                <w:b/>
                <w:bCs/>
                <w:color w:val="00B050"/>
                <w:sz w:val="28"/>
                <w:szCs w:val="28"/>
                <w:rtl/>
                <w:lang w:val="fr-FR" w:bidi="ar-DZ"/>
              </w:rPr>
              <w:t xml:space="preserve">             </w:t>
            </w:r>
            <w:r w:rsidR="00A96B25">
              <w:rPr>
                <w:rFonts w:ascii="Simplified Arabic" w:hAnsi="Simplified Arabic" w:cs="A Noor" w:hint="cs"/>
                <w:b/>
                <w:bCs/>
                <w:color w:val="00B050"/>
                <w:sz w:val="28"/>
                <w:szCs w:val="28"/>
                <w:rtl/>
                <w:lang w:val="fr-FR" w:bidi="ar-DZ"/>
              </w:rPr>
              <w:t xml:space="preserve"> </w:t>
            </w:r>
            <w:r w:rsidR="00AF4009" w:rsidRPr="00AF4009">
              <w:rPr>
                <w:rFonts w:ascii="Simplified Arabic" w:hAnsi="Simplified Arabic" w:cs="A Noor" w:hint="cs"/>
                <w:b/>
                <w:bCs/>
                <w:color w:val="00B050"/>
                <w:sz w:val="28"/>
                <w:szCs w:val="28"/>
                <w:rtl/>
                <w:lang w:val="fr-FR" w:bidi="ar-DZ"/>
              </w:rPr>
              <w:t xml:space="preserve">      </w:t>
            </w:r>
            <w:r w:rsidRPr="00CF3B5A">
              <w:rPr>
                <w:rFonts w:ascii="Simplified Arabic" w:hAnsi="Simplified Arabic" w:cs="Simplified Arabic" w:hint="cs"/>
                <w:b/>
                <w:bCs/>
                <w:color w:val="C00000"/>
                <w:sz w:val="24"/>
                <w:szCs w:val="24"/>
                <w:rtl/>
                <w:lang w:val="fr-FR" w:bidi="ar-DZ"/>
              </w:rPr>
              <w:t xml:space="preserve">نوع الحصـــــــــــــــــــــة : </w:t>
            </w:r>
            <w:r>
              <w:rPr>
                <w:rFonts w:ascii="Simplified Arabic" w:hAnsi="Simplified Arabic" w:cs="Simplified Arabic" w:hint="cs"/>
                <w:b/>
                <w:bCs/>
                <w:sz w:val="24"/>
                <w:szCs w:val="24"/>
                <w:rtl/>
                <w:lang w:val="fr-FR" w:bidi="ar-DZ"/>
              </w:rPr>
              <w:t>وثائقية</w:t>
            </w:r>
            <w:r w:rsidR="00235AF4">
              <w:rPr>
                <w:rFonts w:ascii="Simplified Arabic" w:hAnsi="Simplified Arabic" w:cs="Simplified Arabic" w:hint="cs"/>
                <w:b/>
                <w:bCs/>
                <w:sz w:val="24"/>
                <w:szCs w:val="24"/>
                <w:rtl/>
                <w:lang w:val="fr-FR" w:bidi="ar-DZ"/>
              </w:rPr>
              <w:t xml:space="preserve"> / عملية</w:t>
            </w:r>
          </w:p>
          <w:p w14:paraId="20AB18E7" w14:textId="253515EB" w:rsidR="00235AF4" w:rsidRPr="00A96B25" w:rsidRDefault="00235AF4" w:rsidP="00235AF4">
            <w:pPr>
              <w:bidi/>
              <w:rPr>
                <w:rFonts w:ascii="Simplified Arabic" w:hAnsi="Simplified Arabic" w:cs="Simplified Arabic"/>
                <w:b/>
                <w:bCs/>
                <w:sz w:val="24"/>
                <w:szCs w:val="24"/>
                <w:lang w:val="fr-FR" w:bidi="ar-DZ"/>
              </w:rPr>
            </w:pPr>
            <w:r>
              <w:rPr>
                <w:rFonts w:ascii="Simplified Arabic" w:hAnsi="Simplified Arabic" w:cs="Simplified Arabic" w:hint="cs"/>
                <w:b/>
                <w:bCs/>
                <w:sz w:val="24"/>
                <w:szCs w:val="24"/>
                <w:rtl/>
                <w:lang w:val="fr-FR" w:bidi="ar-DZ"/>
              </w:rPr>
              <w:t xml:space="preserve">                              </w:t>
            </w:r>
            <w:r w:rsidR="00414BE6">
              <w:rPr>
                <w:rFonts w:ascii="Simplified Arabic" w:hAnsi="Simplified Arabic" w:cs="A Noor" w:hint="cs"/>
                <w:b/>
                <w:bCs/>
                <w:color w:val="00B050"/>
                <w:sz w:val="28"/>
                <w:szCs w:val="28"/>
                <w:rtl/>
                <w:lang w:val="fr-FR" w:bidi="ar-DZ"/>
              </w:rPr>
              <w:t>(التركيب الضوئي)</w:t>
            </w:r>
          </w:p>
        </w:tc>
      </w:tr>
      <w:tr w:rsidR="00581D05" w14:paraId="333499F3" w14:textId="77777777" w:rsidTr="00D00B70">
        <w:tc>
          <w:tcPr>
            <w:tcW w:w="5210" w:type="dxa"/>
            <w:shd w:val="clear" w:color="auto" w:fill="EDEDED" w:themeFill="accent3" w:themeFillTint="33"/>
          </w:tcPr>
          <w:p w14:paraId="2AFF1AE0" w14:textId="77777777" w:rsidR="007B5551" w:rsidRPr="00054DED" w:rsidRDefault="007B5551" w:rsidP="007B5551">
            <w:pPr>
              <w:bidi/>
              <w:jc w:val="center"/>
              <w:rPr>
                <w:rFonts w:ascii="Simplified Arabic" w:hAnsi="Simplified Arabic" w:cs="A Noor"/>
                <w:b/>
                <w:bCs/>
                <w:color w:val="00B0F0"/>
                <w:sz w:val="32"/>
                <w:szCs w:val="32"/>
                <w:u w:val="single"/>
                <w:rtl/>
                <w:lang w:val="fr-FR" w:bidi="ar-DZ"/>
              </w:rPr>
            </w:pPr>
            <w:r w:rsidRPr="00054DED">
              <w:rPr>
                <w:rFonts w:ascii="Simplified Arabic" w:hAnsi="Simplified Arabic" w:cs="A Noor" w:hint="cs"/>
                <w:b/>
                <w:bCs/>
                <w:color w:val="00B0F0"/>
                <w:sz w:val="32"/>
                <w:szCs w:val="32"/>
                <w:u w:val="single"/>
                <w:rtl/>
                <w:lang w:val="fr-FR" w:bidi="ar-DZ"/>
              </w:rPr>
              <w:t>الأهداف التعلمية</w:t>
            </w:r>
          </w:p>
          <w:p w14:paraId="4BFD6C59" w14:textId="7A072D59" w:rsidR="00235AF4" w:rsidRDefault="009216C4" w:rsidP="00414BE6">
            <w:pPr>
              <w:bidi/>
              <w:rPr>
                <w:rFonts w:ascii="Simplified Arabic" w:hAnsi="Simplified Arabic" w:cs="Simplified Arabic"/>
                <w:b/>
                <w:bCs/>
                <w:color w:val="000000" w:themeColor="text1"/>
                <w:sz w:val="24"/>
                <w:szCs w:val="24"/>
                <w:rtl/>
                <w:lang w:val="fr-FR" w:bidi="ar-DZ"/>
              </w:rPr>
            </w:pPr>
            <w:r>
              <w:rPr>
                <w:rFonts w:ascii="Simplified Arabic" w:hAnsi="Simplified Arabic" w:cs="Simplified Arabic" w:hint="cs"/>
                <w:b/>
                <w:bCs/>
                <w:color w:val="000000" w:themeColor="text1"/>
                <w:sz w:val="24"/>
                <w:szCs w:val="24"/>
                <w:rtl/>
                <w:lang w:val="fr-FR"/>
              </w:rPr>
              <w:t>ي</w:t>
            </w:r>
            <w:r w:rsidR="00414BE6">
              <w:rPr>
                <w:rFonts w:ascii="Simplified Arabic" w:hAnsi="Simplified Arabic" w:cs="Simplified Arabic" w:hint="cs"/>
                <w:b/>
                <w:bCs/>
                <w:color w:val="000000" w:themeColor="text1"/>
                <w:sz w:val="24"/>
                <w:szCs w:val="24"/>
                <w:rtl/>
                <w:lang w:val="fr-FR"/>
              </w:rPr>
              <w:t>بين</w:t>
            </w:r>
            <w:r w:rsidR="00414BE6" w:rsidRPr="00414BE6">
              <w:rPr>
                <w:rFonts w:ascii="Traditional Arabic" w:hAnsi="Traditional Arabic" w:cs="Traditional Arabic"/>
                <w:color w:val="000000"/>
                <w:sz w:val="26"/>
                <w:szCs w:val="26"/>
                <w:rtl/>
                <w:lang w:val="fr-FR"/>
              </w:rPr>
              <w:t xml:space="preserve"> </w:t>
            </w:r>
            <w:r w:rsidR="00414BE6" w:rsidRPr="00414BE6">
              <w:rPr>
                <w:rFonts w:ascii="Simplified Arabic" w:hAnsi="Simplified Arabic" w:cs="Simplified Arabic"/>
                <w:b/>
                <w:bCs/>
                <w:color w:val="000000" w:themeColor="text1"/>
                <w:sz w:val="24"/>
                <w:szCs w:val="24"/>
                <w:rtl/>
                <w:lang w:val="fr-FR"/>
              </w:rPr>
              <w:t>أن الطاقة الضوئية هي مصدر الطاقة المخزنة في المادة العضوية المركبة</w:t>
            </w:r>
            <w:r w:rsidR="00235AF4">
              <w:rPr>
                <w:rFonts w:ascii="Simplified Arabic" w:hAnsi="Simplified Arabic" w:cs="Simplified Arabic" w:hint="cs"/>
                <w:b/>
                <w:bCs/>
                <w:color w:val="000000" w:themeColor="text1"/>
                <w:sz w:val="24"/>
                <w:szCs w:val="24"/>
                <w:rtl/>
                <w:lang w:val="fr-FR" w:bidi="ar-DZ"/>
              </w:rPr>
              <w:t>:</w:t>
            </w:r>
          </w:p>
          <w:p w14:paraId="0AAE9784" w14:textId="18309967" w:rsidR="00414BE6" w:rsidRPr="00414BE6" w:rsidRDefault="00414BE6" w:rsidP="00414BE6">
            <w:pPr>
              <w:bidi/>
              <w:rPr>
                <w:rFonts w:ascii="Simplified Arabic" w:hAnsi="Simplified Arabic" w:cs="Simplified Arabic"/>
                <w:b/>
                <w:bCs/>
                <w:color w:val="000000" w:themeColor="text1"/>
                <w:sz w:val="24"/>
                <w:szCs w:val="24"/>
                <w:lang w:val="fr-FR" w:bidi="ar-DZ"/>
              </w:rPr>
            </w:pPr>
            <w:r>
              <w:rPr>
                <w:rFonts w:ascii="Simplified Arabic" w:hAnsi="Simplified Arabic" w:cs="Simplified Arabic" w:hint="cs"/>
                <w:b/>
                <w:bCs/>
                <w:color w:val="000000" w:themeColor="text1"/>
                <w:sz w:val="24"/>
                <w:szCs w:val="24"/>
                <w:rtl/>
                <w:lang w:val="fr-FR"/>
              </w:rPr>
              <w:t>- ي</w:t>
            </w:r>
            <w:r w:rsidRPr="00414BE6">
              <w:rPr>
                <w:rFonts w:ascii="Simplified Arabic" w:hAnsi="Simplified Arabic" w:cs="Simplified Arabic" w:hint="cs"/>
                <w:b/>
                <w:bCs/>
                <w:color w:val="000000" w:themeColor="text1"/>
                <w:sz w:val="24"/>
                <w:szCs w:val="24"/>
                <w:rtl/>
                <w:lang w:val="fr-FR"/>
              </w:rPr>
              <w:t>ظه</w:t>
            </w:r>
            <w:r w:rsidRPr="00414BE6">
              <w:rPr>
                <w:rFonts w:ascii="Simplified Arabic" w:hAnsi="Simplified Arabic" w:cs="Simplified Arabic"/>
                <w:b/>
                <w:bCs/>
                <w:color w:val="000000" w:themeColor="text1"/>
                <w:sz w:val="24"/>
                <w:szCs w:val="24"/>
                <w:rtl/>
                <w:lang w:val="fr-FR"/>
              </w:rPr>
              <w:t xml:space="preserve">ر </w:t>
            </w:r>
            <w:r>
              <w:rPr>
                <w:rFonts w:ascii="Simplified Arabic" w:hAnsi="Simplified Arabic" w:cs="Simplified Arabic" w:hint="cs"/>
                <w:b/>
                <w:bCs/>
                <w:color w:val="000000" w:themeColor="text1"/>
                <w:sz w:val="24"/>
                <w:szCs w:val="24"/>
                <w:rtl/>
                <w:lang w:val="fr-FR"/>
              </w:rPr>
              <w:t>ا</w:t>
            </w:r>
            <w:r w:rsidRPr="00414BE6">
              <w:rPr>
                <w:rFonts w:ascii="Simplified Arabic" w:hAnsi="Simplified Arabic" w:cs="Simplified Arabic"/>
                <w:b/>
                <w:bCs/>
                <w:color w:val="000000" w:themeColor="text1"/>
                <w:sz w:val="24"/>
                <w:szCs w:val="24"/>
                <w:rtl/>
                <w:lang w:val="fr-FR"/>
              </w:rPr>
              <w:t>متصاص اليخضور لمختلف الأطياف الضوئية و</w:t>
            </w:r>
            <w:r>
              <w:rPr>
                <w:rFonts w:ascii="Simplified Arabic" w:hAnsi="Simplified Arabic" w:cs="Simplified Arabic" w:hint="cs"/>
                <w:b/>
                <w:bCs/>
                <w:color w:val="000000" w:themeColor="text1"/>
                <w:sz w:val="24"/>
                <w:szCs w:val="24"/>
                <w:rtl/>
                <w:lang w:val="fr-FR"/>
              </w:rPr>
              <w:t xml:space="preserve"> </w:t>
            </w:r>
            <w:r w:rsidRPr="00414BE6">
              <w:rPr>
                <w:rFonts w:ascii="Simplified Arabic" w:hAnsi="Simplified Arabic" w:cs="Simplified Arabic"/>
                <w:b/>
                <w:bCs/>
                <w:color w:val="000000" w:themeColor="text1"/>
                <w:sz w:val="24"/>
                <w:szCs w:val="24"/>
                <w:rtl/>
                <w:lang w:val="fr-FR"/>
              </w:rPr>
              <w:t>العلاقة</w:t>
            </w:r>
            <w:r w:rsidRPr="00414BE6">
              <w:rPr>
                <w:rFonts w:ascii="Simplified Arabic" w:hAnsi="Simplified Arabic" w:cs="Simplified Arabic"/>
                <w:b/>
                <w:bCs/>
                <w:color w:val="000000" w:themeColor="text1"/>
                <w:sz w:val="24"/>
                <w:szCs w:val="24"/>
                <w:lang w:val="fr-FR" w:bidi="ar-DZ"/>
              </w:rPr>
              <w:t xml:space="preserve"> </w:t>
            </w:r>
            <w:r w:rsidRPr="00414BE6">
              <w:rPr>
                <w:rFonts w:ascii="Simplified Arabic" w:hAnsi="Simplified Arabic" w:cs="Simplified Arabic"/>
                <w:b/>
                <w:bCs/>
                <w:color w:val="000000" w:themeColor="text1"/>
                <w:sz w:val="24"/>
                <w:szCs w:val="24"/>
                <w:rtl/>
                <w:lang w:val="fr-FR"/>
              </w:rPr>
              <w:t>بين طيف ال</w:t>
            </w:r>
            <w:r>
              <w:rPr>
                <w:rFonts w:ascii="Simplified Arabic" w:hAnsi="Simplified Arabic" w:cs="Simplified Arabic" w:hint="cs"/>
                <w:b/>
                <w:bCs/>
                <w:color w:val="000000" w:themeColor="text1"/>
                <w:sz w:val="24"/>
                <w:szCs w:val="24"/>
                <w:rtl/>
                <w:lang w:val="fr-FR"/>
              </w:rPr>
              <w:t>ا</w:t>
            </w:r>
            <w:r w:rsidRPr="00414BE6">
              <w:rPr>
                <w:rFonts w:ascii="Simplified Arabic" w:hAnsi="Simplified Arabic" w:cs="Simplified Arabic"/>
                <w:b/>
                <w:bCs/>
                <w:color w:val="000000" w:themeColor="text1"/>
                <w:sz w:val="24"/>
                <w:szCs w:val="24"/>
                <w:rtl/>
                <w:lang w:val="fr-FR"/>
              </w:rPr>
              <w:t>متصاص و</w:t>
            </w:r>
            <w:r>
              <w:rPr>
                <w:rFonts w:ascii="Simplified Arabic" w:hAnsi="Simplified Arabic" w:cs="Simplified Arabic" w:hint="cs"/>
                <w:b/>
                <w:bCs/>
                <w:color w:val="000000" w:themeColor="text1"/>
                <w:sz w:val="24"/>
                <w:szCs w:val="24"/>
                <w:rtl/>
                <w:lang w:val="fr-FR"/>
              </w:rPr>
              <w:t xml:space="preserve"> </w:t>
            </w:r>
            <w:r w:rsidRPr="00414BE6">
              <w:rPr>
                <w:rFonts w:ascii="Simplified Arabic" w:hAnsi="Simplified Arabic" w:cs="Simplified Arabic"/>
                <w:b/>
                <w:bCs/>
                <w:color w:val="000000" w:themeColor="text1"/>
                <w:sz w:val="24"/>
                <w:szCs w:val="24"/>
                <w:rtl/>
                <w:lang w:val="fr-FR"/>
              </w:rPr>
              <w:t>طيف النشاط</w:t>
            </w:r>
            <w:r w:rsidRPr="00414BE6">
              <w:rPr>
                <w:rFonts w:ascii="Simplified Arabic" w:hAnsi="Simplified Arabic" w:cs="Simplified Arabic"/>
                <w:b/>
                <w:bCs/>
                <w:color w:val="000000" w:themeColor="text1"/>
                <w:sz w:val="24"/>
                <w:szCs w:val="24"/>
                <w:lang w:val="fr-FR" w:bidi="ar-DZ"/>
              </w:rPr>
              <w:t>.</w:t>
            </w:r>
          </w:p>
          <w:p w14:paraId="66F74D37" w14:textId="7258AD56" w:rsidR="00414BE6" w:rsidRPr="00414BE6" w:rsidRDefault="00414BE6" w:rsidP="00414BE6">
            <w:pPr>
              <w:bidi/>
              <w:rPr>
                <w:rFonts w:ascii="Simplified Arabic" w:hAnsi="Simplified Arabic" w:cs="Simplified Arabic"/>
                <w:b/>
                <w:bCs/>
                <w:color w:val="000000" w:themeColor="text1"/>
                <w:sz w:val="24"/>
                <w:szCs w:val="24"/>
                <w:lang w:val="fr-FR" w:bidi="ar-DZ"/>
              </w:rPr>
            </w:pPr>
            <w:r>
              <w:rPr>
                <w:rFonts w:ascii="Simplified Arabic" w:hAnsi="Simplified Arabic" w:cs="Simplified Arabic" w:hint="cs"/>
                <w:b/>
                <w:bCs/>
                <w:color w:val="000000" w:themeColor="text1"/>
                <w:sz w:val="24"/>
                <w:szCs w:val="24"/>
                <w:rtl/>
                <w:lang w:val="fr-FR"/>
              </w:rPr>
              <w:t>- ي</w:t>
            </w:r>
            <w:r w:rsidRPr="00414BE6">
              <w:rPr>
                <w:rFonts w:ascii="Simplified Arabic" w:hAnsi="Simplified Arabic" w:cs="Simplified Arabic" w:hint="cs"/>
                <w:b/>
                <w:bCs/>
                <w:color w:val="000000" w:themeColor="text1"/>
                <w:sz w:val="24"/>
                <w:szCs w:val="24"/>
                <w:rtl/>
                <w:lang w:val="fr-FR"/>
              </w:rPr>
              <w:t>ظهر</w:t>
            </w:r>
            <w:r w:rsidRPr="00414BE6">
              <w:rPr>
                <w:rFonts w:ascii="Simplified Arabic" w:hAnsi="Simplified Arabic" w:cs="Simplified Arabic"/>
                <w:b/>
                <w:bCs/>
                <w:color w:val="000000" w:themeColor="text1"/>
                <w:sz w:val="24"/>
                <w:szCs w:val="24"/>
                <w:rtl/>
                <w:lang w:val="fr-FR"/>
              </w:rPr>
              <w:t xml:space="preserve"> العلاقة بين شدة الإضاءة و</w:t>
            </w:r>
            <w:r>
              <w:rPr>
                <w:rFonts w:ascii="Simplified Arabic" w:hAnsi="Simplified Arabic" w:cs="Simplified Arabic" w:hint="cs"/>
                <w:b/>
                <w:bCs/>
                <w:color w:val="000000" w:themeColor="text1"/>
                <w:sz w:val="24"/>
                <w:szCs w:val="24"/>
                <w:rtl/>
                <w:lang w:val="fr-FR"/>
              </w:rPr>
              <w:t xml:space="preserve"> </w:t>
            </w:r>
            <w:r w:rsidRPr="00414BE6">
              <w:rPr>
                <w:rFonts w:ascii="Simplified Arabic" w:hAnsi="Simplified Arabic" w:cs="Simplified Arabic"/>
                <w:b/>
                <w:bCs/>
                <w:color w:val="000000" w:themeColor="text1"/>
                <w:sz w:val="24"/>
                <w:szCs w:val="24"/>
                <w:rtl/>
                <w:lang w:val="fr-FR"/>
              </w:rPr>
              <w:t>شدة التركيب الضوئي.</w:t>
            </w:r>
          </w:p>
          <w:p w14:paraId="64540BD7" w14:textId="4EB90511" w:rsidR="00581D05" w:rsidRPr="00414BE6" w:rsidRDefault="00414BE6" w:rsidP="00414BE6">
            <w:pPr>
              <w:bidi/>
              <w:rPr>
                <w:rFonts w:ascii="Simplified Arabic" w:hAnsi="Simplified Arabic" w:cs="Simplified Arabic"/>
                <w:b/>
                <w:bCs/>
                <w:color w:val="000000" w:themeColor="text1"/>
                <w:sz w:val="24"/>
                <w:szCs w:val="24"/>
                <w:rtl/>
                <w:lang w:val="fr-FR" w:bidi="ar-MA"/>
              </w:rPr>
            </w:pPr>
            <w:r>
              <w:rPr>
                <w:rFonts w:ascii="Simplified Arabic" w:hAnsi="Simplified Arabic" w:cs="Simplified Arabic" w:hint="cs"/>
                <w:b/>
                <w:bCs/>
                <w:color w:val="000000" w:themeColor="text1"/>
                <w:sz w:val="24"/>
                <w:szCs w:val="24"/>
                <w:rtl/>
                <w:lang w:val="fr-FR"/>
              </w:rPr>
              <w:t>- ي</w:t>
            </w:r>
            <w:r w:rsidRPr="00414BE6">
              <w:rPr>
                <w:rFonts w:ascii="Simplified Arabic" w:hAnsi="Simplified Arabic" w:cs="Simplified Arabic" w:hint="cs"/>
                <w:b/>
                <w:bCs/>
                <w:color w:val="000000" w:themeColor="text1"/>
                <w:sz w:val="24"/>
                <w:szCs w:val="24"/>
                <w:rtl/>
                <w:lang w:val="fr-FR"/>
              </w:rPr>
              <w:t>حدد</w:t>
            </w:r>
            <w:r w:rsidRPr="00414BE6">
              <w:rPr>
                <w:rFonts w:ascii="Simplified Arabic" w:hAnsi="Simplified Arabic" w:cs="Simplified Arabic"/>
                <w:b/>
                <w:bCs/>
                <w:color w:val="000000" w:themeColor="text1"/>
                <w:sz w:val="24"/>
                <w:szCs w:val="24"/>
                <w:rtl/>
                <w:lang w:val="fr-FR"/>
              </w:rPr>
              <w:t xml:space="preserve"> مصير الجزيئات العضوية المصنعة و</w:t>
            </w:r>
            <w:r>
              <w:rPr>
                <w:rFonts w:ascii="Simplified Arabic" w:hAnsi="Simplified Arabic" w:cs="Simplified Arabic" w:hint="cs"/>
                <w:b/>
                <w:bCs/>
                <w:color w:val="000000" w:themeColor="text1"/>
                <w:sz w:val="24"/>
                <w:szCs w:val="24"/>
                <w:rtl/>
                <w:lang w:val="fr-FR"/>
              </w:rPr>
              <w:t xml:space="preserve"> ي</w:t>
            </w:r>
            <w:r w:rsidRPr="00414BE6">
              <w:rPr>
                <w:rFonts w:ascii="Simplified Arabic" w:hAnsi="Simplified Arabic" w:cs="Simplified Arabic" w:hint="cs"/>
                <w:b/>
                <w:bCs/>
                <w:color w:val="000000" w:themeColor="text1"/>
                <w:sz w:val="24"/>
                <w:szCs w:val="24"/>
                <w:rtl/>
                <w:lang w:val="fr-FR"/>
              </w:rPr>
              <w:t>ستنتج</w:t>
            </w:r>
            <w:r w:rsidRPr="00414BE6">
              <w:rPr>
                <w:rFonts w:ascii="Simplified Arabic" w:hAnsi="Simplified Arabic" w:cs="Simplified Arabic"/>
                <w:b/>
                <w:bCs/>
                <w:color w:val="000000" w:themeColor="text1"/>
                <w:sz w:val="24"/>
                <w:szCs w:val="24"/>
                <w:rtl/>
                <w:lang w:val="fr-FR"/>
              </w:rPr>
              <w:t xml:space="preserve"> العلاقة بين التركيب الضوئي و</w:t>
            </w:r>
            <w:r>
              <w:rPr>
                <w:rFonts w:ascii="Simplified Arabic" w:hAnsi="Simplified Arabic" w:cs="Simplified Arabic" w:hint="cs"/>
                <w:b/>
                <w:bCs/>
                <w:color w:val="000000" w:themeColor="text1"/>
                <w:sz w:val="24"/>
                <w:szCs w:val="24"/>
                <w:rtl/>
                <w:lang w:val="fr-FR"/>
              </w:rPr>
              <w:t xml:space="preserve"> </w:t>
            </w:r>
            <w:r w:rsidRPr="00414BE6">
              <w:rPr>
                <w:rFonts w:ascii="Simplified Arabic" w:hAnsi="Simplified Arabic" w:cs="Simplified Arabic" w:hint="cs"/>
                <w:b/>
                <w:bCs/>
                <w:color w:val="000000" w:themeColor="text1"/>
                <w:sz w:val="24"/>
                <w:szCs w:val="24"/>
                <w:rtl/>
                <w:lang w:val="fr-FR"/>
              </w:rPr>
              <w:t>عملية</w:t>
            </w:r>
            <w:r w:rsidRPr="00414BE6">
              <w:rPr>
                <w:rFonts w:ascii="Simplified Arabic" w:hAnsi="Simplified Arabic" w:cs="Simplified Arabic"/>
                <w:b/>
                <w:bCs/>
                <w:color w:val="000000" w:themeColor="text1"/>
                <w:sz w:val="24"/>
                <w:szCs w:val="24"/>
                <w:rtl/>
                <w:lang w:val="fr-FR"/>
              </w:rPr>
              <w:t xml:space="preserve"> التركيب الحيوي</w:t>
            </w:r>
            <w:r w:rsidRPr="00414BE6">
              <w:rPr>
                <w:rFonts w:ascii="Simplified Arabic" w:hAnsi="Simplified Arabic" w:cs="Simplified Arabic" w:hint="cs"/>
                <w:b/>
                <w:bCs/>
                <w:color w:val="000000" w:themeColor="text1"/>
                <w:sz w:val="24"/>
                <w:szCs w:val="24"/>
                <w:rtl/>
                <w:lang w:val="fr-FR"/>
              </w:rPr>
              <w:t xml:space="preserve">. </w:t>
            </w:r>
          </w:p>
        </w:tc>
        <w:tc>
          <w:tcPr>
            <w:tcW w:w="5567" w:type="dxa"/>
            <w:shd w:val="clear" w:color="auto" w:fill="EDEDED" w:themeFill="accent3" w:themeFillTint="33"/>
          </w:tcPr>
          <w:p w14:paraId="209C25D8" w14:textId="77777777" w:rsidR="00581D05" w:rsidRPr="00054DED" w:rsidRDefault="00581D05" w:rsidP="00581D05">
            <w:pPr>
              <w:bidi/>
              <w:jc w:val="center"/>
              <w:rPr>
                <w:rFonts w:ascii="Simplified Arabic" w:hAnsi="Simplified Arabic" w:cs="A Noor"/>
                <w:b/>
                <w:bCs/>
                <w:color w:val="00B0F0"/>
                <w:sz w:val="28"/>
                <w:szCs w:val="28"/>
                <w:u w:val="single"/>
                <w:rtl/>
                <w:lang w:val="fr-FR" w:bidi="ar-DZ"/>
              </w:rPr>
            </w:pPr>
            <w:r w:rsidRPr="00054DED">
              <w:rPr>
                <w:rFonts w:ascii="Simplified Arabic" w:hAnsi="Simplified Arabic" w:cs="A Noor" w:hint="cs"/>
                <w:b/>
                <w:bCs/>
                <w:color w:val="00B0F0"/>
                <w:sz w:val="28"/>
                <w:szCs w:val="28"/>
                <w:u w:val="single"/>
                <w:rtl/>
                <w:lang w:val="fr-FR" w:bidi="ar-DZ"/>
              </w:rPr>
              <w:t>الكفاءة القاعدية</w:t>
            </w:r>
          </w:p>
          <w:p w14:paraId="075717B1" w14:textId="487EA84F" w:rsidR="00581D05" w:rsidRPr="00053C3F" w:rsidRDefault="00053C3F" w:rsidP="00A96B25">
            <w:pPr>
              <w:bidi/>
              <w:rPr>
                <w:rFonts w:ascii="Simplified Arabic" w:hAnsi="Simplified Arabic" w:cs="Simplified Arabic"/>
                <w:b/>
                <w:bCs/>
                <w:color w:val="000000" w:themeColor="text1"/>
                <w:sz w:val="24"/>
                <w:szCs w:val="24"/>
                <w:lang w:val="fr-FR"/>
              </w:rPr>
            </w:pPr>
            <w:r w:rsidRPr="00053C3F">
              <w:rPr>
                <w:rFonts w:ascii="Simplified Arabic" w:hAnsi="Simplified Arabic" w:cs="Simplified Arabic" w:hint="cs"/>
                <w:b/>
                <w:bCs/>
                <w:color w:val="000000" w:themeColor="text1"/>
                <w:sz w:val="24"/>
                <w:szCs w:val="24"/>
                <w:rtl/>
                <w:lang w:val="fr-FR"/>
              </w:rPr>
              <w:t>يقتر</w:t>
            </w:r>
            <w:r w:rsidRPr="00053C3F">
              <w:rPr>
                <w:rFonts w:ascii="Simplified Arabic" w:hAnsi="Simplified Arabic" w:cs="Simplified Arabic"/>
                <w:b/>
                <w:bCs/>
                <w:color w:val="000000" w:themeColor="text1"/>
                <w:sz w:val="24"/>
                <w:szCs w:val="24"/>
                <w:rtl/>
                <w:lang w:val="fr-FR"/>
              </w:rPr>
              <w:t>ح</w:t>
            </w:r>
            <w:r w:rsidRPr="00053C3F">
              <w:rPr>
                <w:rFonts w:ascii="Simplified Arabic" w:hAnsi="Simplified Arabic" w:cs="Simplified Arabic"/>
                <w:b/>
                <w:bCs/>
                <w:color w:val="000000" w:themeColor="text1"/>
                <w:sz w:val="24"/>
                <w:szCs w:val="24"/>
                <w:lang w:val="fr-FR"/>
              </w:rPr>
              <w:t xml:space="preserve"> </w:t>
            </w:r>
            <w:r w:rsidR="00AF4009" w:rsidRPr="00AF4009">
              <w:rPr>
                <w:rFonts w:ascii="Simplified Arabic" w:hAnsi="Simplified Arabic" w:cs="Simplified Arabic"/>
                <w:b/>
                <w:bCs/>
                <w:color w:val="000000" w:themeColor="text1"/>
                <w:sz w:val="24"/>
                <w:szCs w:val="24"/>
                <w:rtl/>
                <w:lang w:val="fr-FR"/>
              </w:rPr>
              <w:t>حلو</w:t>
            </w:r>
            <w:r w:rsidR="00AF4009">
              <w:rPr>
                <w:rFonts w:ascii="Simplified Arabic" w:hAnsi="Simplified Arabic" w:cs="Simplified Arabic" w:hint="cs"/>
                <w:b/>
                <w:bCs/>
                <w:color w:val="000000" w:themeColor="text1"/>
                <w:sz w:val="24"/>
                <w:szCs w:val="24"/>
                <w:rtl/>
                <w:lang w:val="fr-FR"/>
              </w:rPr>
              <w:t xml:space="preserve">لا </w:t>
            </w:r>
            <w:r w:rsidR="00AF4009" w:rsidRPr="00AF4009">
              <w:rPr>
                <w:rFonts w:ascii="Simplified Arabic" w:hAnsi="Simplified Arabic" w:cs="Simplified Arabic"/>
                <w:b/>
                <w:bCs/>
                <w:color w:val="000000" w:themeColor="text1"/>
                <w:sz w:val="24"/>
                <w:szCs w:val="24"/>
                <w:rtl/>
                <w:lang w:val="fr-FR"/>
              </w:rPr>
              <w:t>عقلانية</w:t>
            </w:r>
            <w:r w:rsidR="00AF4009" w:rsidRPr="00AF4009">
              <w:rPr>
                <w:rFonts w:ascii="Simplified Arabic" w:hAnsi="Simplified Arabic" w:cs="Simplified Arabic"/>
                <w:b/>
                <w:bCs/>
                <w:color w:val="000000" w:themeColor="text1"/>
                <w:sz w:val="24"/>
                <w:szCs w:val="24"/>
                <w:lang w:val="fr-FR"/>
              </w:rPr>
              <w:t xml:space="preserve"> </w:t>
            </w:r>
            <w:r w:rsidR="00AF4009" w:rsidRPr="00AF4009">
              <w:rPr>
                <w:rFonts w:ascii="Simplified Arabic" w:hAnsi="Simplified Arabic" w:cs="Simplified Arabic"/>
                <w:b/>
                <w:bCs/>
                <w:color w:val="000000" w:themeColor="text1"/>
                <w:sz w:val="24"/>
                <w:szCs w:val="24"/>
                <w:rtl/>
                <w:lang w:val="fr-FR"/>
              </w:rPr>
              <w:t>مبنية</w:t>
            </w:r>
            <w:r w:rsidR="00AF4009" w:rsidRPr="00AF4009">
              <w:rPr>
                <w:rFonts w:ascii="Simplified Arabic" w:hAnsi="Simplified Arabic" w:cs="Simplified Arabic"/>
                <w:b/>
                <w:bCs/>
                <w:color w:val="000000" w:themeColor="text1"/>
                <w:sz w:val="24"/>
                <w:szCs w:val="24"/>
                <w:lang w:val="fr-FR"/>
              </w:rPr>
              <w:t xml:space="preserve"> </w:t>
            </w:r>
            <w:r w:rsidR="00AF4009" w:rsidRPr="00AF4009">
              <w:rPr>
                <w:rFonts w:ascii="Simplified Arabic" w:hAnsi="Simplified Arabic" w:cs="Simplified Arabic"/>
                <w:b/>
                <w:bCs/>
                <w:color w:val="000000" w:themeColor="text1"/>
                <w:sz w:val="24"/>
                <w:szCs w:val="24"/>
                <w:rtl/>
                <w:lang w:val="fr-FR"/>
              </w:rPr>
              <w:t>على</w:t>
            </w:r>
            <w:r w:rsidR="00AF4009" w:rsidRPr="00AF4009">
              <w:rPr>
                <w:rFonts w:ascii="Simplified Arabic" w:hAnsi="Simplified Arabic" w:cs="Simplified Arabic"/>
                <w:b/>
                <w:bCs/>
                <w:color w:val="000000" w:themeColor="text1"/>
                <w:sz w:val="24"/>
                <w:szCs w:val="24"/>
                <w:lang w:val="fr-FR"/>
              </w:rPr>
              <w:t xml:space="preserve"> </w:t>
            </w:r>
            <w:r w:rsidR="00AF4009" w:rsidRPr="00AF4009">
              <w:rPr>
                <w:rFonts w:ascii="Simplified Arabic" w:hAnsi="Simplified Arabic" w:cs="Simplified Arabic"/>
                <w:b/>
                <w:bCs/>
                <w:color w:val="000000" w:themeColor="text1"/>
                <w:sz w:val="24"/>
                <w:szCs w:val="24"/>
                <w:rtl/>
                <w:lang w:val="fr-FR"/>
              </w:rPr>
              <w:t>أسس</w:t>
            </w:r>
            <w:r w:rsidR="00AF4009" w:rsidRPr="00AF4009">
              <w:rPr>
                <w:rFonts w:ascii="Simplified Arabic" w:hAnsi="Simplified Arabic" w:cs="Simplified Arabic"/>
                <w:b/>
                <w:bCs/>
                <w:color w:val="000000" w:themeColor="text1"/>
                <w:sz w:val="24"/>
                <w:szCs w:val="24"/>
                <w:lang w:val="fr-FR"/>
              </w:rPr>
              <w:t xml:space="preserve"> </w:t>
            </w:r>
            <w:r w:rsidR="00AF4009" w:rsidRPr="00AF4009">
              <w:rPr>
                <w:rFonts w:ascii="Simplified Arabic" w:hAnsi="Simplified Arabic" w:cs="Simplified Arabic"/>
                <w:b/>
                <w:bCs/>
                <w:color w:val="000000" w:themeColor="text1"/>
                <w:sz w:val="24"/>
                <w:szCs w:val="24"/>
                <w:rtl/>
                <w:lang w:val="fr-FR"/>
              </w:rPr>
              <w:t>علمية</w:t>
            </w:r>
            <w:r w:rsidR="009216C4" w:rsidRPr="009216C4">
              <w:rPr>
                <w:rFonts w:ascii="Traditional Arabic" w:hAnsi="Traditional Arabic" w:cs="Traditional Arabic"/>
                <w:color w:val="000000" w:themeColor="text1"/>
                <w:sz w:val="26"/>
                <w:szCs w:val="26"/>
                <w:rtl/>
                <w:lang w:val="fr-FR"/>
              </w:rPr>
              <w:t xml:space="preserve"> </w:t>
            </w:r>
            <w:r w:rsidR="009216C4" w:rsidRPr="009216C4">
              <w:rPr>
                <w:rFonts w:ascii="Simplified Arabic" w:hAnsi="Simplified Arabic" w:cs="Simplified Arabic"/>
                <w:b/>
                <w:bCs/>
                <w:color w:val="000000" w:themeColor="text1"/>
                <w:sz w:val="24"/>
                <w:szCs w:val="24"/>
                <w:rtl/>
                <w:lang w:val="fr-FR"/>
              </w:rPr>
              <w:t>لتحسين</w:t>
            </w:r>
            <w:r w:rsidR="009216C4" w:rsidRPr="009216C4">
              <w:rPr>
                <w:rFonts w:ascii="Simplified Arabic" w:hAnsi="Simplified Arabic" w:cs="Simplified Arabic"/>
                <w:b/>
                <w:bCs/>
                <w:color w:val="000000" w:themeColor="text1"/>
                <w:sz w:val="24"/>
                <w:szCs w:val="24"/>
                <w:lang w:val="fr-FR"/>
              </w:rPr>
              <w:t xml:space="preserve"> </w:t>
            </w:r>
            <w:r w:rsidR="009216C4" w:rsidRPr="009216C4">
              <w:rPr>
                <w:rFonts w:ascii="Simplified Arabic" w:hAnsi="Simplified Arabic" w:cs="Simplified Arabic"/>
                <w:b/>
                <w:bCs/>
                <w:color w:val="000000" w:themeColor="text1"/>
                <w:sz w:val="24"/>
                <w:szCs w:val="24"/>
                <w:rtl/>
                <w:lang w:val="fr-FR"/>
              </w:rPr>
              <w:t>نظام</w:t>
            </w:r>
            <w:r w:rsidR="009216C4" w:rsidRPr="009216C4">
              <w:rPr>
                <w:rFonts w:ascii="Simplified Arabic" w:hAnsi="Simplified Arabic" w:cs="Simplified Arabic"/>
                <w:b/>
                <w:bCs/>
                <w:color w:val="000000" w:themeColor="text1"/>
                <w:sz w:val="24"/>
                <w:szCs w:val="24"/>
                <w:lang w:val="fr-FR"/>
              </w:rPr>
              <w:t xml:space="preserve"> </w:t>
            </w:r>
            <w:r w:rsidR="009216C4" w:rsidRPr="009216C4">
              <w:rPr>
                <w:rFonts w:ascii="Simplified Arabic" w:hAnsi="Simplified Arabic" w:cs="Simplified Arabic"/>
                <w:b/>
                <w:bCs/>
                <w:color w:val="000000" w:themeColor="text1"/>
                <w:sz w:val="24"/>
                <w:szCs w:val="24"/>
                <w:rtl/>
                <w:lang w:val="fr-FR"/>
              </w:rPr>
              <w:t>زراعي</w:t>
            </w:r>
            <w:r w:rsidR="00A96B25">
              <w:rPr>
                <w:rFonts w:ascii="Simplified Arabic" w:hAnsi="Simplified Arabic" w:cs="Simplified Arabic" w:hint="cs"/>
                <w:b/>
                <w:bCs/>
                <w:color w:val="000000" w:themeColor="text1"/>
                <w:sz w:val="24"/>
                <w:szCs w:val="24"/>
                <w:rtl/>
                <w:lang w:val="fr-FR"/>
              </w:rPr>
              <w:t xml:space="preserve">، </w:t>
            </w:r>
            <w:r w:rsidR="00A96B25" w:rsidRPr="00A96B25">
              <w:rPr>
                <w:rFonts w:ascii="Simplified Arabic" w:hAnsi="Simplified Arabic" w:cs="Simplified Arabic"/>
                <w:b/>
                <w:bCs/>
                <w:color w:val="000000" w:themeColor="text1"/>
                <w:sz w:val="24"/>
                <w:szCs w:val="24"/>
                <w:rtl/>
                <w:lang w:val="fr-FR"/>
              </w:rPr>
              <w:t>لهذا يجب التعرف على خصائص تحويل المادة و</w:t>
            </w:r>
            <w:r w:rsidR="00A96B25">
              <w:rPr>
                <w:rFonts w:ascii="Simplified Arabic" w:hAnsi="Simplified Arabic" w:cs="Simplified Arabic" w:hint="cs"/>
                <w:b/>
                <w:bCs/>
                <w:color w:val="000000" w:themeColor="text1"/>
                <w:sz w:val="24"/>
                <w:szCs w:val="24"/>
                <w:rtl/>
                <w:lang w:val="fr-FR"/>
              </w:rPr>
              <w:t xml:space="preserve"> </w:t>
            </w:r>
            <w:r w:rsidR="00A96B25" w:rsidRPr="00A96B25">
              <w:rPr>
                <w:rFonts w:ascii="Simplified Arabic" w:hAnsi="Simplified Arabic" w:cs="Simplified Arabic"/>
                <w:b/>
                <w:bCs/>
                <w:color w:val="000000" w:themeColor="text1"/>
                <w:sz w:val="24"/>
                <w:szCs w:val="24"/>
                <w:rtl/>
                <w:lang w:val="fr-FR"/>
              </w:rPr>
              <w:t>الطاقة التي تحدث في نظام بيئي و</w:t>
            </w:r>
            <w:r w:rsidR="00A96B25">
              <w:rPr>
                <w:rFonts w:ascii="Simplified Arabic" w:hAnsi="Simplified Arabic" w:cs="Simplified Arabic" w:hint="cs"/>
                <w:b/>
                <w:bCs/>
                <w:color w:val="000000" w:themeColor="text1"/>
                <w:sz w:val="24"/>
                <w:szCs w:val="24"/>
                <w:rtl/>
                <w:lang w:val="fr-FR"/>
              </w:rPr>
              <w:t xml:space="preserve"> </w:t>
            </w:r>
            <w:r w:rsidR="00A96B25" w:rsidRPr="00A96B25">
              <w:rPr>
                <w:rFonts w:ascii="Simplified Arabic" w:hAnsi="Simplified Arabic" w:cs="Simplified Arabic"/>
                <w:b/>
                <w:bCs/>
                <w:color w:val="000000" w:themeColor="text1"/>
                <w:sz w:val="24"/>
                <w:szCs w:val="24"/>
                <w:rtl/>
                <w:lang w:val="fr-FR"/>
              </w:rPr>
              <w:t>شرح كيفية دخول الطاقة الضوئية في العالم الحي.</w:t>
            </w:r>
          </w:p>
        </w:tc>
      </w:tr>
      <w:tr w:rsidR="00581D05" w14:paraId="4206397A" w14:textId="77777777" w:rsidTr="00D00B70">
        <w:tc>
          <w:tcPr>
            <w:tcW w:w="10777" w:type="dxa"/>
            <w:gridSpan w:val="2"/>
            <w:shd w:val="clear" w:color="auto" w:fill="FFF2CC" w:themeFill="accent4" w:themeFillTint="33"/>
          </w:tcPr>
          <w:p w14:paraId="6AD1B650" w14:textId="7EC93606" w:rsidR="006A43D1" w:rsidRPr="006A43D1" w:rsidRDefault="007B5551" w:rsidP="006A43D1">
            <w:pPr>
              <w:bidi/>
              <w:jc w:val="center"/>
              <w:rPr>
                <w:rFonts w:ascii="Simplified Arabic" w:hAnsi="Simplified Arabic" w:cs="A Noor"/>
                <w:b/>
                <w:bCs/>
                <w:color w:val="ED7D31" w:themeColor="accent2"/>
                <w:sz w:val="28"/>
                <w:szCs w:val="28"/>
                <w:u w:val="single"/>
                <w:lang w:val="fr-FR" w:bidi="ar-DZ"/>
              </w:rPr>
            </w:pPr>
            <w:bookmarkStart w:id="0" w:name="_Hlk115506793"/>
            <w:r w:rsidRPr="00054DED">
              <w:rPr>
                <w:rFonts w:ascii="Simplified Arabic" w:hAnsi="Simplified Arabic" w:cs="A Noor" w:hint="cs"/>
                <w:b/>
                <w:bCs/>
                <w:color w:val="ED7D31" w:themeColor="accent2"/>
                <w:sz w:val="28"/>
                <w:szCs w:val="28"/>
                <w:u w:val="single"/>
                <w:rtl/>
                <w:lang w:val="fr-FR" w:bidi="ar-DZ"/>
              </w:rPr>
              <w:t>المعارف المبنية</w:t>
            </w:r>
          </w:p>
          <w:p w14:paraId="7CFF91F2" w14:textId="77777777" w:rsidR="00414BE6" w:rsidRPr="00414BE6" w:rsidRDefault="00414BE6" w:rsidP="00414BE6">
            <w:pPr>
              <w:pStyle w:val="ListParagraph"/>
              <w:numPr>
                <w:ilvl w:val="0"/>
                <w:numId w:val="4"/>
              </w:numPr>
              <w:bidi/>
              <w:rPr>
                <w:rFonts w:asciiTheme="majorBidi" w:hAnsiTheme="majorBidi" w:cs="A Noor"/>
                <w:b/>
                <w:bCs/>
                <w:sz w:val="28"/>
                <w:szCs w:val="28"/>
                <w:lang w:val="fr-FR" w:bidi="ar-DZ"/>
              </w:rPr>
            </w:pPr>
            <w:r w:rsidRPr="00414BE6">
              <w:rPr>
                <w:rFonts w:asciiTheme="majorBidi" w:hAnsiTheme="majorBidi" w:cs="A Noor"/>
                <w:b/>
                <w:bCs/>
                <w:sz w:val="28"/>
                <w:szCs w:val="28"/>
                <w:rtl/>
                <w:lang w:val="fr-FR" w:bidi="ar-DZ"/>
              </w:rPr>
              <w:t>يتدخل اليخضور في امتصاص الضوء حيث تكون الاشعاعات الطرفية هي الاكثر امتصاصا من طرف اليخضور وهي الاكثر تأثيرا في شدة التركيب الضوئي، أما الاشعاعات الوسطية فهي أقل امتصاصا وتأثيرا.</w:t>
            </w:r>
          </w:p>
          <w:p w14:paraId="738EDE28" w14:textId="2B0D70A6" w:rsidR="00414BE6" w:rsidRDefault="00414BE6" w:rsidP="00414BE6">
            <w:pPr>
              <w:pStyle w:val="ListParagraph"/>
              <w:numPr>
                <w:ilvl w:val="0"/>
                <w:numId w:val="4"/>
              </w:numPr>
              <w:bidi/>
              <w:rPr>
                <w:rFonts w:asciiTheme="majorBidi" w:hAnsiTheme="majorBidi" w:cs="A Noor"/>
                <w:b/>
                <w:bCs/>
                <w:sz w:val="28"/>
                <w:szCs w:val="28"/>
                <w:lang w:val="fr-FR" w:bidi="ar-DZ"/>
              </w:rPr>
            </w:pPr>
            <w:r w:rsidRPr="00414BE6">
              <w:rPr>
                <w:rFonts w:asciiTheme="majorBidi" w:hAnsiTheme="majorBidi" w:cs="A Noor"/>
                <w:b/>
                <w:bCs/>
                <w:sz w:val="28"/>
                <w:szCs w:val="28"/>
                <w:rtl/>
                <w:lang w:val="fr-FR" w:bidi="ar-DZ"/>
              </w:rPr>
              <w:t>يوجد اليخضور في عضيات خلوية تدعى الصانعات الخضراء يتم فيها مجموع الظواهر الكيميائية للتركيب الضوئي.</w:t>
            </w:r>
          </w:p>
          <w:p w14:paraId="3DA75C35" w14:textId="3B2B3C63" w:rsidR="00414BE6" w:rsidRPr="00414BE6" w:rsidRDefault="00414BE6" w:rsidP="00414BE6">
            <w:pPr>
              <w:pStyle w:val="ListParagraph"/>
              <w:numPr>
                <w:ilvl w:val="0"/>
                <w:numId w:val="4"/>
              </w:numPr>
              <w:bidi/>
              <w:rPr>
                <w:rFonts w:asciiTheme="majorBidi" w:hAnsiTheme="majorBidi" w:cs="A Noor"/>
                <w:b/>
                <w:bCs/>
                <w:sz w:val="28"/>
                <w:szCs w:val="28"/>
                <w:lang w:val="fr-FR" w:bidi="ar-DZ"/>
              </w:rPr>
            </w:pPr>
            <w:r>
              <w:rPr>
                <w:rFonts w:asciiTheme="majorBidi" w:hAnsiTheme="majorBidi" w:cs="A Noor" w:hint="cs"/>
                <w:b/>
                <w:bCs/>
                <w:sz w:val="28"/>
                <w:szCs w:val="28"/>
                <w:rtl/>
                <w:lang w:val="fr-FR" w:bidi="ar-DZ"/>
              </w:rPr>
              <w:t>تزداد شدة التركيب الضوئي بزيادة شدة الإضاءة.</w:t>
            </w:r>
          </w:p>
          <w:p w14:paraId="4AED9E70" w14:textId="77777777" w:rsidR="00414BE6" w:rsidRPr="00414BE6" w:rsidRDefault="00414BE6" w:rsidP="00414BE6">
            <w:pPr>
              <w:pStyle w:val="ListParagraph"/>
              <w:numPr>
                <w:ilvl w:val="0"/>
                <w:numId w:val="4"/>
              </w:numPr>
              <w:bidi/>
              <w:rPr>
                <w:rFonts w:asciiTheme="majorBidi" w:hAnsiTheme="majorBidi" w:cs="A Noor"/>
                <w:b/>
                <w:bCs/>
                <w:sz w:val="28"/>
                <w:szCs w:val="28"/>
                <w:lang w:val="fr-FR" w:bidi="ar-DZ"/>
              </w:rPr>
            </w:pPr>
            <w:r w:rsidRPr="00414BE6">
              <w:rPr>
                <w:rFonts w:asciiTheme="majorBidi" w:hAnsiTheme="majorBidi" w:cs="A Noor"/>
                <w:b/>
                <w:bCs/>
                <w:sz w:val="28"/>
                <w:szCs w:val="28"/>
                <w:rtl/>
                <w:lang w:val="fr-FR" w:bidi="ar-DZ"/>
              </w:rPr>
              <w:t>يمثل التركيب الضوئي نقطة انطلاق لعمليات التركيب الحيوي التي تتم في النبات الأخضر.</w:t>
            </w:r>
          </w:p>
          <w:p w14:paraId="18E41CE9" w14:textId="77777777" w:rsidR="00414BE6" w:rsidRPr="00414BE6" w:rsidRDefault="00414BE6" w:rsidP="00414BE6">
            <w:pPr>
              <w:pStyle w:val="ListParagraph"/>
              <w:numPr>
                <w:ilvl w:val="0"/>
                <w:numId w:val="4"/>
              </w:numPr>
              <w:bidi/>
              <w:rPr>
                <w:rFonts w:asciiTheme="majorBidi" w:hAnsiTheme="majorBidi" w:cs="A Noor"/>
                <w:b/>
                <w:bCs/>
                <w:sz w:val="28"/>
                <w:szCs w:val="28"/>
                <w:lang w:val="fr-FR" w:bidi="ar-DZ"/>
              </w:rPr>
            </w:pPr>
            <w:r w:rsidRPr="00414BE6">
              <w:rPr>
                <w:rFonts w:asciiTheme="majorBidi" w:hAnsiTheme="majorBidi" w:cs="A Noor"/>
                <w:b/>
                <w:bCs/>
                <w:sz w:val="28"/>
                <w:szCs w:val="28"/>
                <w:rtl/>
                <w:lang w:val="fr-FR" w:bidi="ar-DZ"/>
              </w:rPr>
              <w:t>تتراكم السكريات المصنعة أثناء التركيب الضوئي في خلايا البرنشيم الورقي في شكل جزيئات ضخمة مثل النشاء (سكر معقد)، تتحلل هذه الجزيئات الضخمة بالإماهة الى جزيئات بسيطة تسري في النسغ الكامل الذي ينتقل الى كافة اجزاء النبات عن طريق الاوعية اللحائية.</w:t>
            </w:r>
          </w:p>
          <w:p w14:paraId="7867D293" w14:textId="68128F39" w:rsidR="00AF4009" w:rsidRPr="00414BE6" w:rsidRDefault="00414BE6" w:rsidP="00414BE6">
            <w:pPr>
              <w:pStyle w:val="ListParagraph"/>
              <w:numPr>
                <w:ilvl w:val="0"/>
                <w:numId w:val="4"/>
              </w:numPr>
              <w:bidi/>
              <w:rPr>
                <w:rFonts w:asciiTheme="majorBidi" w:hAnsiTheme="majorBidi" w:cs="A Noor"/>
                <w:b/>
                <w:bCs/>
                <w:sz w:val="28"/>
                <w:szCs w:val="28"/>
                <w:lang w:val="fr-FR" w:bidi="ar-DZ"/>
              </w:rPr>
            </w:pPr>
            <w:r w:rsidRPr="00414BE6">
              <w:rPr>
                <w:rFonts w:asciiTheme="majorBidi" w:hAnsiTheme="majorBidi" w:cs="A Noor"/>
                <w:b/>
                <w:bCs/>
                <w:sz w:val="28"/>
                <w:szCs w:val="28"/>
                <w:rtl/>
                <w:lang w:val="fr-FR" w:bidi="ar-DZ"/>
              </w:rPr>
              <w:t>يسمح التركيب الضوئي بتحويل الطاقة الضوئية الى طاقة كيميائية كامنة في جزيئات المواد العضوية.</w:t>
            </w:r>
          </w:p>
        </w:tc>
      </w:tr>
      <w:bookmarkEnd w:id="0"/>
      <w:tr w:rsidR="00581D05" w14:paraId="5F18743A" w14:textId="77777777" w:rsidTr="00D00B70">
        <w:tc>
          <w:tcPr>
            <w:tcW w:w="5210" w:type="dxa"/>
            <w:shd w:val="clear" w:color="auto" w:fill="EDEDED" w:themeFill="accent3" w:themeFillTint="33"/>
          </w:tcPr>
          <w:p w14:paraId="0FC647E1" w14:textId="77777777" w:rsidR="007B5551" w:rsidRPr="00054DED" w:rsidRDefault="007B5551" w:rsidP="007B5551">
            <w:pPr>
              <w:bidi/>
              <w:jc w:val="center"/>
              <w:rPr>
                <w:rFonts w:ascii="Simplified Arabic" w:hAnsi="Simplified Arabic" w:cs="A Noor"/>
                <w:b/>
                <w:bCs/>
                <w:color w:val="00B0F0"/>
                <w:sz w:val="28"/>
                <w:szCs w:val="28"/>
                <w:u w:val="single"/>
                <w:rtl/>
                <w:lang w:val="fr-FR" w:bidi="ar-DZ"/>
              </w:rPr>
            </w:pPr>
            <w:r w:rsidRPr="00054DED">
              <w:rPr>
                <w:rFonts w:ascii="Simplified Arabic" w:hAnsi="Simplified Arabic" w:cs="A Noor" w:hint="cs"/>
                <w:b/>
                <w:bCs/>
                <w:color w:val="00B0F0"/>
                <w:sz w:val="28"/>
                <w:szCs w:val="28"/>
                <w:u w:val="single"/>
                <w:rtl/>
                <w:lang w:val="fr-FR" w:bidi="ar-DZ"/>
              </w:rPr>
              <w:t>الوسائل المستعملة</w:t>
            </w:r>
          </w:p>
          <w:p w14:paraId="44C04D4B" w14:textId="77777777" w:rsidR="007B5551" w:rsidRDefault="007B5551" w:rsidP="007B5551">
            <w:pPr>
              <w:pStyle w:val="ListParagraph"/>
              <w:numPr>
                <w:ilvl w:val="0"/>
                <w:numId w:val="1"/>
              </w:numPr>
              <w:bidi/>
              <w:rPr>
                <w:rFonts w:ascii="Simplified Arabic" w:hAnsi="Simplified Arabic" w:cs="Simplified Arabic"/>
                <w:sz w:val="24"/>
                <w:szCs w:val="24"/>
                <w:lang w:val="fr-FR" w:bidi="ar-DZ"/>
              </w:rPr>
            </w:pPr>
            <w:r>
              <w:rPr>
                <w:rFonts w:ascii="Simplified Arabic" w:hAnsi="Simplified Arabic" w:cs="Simplified Arabic" w:hint="cs"/>
                <w:sz w:val="24"/>
                <w:szCs w:val="24"/>
                <w:rtl/>
                <w:lang w:val="fr-FR" w:bidi="ar-DZ"/>
              </w:rPr>
              <w:t>وثائق من الكتاب المدرسي</w:t>
            </w:r>
            <w:r w:rsidRPr="00C0750C">
              <w:rPr>
                <w:rFonts w:ascii="Simplified Arabic" w:hAnsi="Simplified Arabic" w:cs="Simplified Arabic" w:hint="cs"/>
                <w:sz w:val="24"/>
                <w:szCs w:val="24"/>
                <w:rtl/>
                <w:lang w:val="fr-FR" w:bidi="ar-DZ"/>
              </w:rPr>
              <w:t xml:space="preserve"> </w:t>
            </w:r>
          </w:p>
          <w:p w14:paraId="206205D2" w14:textId="77777777" w:rsidR="007B5551" w:rsidRDefault="007B5551" w:rsidP="007B5551">
            <w:pPr>
              <w:pStyle w:val="ListParagraph"/>
              <w:numPr>
                <w:ilvl w:val="0"/>
                <w:numId w:val="1"/>
              </w:numPr>
              <w:bidi/>
              <w:rPr>
                <w:rFonts w:ascii="Simplified Arabic" w:hAnsi="Simplified Arabic" w:cs="Simplified Arabic"/>
                <w:sz w:val="24"/>
                <w:szCs w:val="24"/>
                <w:lang w:val="fr-FR" w:bidi="ar-DZ"/>
              </w:rPr>
            </w:pPr>
            <w:r>
              <w:rPr>
                <w:rFonts w:ascii="Simplified Arabic" w:hAnsi="Simplified Arabic" w:cs="Simplified Arabic" w:hint="cs"/>
                <w:sz w:val="24"/>
                <w:szCs w:val="24"/>
                <w:rtl/>
                <w:lang w:val="fr-FR" w:bidi="ar-DZ"/>
              </w:rPr>
              <w:t>السبورة</w:t>
            </w:r>
          </w:p>
          <w:p w14:paraId="03D7E2B4" w14:textId="3B95B1E2" w:rsidR="00581D05" w:rsidRPr="007B5551" w:rsidRDefault="007B5551" w:rsidP="007B5551">
            <w:pPr>
              <w:pStyle w:val="ListParagraph"/>
              <w:numPr>
                <w:ilvl w:val="0"/>
                <w:numId w:val="1"/>
              </w:numPr>
              <w:bidi/>
              <w:rPr>
                <w:rFonts w:ascii="Simplified Arabic" w:hAnsi="Simplified Arabic" w:cs="Simplified Arabic"/>
                <w:sz w:val="36"/>
                <w:szCs w:val="36"/>
                <w:lang w:val="fr-FR" w:bidi="ar-DZ"/>
              </w:rPr>
            </w:pPr>
            <w:r w:rsidRPr="008105AC">
              <w:rPr>
                <w:rFonts w:ascii="Simplified Arabic" w:hAnsi="Simplified Arabic" w:cs="Simplified Arabic" w:hint="cs"/>
                <w:sz w:val="24"/>
                <w:szCs w:val="24"/>
                <w:rtl/>
                <w:lang w:val="fr-FR" w:bidi="ar-DZ"/>
              </w:rPr>
              <w:t>جهاز العرض الرقمي</w:t>
            </w:r>
          </w:p>
        </w:tc>
        <w:tc>
          <w:tcPr>
            <w:tcW w:w="5567" w:type="dxa"/>
            <w:shd w:val="clear" w:color="auto" w:fill="EDEDED" w:themeFill="accent3" w:themeFillTint="33"/>
          </w:tcPr>
          <w:p w14:paraId="5C3E9BC2" w14:textId="77777777" w:rsidR="007B5551" w:rsidRPr="00054DED" w:rsidRDefault="007B5551" w:rsidP="007B5551">
            <w:pPr>
              <w:bidi/>
              <w:jc w:val="center"/>
              <w:rPr>
                <w:rFonts w:ascii="Simplified Arabic" w:hAnsi="Simplified Arabic" w:cs="A Noor"/>
                <w:b/>
                <w:bCs/>
                <w:color w:val="00B0F0"/>
                <w:sz w:val="28"/>
                <w:szCs w:val="28"/>
                <w:u w:val="single"/>
                <w:rtl/>
                <w:lang w:val="fr-FR" w:bidi="ar-DZ"/>
              </w:rPr>
            </w:pPr>
            <w:r w:rsidRPr="00054DED">
              <w:rPr>
                <w:rFonts w:ascii="Simplified Arabic" w:hAnsi="Simplified Arabic" w:cs="A Noor" w:hint="cs"/>
                <w:b/>
                <w:bCs/>
                <w:color w:val="00B0F0"/>
                <w:sz w:val="28"/>
                <w:szCs w:val="28"/>
                <w:u w:val="single"/>
                <w:rtl/>
                <w:lang w:val="fr-FR" w:bidi="ar-DZ"/>
              </w:rPr>
              <w:t>الأهداف المنهجية</w:t>
            </w:r>
          </w:p>
          <w:p w14:paraId="68EA559D" w14:textId="77777777" w:rsidR="007B5551" w:rsidRDefault="007B5551" w:rsidP="007B5551">
            <w:pPr>
              <w:pStyle w:val="ListParagraph"/>
              <w:numPr>
                <w:ilvl w:val="0"/>
                <w:numId w:val="2"/>
              </w:numPr>
              <w:bidi/>
              <w:rPr>
                <w:rFonts w:ascii="Simplified Arabic" w:hAnsi="Simplified Arabic" w:cs="Simplified Arabic"/>
                <w:sz w:val="24"/>
                <w:szCs w:val="24"/>
                <w:lang w:val="fr-FR" w:bidi="ar-DZ"/>
              </w:rPr>
            </w:pPr>
            <w:r>
              <w:rPr>
                <w:rFonts w:ascii="Simplified Arabic" w:hAnsi="Simplified Arabic" w:cs="Simplified Arabic" w:hint="cs"/>
                <w:sz w:val="24"/>
                <w:szCs w:val="24"/>
                <w:rtl/>
                <w:lang w:val="fr-FR"/>
              </w:rPr>
              <w:t>تجنيد المكتسبات القبلية.</w:t>
            </w:r>
          </w:p>
          <w:p w14:paraId="2C821C19" w14:textId="77777777" w:rsidR="007B5551" w:rsidRPr="008105AC" w:rsidRDefault="007B5551" w:rsidP="007B5551">
            <w:pPr>
              <w:pStyle w:val="ListParagraph"/>
              <w:numPr>
                <w:ilvl w:val="0"/>
                <w:numId w:val="2"/>
              </w:numPr>
              <w:bidi/>
              <w:rPr>
                <w:rFonts w:ascii="Simplified Arabic" w:hAnsi="Simplified Arabic" w:cs="Simplified Arabic"/>
                <w:sz w:val="24"/>
                <w:szCs w:val="24"/>
                <w:lang w:val="fr-FR"/>
              </w:rPr>
            </w:pPr>
            <w:r w:rsidRPr="00377571">
              <w:rPr>
                <w:rFonts w:ascii="Simplified Arabic" w:hAnsi="Simplified Arabic" w:cs="Simplified Arabic" w:hint="cs"/>
                <w:sz w:val="24"/>
                <w:szCs w:val="24"/>
                <w:rtl/>
                <w:lang w:val="fr-FR"/>
              </w:rPr>
              <w:t>ا</w:t>
            </w:r>
            <w:r w:rsidRPr="00377571">
              <w:rPr>
                <w:rFonts w:ascii="Simplified Arabic" w:hAnsi="Simplified Arabic" w:cs="Simplified Arabic"/>
                <w:sz w:val="24"/>
                <w:szCs w:val="24"/>
                <w:rtl/>
                <w:lang w:val="fr-FR"/>
              </w:rPr>
              <w:t>ستقصاء المعلومات</w:t>
            </w:r>
            <w:r>
              <w:rPr>
                <w:rFonts w:ascii="Simplified Arabic" w:hAnsi="Simplified Arabic" w:cs="Simplified Arabic" w:hint="cs"/>
                <w:sz w:val="24"/>
                <w:szCs w:val="24"/>
                <w:rtl/>
                <w:lang w:val="fr-FR"/>
              </w:rPr>
              <w:t>.</w:t>
            </w:r>
            <w:r w:rsidRPr="00377571">
              <w:rPr>
                <w:rFonts w:ascii="Simplified Arabic" w:hAnsi="Simplified Arabic" w:cs="Simplified Arabic"/>
                <w:sz w:val="24"/>
                <w:szCs w:val="24"/>
                <w:rtl/>
                <w:lang w:val="fr-FR"/>
              </w:rPr>
              <w:t xml:space="preserve"> </w:t>
            </w:r>
          </w:p>
          <w:p w14:paraId="2ECDF320" w14:textId="77777777" w:rsidR="00581D05" w:rsidRDefault="007B5551" w:rsidP="007B5551">
            <w:pPr>
              <w:pStyle w:val="ListParagraph"/>
              <w:numPr>
                <w:ilvl w:val="0"/>
                <w:numId w:val="2"/>
              </w:numPr>
              <w:bidi/>
              <w:rPr>
                <w:rFonts w:ascii="Simplified Arabic" w:hAnsi="Simplified Arabic" w:cs="Simplified Arabic"/>
                <w:sz w:val="24"/>
                <w:szCs w:val="24"/>
                <w:lang w:val="fr-FR" w:bidi="ar-DZ"/>
              </w:rPr>
            </w:pPr>
            <w:r w:rsidRPr="008105AC">
              <w:rPr>
                <w:rFonts w:ascii="Simplified Arabic" w:hAnsi="Simplified Arabic" w:cs="Simplified Arabic" w:hint="cs"/>
                <w:sz w:val="24"/>
                <w:szCs w:val="24"/>
                <w:rtl/>
                <w:lang w:val="fr-FR"/>
              </w:rPr>
              <w:t>إيجاد علاقة منطقية بين المعطيات.</w:t>
            </w:r>
          </w:p>
          <w:p w14:paraId="0C20BDA7" w14:textId="7820C59D" w:rsidR="009A266D" w:rsidRPr="00A7185E" w:rsidRDefault="00531A24" w:rsidP="00A7185E">
            <w:pPr>
              <w:pStyle w:val="ListParagraph"/>
              <w:numPr>
                <w:ilvl w:val="0"/>
                <w:numId w:val="2"/>
              </w:numPr>
              <w:bidi/>
              <w:rPr>
                <w:rFonts w:ascii="Simplified Arabic" w:hAnsi="Simplified Arabic" w:cs="Simplified Arabic"/>
                <w:sz w:val="24"/>
                <w:szCs w:val="24"/>
                <w:lang w:val="fr-FR" w:bidi="ar-DZ"/>
              </w:rPr>
            </w:pPr>
            <w:r>
              <w:rPr>
                <w:rFonts w:ascii="Simplified Arabic" w:hAnsi="Simplified Arabic" w:cs="Simplified Arabic" w:hint="cs"/>
                <w:sz w:val="24"/>
                <w:szCs w:val="24"/>
                <w:rtl/>
                <w:lang w:val="fr-FR"/>
              </w:rPr>
              <w:t>التعبير العلمي و اللغوي الدقيق.</w:t>
            </w:r>
          </w:p>
        </w:tc>
      </w:tr>
      <w:tr w:rsidR="00D00B70" w14:paraId="3EBEF598" w14:textId="77777777" w:rsidTr="00D00B70">
        <w:tc>
          <w:tcPr>
            <w:tcW w:w="10777" w:type="dxa"/>
            <w:gridSpan w:val="2"/>
            <w:shd w:val="clear" w:color="auto" w:fill="FFC000"/>
          </w:tcPr>
          <w:p w14:paraId="1181E1C5" w14:textId="56CE5733" w:rsidR="00D00B70" w:rsidRPr="00054DED" w:rsidRDefault="00D00B70" w:rsidP="007B5551">
            <w:pPr>
              <w:bidi/>
              <w:jc w:val="center"/>
              <w:rPr>
                <w:rFonts w:ascii="Simplified Arabic" w:hAnsi="Simplified Arabic" w:cs="A Noor"/>
                <w:b/>
                <w:bCs/>
                <w:color w:val="00B0F0"/>
                <w:sz w:val="28"/>
                <w:szCs w:val="28"/>
                <w:u w:val="single"/>
                <w:rtl/>
                <w:lang w:val="fr-FR" w:bidi="ar-DZ"/>
              </w:rPr>
            </w:pPr>
            <w:r w:rsidRPr="00D00B70">
              <w:rPr>
                <w:rFonts w:ascii="Simplified Arabic" w:hAnsi="Simplified Arabic" w:cs="A Noor" w:hint="cs"/>
                <w:b/>
                <w:bCs/>
                <w:color w:val="0070C0"/>
                <w:sz w:val="28"/>
                <w:szCs w:val="28"/>
                <w:u w:val="single"/>
                <w:rtl/>
                <w:lang w:val="fr-FR" w:bidi="ar-DZ"/>
              </w:rPr>
              <w:t>سير الدرس</w:t>
            </w:r>
          </w:p>
        </w:tc>
      </w:tr>
      <w:tr w:rsidR="00D00B70" w14:paraId="70A7E0EE" w14:textId="77777777" w:rsidTr="00D00B70">
        <w:tc>
          <w:tcPr>
            <w:tcW w:w="10777" w:type="dxa"/>
            <w:gridSpan w:val="2"/>
            <w:shd w:val="clear" w:color="auto" w:fill="FFFFFF" w:themeFill="background1"/>
          </w:tcPr>
          <w:p w14:paraId="53249553" w14:textId="77777777" w:rsidR="001A5CD9" w:rsidRDefault="00D00B70" w:rsidP="00603886">
            <w:pPr>
              <w:tabs>
                <w:tab w:val="left" w:pos="929"/>
              </w:tabs>
              <w:bidi/>
              <w:rPr>
                <w:rFonts w:asciiTheme="majorBidi" w:hAnsiTheme="majorBidi" w:cs="A Noor"/>
                <w:b/>
                <w:bCs/>
                <w:color w:val="C00000"/>
                <w:sz w:val="28"/>
                <w:szCs w:val="28"/>
                <w:rtl/>
                <w:lang w:val="fr-FR"/>
              </w:rPr>
            </w:pPr>
            <w:r w:rsidRPr="00D00B70">
              <w:rPr>
                <w:rFonts w:asciiTheme="majorBidi" w:hAnsiTheme="majorBidi" w:cs="A Noor" w:hint="cs"/>
                <w:b/>
                <w:bCs/>
                <w:color w:val="C00000"/>
                <w:sz w:val="28"/>
                <w:szCs w:val="28"/>
                <w:rtl/>
                <w:lang w:val="fr-FR"/>
              </w:rPr>
              <w:t xml:space="preserve">- </w:t>
            </w:r>
            <w:r w:rsidRPr="00D00B70">
              <w:rPr>
                <w:rFonts w:asciiTheme="majorBidi" w:hAnsiTheme="majorBidi" w:cs="A Noor"/>
                <w:b/>
                <w:bCs/>
                <w:color w:val="C00000"/>
                <w:sz w:val="28"/>
                <w:szCs w:val="28"/>
                <w:rtl/>
                <w:lang w:val="fr-FR"/>
              </w:rPr>
              <w:t>وضعية الانطلاق:</w:t>
            </w:r>
            <w:r w:rsidR="003328C6">
              <w:rPr>
                <w:rFonts w:asciiTheme="majorBidi" w:hAnsiTheme="majorBidi" w:cs="A Noor" w:hint="cs"/>
                <w:b/>
                <w:bCs/>
                <w:color w:val="C00000"/>
                <w:sz w:val="28"/>
                <w:szCs w:val="28"/>
                <w:rtl/>
                <w:lang w:val="fr-FR"/>
              </w:rPr>
              <w:t xml:space="preserve"> </w:t>
            </w:r>
          </w:p>
          <w:p w14:paraId="3582AAE1" w14:textId="22964854" w:rsidR="00BF7388" w:rsidRPr="00BF7388" w:rsidRDefault="00BF7388" w:rsidP="00BF7388">
            <w:pPr>
              <w:tabs>
                <w:tab w:val="left" w:pos="929"/>
              </w:tabs>
              <w:bidi/>
              <w:rPr>
                <w:rFonts w:asciiTheme="majorBidi" w:hAnsiTheme="majorBidi" w:cstheme="majorBidi"/>
                <w:b/>
                <w:bCs/>
                <w:color w:val="7030A0"/>
                <w:sz w:val="24"/>
                <w:szCs w:val="24"/>
                <w:rtl/>
                <w:lang w:val="fr-FR"/>
              </w:rPr>
            </w:pPr>
            <w:r w:rsidRPr="00BF7388">
              <w:rPr>
                <w:rFonts w:asciiTheme="majorBidi" w:hAnsiTheme="majorBidi" w:cstheme="majorBidi" w:hint="cs"/>
                <w:b/>
                <w:bCs/>
                <w:color w:val="7030A0"/>
                <w:sz w:val="24"/>
                <w:szCs w:val="24"/>
                <w:rtl/>
                <w:lang w:val="fr-FR"/>
              </w:rPr>
              <w:t xml:space="preserve">- </w:t>
            </w:r>
            <w:r w:rsidRPr="00BF7388">
              <w:rPr>
                <w:rFonts w:asciiTheme="majorBidi" w:hAnsiTheme="majorBidi" w:cstheme="majorBidi" w:hint="cs"/>
                <w:b/>
                <w:bCs/>
                <w:color w:val="7030A0"/>
                <w:sz w:val="24"/>
                <w:szCs w:val="24"/>
                <w:u w:val="single"/>
                <w:rtl/>
                <w:lang w:val="fr-FR"/>
              </w:rPr>
              <w:t>الوثائق 1 و 2 و 3 ص 74</w:t>
            </w:r>
          </w:p>
          <w:p w14:paraId="0436CD54" w14:textId="0DEC18DE" w:rsidR="00BF7388" w:rsidRPr="00BF7388" w:rsidRDefault="00BF7388" w:rsidP="00BF7388">
            <w:pPr>
              <w:tabs>
                <w:tab w:val="left" w:pos="929"/>
              </w:tabs>
              <w:bidi/>
              <w:rPr>
                <w:rFonts w:asciiTheme="majorBidi" w:hAnsiTheme="majorBidi" w:cstheme="majorBidi"/>
                <w:b/>
                <w:bCs/>
                <w:color w:val="00B050"/>
                <w:sz w:val="24"/>
                <w:szCs w:val="24"/>
                <w:rtl/>
                <w:lang w:val="fr-FR"/>
              </w:rPr>
            </w:pPr>
            <w:r w:rsidRPr="00BF7388">
              <w:rPr>
                <w:rFonts w:asciiTheme="majorBidi" w:hAnsiTheme="majorBidi" w:cstheme="majorBidi" w:hint="cs"/>
                <w:b/>
                <w:bCs/>
                <w:color w:val="00B050"/>
                <w:sz w:val="24"/>
                <w:szCs w:val="24"/>
                <w:rtl/>
                <w:lang w:val="fr-FR"/>
              </w:rPr>
              <w:t xml:space="preserve">- </w:t>
            </w:r>
            <w:r w:rsidRPr="00BF7388">
              <w:rPr>
                <w:rFonts w:asciiTheme="majorBidi" w:hAnsiTheme="majorBidi" w:cstheme="majorBidi"/>
                <w:b/>
                <w:bCs/>
                <w:color w:val="00B050"/>
                <w:sz w:val="24"/>
                <w:szCs w:val="24"/>
                <w:rtl/>
                <w:lang w:val="fr-FR"/>
              </w:rPr>
              <w:t>تجربة:</w:t>
            </w:r>
            <w:r w:rsidRPr="00BF7388">
              <w:rPr>
                <w:rFonts w:asciiTheme="majorBidi" w:hAnsiTheme="majorBidi" w:cstheme="majorBidi" w:hint="cs"/>
                <w:b/>
                <w:bCs/>
                <w:color w:val="00B050"/>
                <w:sz w:val="24"/>
                <w:szCs w:val="24"/>
                <w:rtl/>
                <w:lang w:val="fr-FR"/>
              </w:rPr>
              <w:t xml:space="preserve"> </w:t>
            </w:r>
          </w:p>
          <w:p w14:paraId="456FC4A4" w14:textId="77777777" w:rsidR="00BF7388" w:rsidRPr="00BF7388" w:rsidRDefault="00BF7388" w:rsidP="00BF7388">
            <w:pPr>
              <w:tabs>
                <w:tab w:val="left" w:pos="929"/>
              </w:tabs>
              <w:bidi/>
              <w:rPr>
                <w:rFonts w:asciiTheme="majorBidi" w:hAnsiTheme="majorBidi" w:cstheme="majorBidi"/>
                <w:sz w:val="24"/>
                <w:szCs w:val="24"/>
                <w:rtl/>
                <w:lang w:val="fr-FR"/>
              </w:rPr>
            </w:pPr>
            <w:r w:rsidRPr="00BF7388">
              <w:rPr>
                <w:rFonts w:asciiTheme="majorBidi" w:hAnsiTheme="majorBidi" w:cstheme="majorBidi"/>
                <w:sz w:val="24"/>
                <w:szCs w:val="24"/>
                <w:rtl/>
                <w:lang w:val="fr-FR"/>
              </w:rPr>
              <w:t>نأخذ</w:t>
            </w:r>
            <w:r w:rsidRPr="00BF7388">
              <w:rPr>
                <w:rFonts w:asciiTheme="majorBidi" w:hAnsiTheme="majorBidi" w:cstheme="majorBidi"/>
                <w:sz w:val="24"/>
                <w:szCs w:val="24"/>
                <w:lang w:val="fr-FR"/>
              </w:rPr>
              <w:t xml:space="preserve"> </w:t>
            </w:r>
            <w:r w:rsidRPr="00BF7388">
              <w:rPr>
                <w:rFonts w:asciiTheme="majorBidi" w:hAnsiTheme="majorBidi" w:cstheme="majorBidi"/>
                <w:sz w:val="24"/>
                <w:szCs w:val="24"/>
                <w:rtl/>
                <w:lang w:val="fr-FR"/>
              </w:rPr>
              <w:t>نبات</w:t>
            </w:r>
            <w:r w:rsidRPr="00BF7388">
              <w:rPr>
                <w:rFonts w:asciiTheme="majorBidi" w:hAnsiTheme="majorBidi" w:cstheme="majorBidi"/>
                <w:sz w:val="24"/>
                <w:szCs w:val="24"/>
                <w:lang w:val="fr-FR"/>
              </w:rPr>
              <w:t xml:space="preserve"> </w:t>
            </w:r>
            <w:r w:rsidRPr="00BF7388">
              <w:rPr>
                <w:rFonts w:asciiTheme="majorBidi" w:hAnsiTheme="majorBidi" w:cstheme="majorBidi"/>
                <w:sz w:val="24"/>
                <w:szCs w:val="24"/>
                <w:rtl/>
                <w:lang w:val="fr-FR"/>
              </w:rPr>
              <w:t>أخضر</w:t>
            </w:r>
            <w:r w:rsidRPr="00BF7388">
              <w:rPr>
                <w:rFonts w:asciiTheme="majorBidi" w:hAnsiTheme="majorBidi" w:cstheme="majorBidi" w:hint="cs"/>
                <w:sz w:val="24"/>
                <w:szCs w:val="24"/>
                <w:rtl/>
                <w:lang w:val="fr-FR"/>
              </w:rPr>
              <w:t xml:space="preserve"> (الجيرانيوم) </w:t>
            </w:r>
            <w:r w:rsidRPr="00BF7388">
              <w:rPr>
                <w:rFonts w:asciiTheme="majorBidi" w:hAnsiTheme="majorBidi" w:cstheme="majorBidi"/>
                <w:sz w:val="24"/>
                <w:szCs w:val="24"/>
                <w:rtl/>
                <w:lang w:val="fr-FR"/>
              </w:rPr>
              <w:t>و</w:t>
            </w:r>
            <w:r w:rsidRPr="00BF7388">
              <w:rPr>
                <w:rFonts w:asciiTheme="majorBidi" w:hAnsiTheme="majorBidi" w:cstheme="majorBidi" w:hint="cs"/>
                <w:sz w:val="24"/>
                <w:szCs w:val="24"/>
                <w:rtl/>
                <w:lang w:val="fr-FR"/>
              </w:rPr>
              <w:t xml:space="preserve"> </w:t>
            </w:r>
            <w:r w:rsidRPr="00BF7388">
              <w:rPr>
                <w:rFonts w:asciiTheme="majorBidi" w:hAnsiTheme="majorBidi" w:cstheme="majorBidi"/>
                <w:sz w:val="24"/>
                <w:szCs w:val="24"/>
                <w:rtl/>
                <w:lang w:val="fr-FR"/>
              </w:rPr>
              <w:t>نغطي</w:t>
            </w:r>
            <w:r w:rsidRPr="00BF7388">
              <w:rPr>
                <w:rFonts w:asciiTheme="majorBidi" w:hAnsiTheme="majorBidi" w:cstheme="majorBidi"/>
                <w:sz w:val="24"/>
                <w:szCs w:val="24"/>
                <w:lang w:val="fr-FR"/>
              </w:rPr>
              <w:t xml:space="preserve"> </w:t>
            </w:r>
            <w:r w:rsidRPr="00BF7388">
              <w:rPr>
                <w:rFonts w:asciiTheme="majorBidi" w:hAnsiTheme="majorBidi" w:cstheme="majorBidi"/>
                <w:sz w:val="24"/>
                <w:szCs w:val="24"/>
                <w:rtl/>
                <w:lang w:val="fr-FR"/>
              </w:rPr>
              <w:t>إحدى</w:t>
            </w:r>
            <w:r w:rsidRPr="00BF7388">
              <w:rPr>
                <w:rFonts w:asciiTheme="majorBidi" w:hAnsiTheme="majorBidi" w:cstheme="majorBidi"/>
                <w:sz w:val="24"/>
                <w:szCs w:val="24"/>
                <w:lang w:val="fr-FR"/>
              </w:rPr>
              <w:t xml:space="preserve"> </w:t>
            </w:r>
            <w:r w:rsidRPr="00BF7388">
              <w:rPr>
                <w:rFonts w:asciiTheme="majorBidi" w:hAnsiTheme="majorBidi" w:cstheme="majorBidi"/>
                <w:sz w:val="24"/>
                <w:szCs w:val="24"/>
                <w:rtl/>
                <w:lang w:val="fr-FR"/>
              </w:rPr>
              <w:t>أوراقه (أ</w:t>
            </w:r>
            <w:r w:rsidRPr="00BF7388">
              <w:rPr>
                <w:rFonts w:asciiTheme="majorBidi" w:hAnsiTheme="majorBidi" w:cstheme="majorBidi"/>
                <w:sz w:val="24"/>
                <w:szCs w:val="24"/>
                <w:lang w:val="fr-FR"/>
              </w:rPr>
              <w:t xml:space="preserve"> (</w:t>
            </w:r>
            <w:r w:rsidRPr="00BF7388">
              <w:rPr>
                <w:rFonts w:asciiTheme="majorBidi" w:hAnsiTheme="majorBidi" w:cstheme="majorBidi"/>
                <w:sz w:val="24"/>
                <w:szCs w:val="24"/>
                <w:rtl/>
                <w:lang w:val="fr-FR"/>
              </w:rPr>
              <w:t>بغطاء</w:t>
            </w:r>
            <w:r w:rsidRPr="00BF7388">
              <w:rPr>
                <w:rFonts w:asciiTheme="majorBidi" w:hAnsiTheme="majorBidi" w:cstheme="majorBidi"/>
                <w:sz w:val="24"/>
                <w:szCs w:val="24"/>
                <w:lang w:val="fr-FR"/>
              </w:rPr>
              <w:t xml:space="preserve"> </w:t>
            </w:r>
            <w:r w:rsidRPr="00BF7388">
              <w:rPr>
                <w:rFonts w:asciiTheme="majorBidi" w:hAnsiTheme="majorBidi" w:cstheme="majorBidi"/>
                <w:sz w:val="24"/>
                <w:szCs w:val="24"/>
                <w:rtl/>
                <w:lang w:val="fr-FR"/>
              </w:rPr>
              <w:t>یحجبها</w:t>
            </w:r>
            <w:r w:rsidRPr="00BF7388">
              <w:rPr>
                <w:rFonts w:asciiTheme="majorBidi" w:hAnsiTheme="majorBidi" w:cstheme="majorBidi"/>
                <w:sz w:val="24"/>
                <w:szCs w:val="24"/>
                <w:lang w:val="fr-FR"/>
              </w:rPr>
              <w:t xml:space="preserve"> </w:t>
            </w:r>
            <w:r w:rsidRPr="00BF7388">
              <w:rPr>
                <w:rFonts w:asciiTheme="majorBidi" w:hAnsiTheme="majorBidi" w:cstheme="majorBidi"/>
                <w:sz w:val="24"/>
                <w:szCs w:val="24"/>
                <w:rtl/>
                <w:lang w:val="fr-FR"/>
              </w:rPr>
              <w:t>عن</w:t>
            </w:r>
            <w:r w:rsidRPr="00BF7388">
              <w:rPr>
                <w:rFonts w:asciiTheme="majorBidi" w:hAnsiTheme="majorBidi" w:cstheme="majorBidi"/>
                <w:sz w:val="24"/>
                <w:szCs w:val="24"/>
                <w:lang w:val="fr-FR"/>
              </w:rPr>
              <w:t xml:space="preserve"> </w:t>
            </w:r>
            <w:r w:rsidRPr="00BF7388">
              <w:rPr>
                <w:rFonts w:asciiTheme="majorBidi" w:hAnsiTheme="majorBidi" w:cstheme="majorBidi"/>
                <w:sz w:val="24"/>
                <w:szCs w:val="24"/>
                <w:rtl/>
                <w:lang w:val="fr-FR"/>
              </w:rPr>
              <w:t>الضوء</w:t>
            </w:r>
            <w:r w:rsidRPr="00BF7388">
              <w:rPr>
                <w:rFonts w:asciiTheme="majorBidi" w:hAnsiTheme="majorBidi" w:cstheme="majorBidi"/>
                <w:sz w:val="24"/>
                <w:szCs w:val="24"/>
                <w:lang w:val="fr-FR"/>
              </w:rPr>
              <w:t xml:space="preserve"> </w:t>
            </w:r>
            <w:r w:rsidRPr="00BF7388">
              <w:rPr>
                <w:rFonts w:asciiTheme="majorBidi" w:hAnsiTheme="majorBidi" w:cstheme="majorBidi"/>
                <w:sz w:val="24"/>
                <w:szCs w:val="24"/>
                <w:rtl/>
                <w:lang w:val="fr-FR"/>
              </w:rPr>
              <w:t>و</w:t>
            </w:r>
            <w:r w:rsidRPr="00BF7388">
              <w:rPr>
                <w:rFonts w:asciiTheme="majorBidi" w:hAnsiTheme="majorBidi" w:cstheme="majorBidi" w:hint="cs"/>
                <w:sz w:val="24"/>
                <w:szCs w:val="24"/>
                <w:rtl/>
                <w:lang w:val="fr-FR"/>
              </w:rPr>
              <w:t xml:space="preserve"> تبقى </w:t>
            </w:r>
            <w:r w:rsidRPr="00BF7388">
              <w:rPr>
                <w:rFonts w:asciiTheme="majorBidi" w:hAnsiTheme="majorBidi" w:cstheme="majorBidi"/>
                <w:sz w:val="24"/>
                <w:szCs w:val="24"/>
                <w:rtl/>
                <w:lang w:val="fr-FR"/>
              </w:rPr>
              <w:t>باقي</w:t>
            </w:r>
            <w:r w:rsidRPr="00BF7388">
              <w:rPr>
                <w:rFonts w:asciiTheme="majorBidi" w:hAnsiTheme="majorBidi" w:cstheme="majorBidi"/>
                <w:sz w:val="24"/>
                <w:szCs w:val="24"/>
                <w:lang w:val="fr-FR"/>
              </w:rPr>
              <w:t xml:space="preserve"> </w:t>
            </w:r>
            <w:r w:rsidRPr="00BF7388">
              <w:rPr>
                <w:rFonts w:asciiTheme="majorBidi" w:hAnsiTheme="majorBidi" w:cstheme="majorBidi"/>
                <w:sz w:val="24"/>
                <w:szCs w:val="24"/>
                <w:rtl/>
                <w:lang w:val="fr-FR"/>
              </w:rPr>
              <w:t>الأوراق</w:t>
            </w:r>
            <w:r w:rsidRPr="00BF7388">
              <w:rPr>
                <w:rFonts w:asciiTheme="majorBidi" w:hAnsiTheme="majorBidi" w:cstheme="majorBidi"/>
                <w:sz w:val="24"/>
                <w:szCs w:val="24"/>
                <w:lang w:val="fr-FR"/>
              </w:rPr>
              <w:t xml:space="preserve"> </w:t>
            </w:r>
            <w:r w:rsidRPr="00BF7388">
              <w:rPr>
                <w:rFonts w:asciiTheme="majorBidi" w:hAnsiTheme="majorBidi" w:cstheme="majorBidi"/>
                <w:sz w:val="24"/>
                <w:szCs w:val="24"/>
                <w:rtl/>
                <w:lang w:val="fr-FR"/>
              </w:rPr>
              <w:t>معرضة</w:t>
            </w:r>
            <w:r w:rsidRPr="00BF7388">
              <w:rPr>
                <w:rFonts w:asciiTheme="majorBidi" w:hAnsiTheme="majorBidi" w:cstheme="majorBidi"/>
                <w:sz w:val="24"/>
                <w:szCs w:val="24"/>
                <w:lang w:val="fr-FR"/>
              </w:rPr>
              <w:t xml:space="preserve"> </w:t>
            </w:r>
            <w:r w:rsidRPr="00BF7388">
              <w:rPr>
                <w:rFonts w:asciiTheme="majorBidi" w:hAnsiTheme="majorBidi" w:cstheme="majorBidi"/>
                <w:sz w:val="24"/>
                <w:szCs w:val="24"/>
                <w:rtl/>
                <w:lang w:val="fr-FR"/>
              </w:rPr>
              <w:t>للضوء</w:t>
            </w:r>
            <w:r w:rsidRPr="00BF7388">
              <w:rPr>
                <w:rFonts w:asciiTheme="majorBidi" w:hAnsiTheme="majorBidi" w:cstheme="majorBidi" w:hint="cs"/>
                <w:sz w:val="24"/>
                <w:szCs w:val="24"/>
                <w:rtl/>
                <w:lang w:val="fr-FR"/>
              </w:rPr>
              <w:t xml:space="preserve"> (ب)</w:t>
            </w:r>
            <w:r w:rsidRPr="00BF7388">
              <w:rPr>
                <w:rFonts w:asciiTheme="majorBidi" w:hAnsiTheme="majorBidi" w:cstheme="majorBidi" w:hint="cs"/>
                <w:sz w:val="24"/>
                <w:szCs w:val="24"/>
                <w:rtl/>
                <w:lang w:val="fr-FR" w:bidi="ar-MA"/>
              </w:rPr>
              <w:t xml:space="preserve"> </w:t>
            </w:r>
            <w:r w:rsidRPr="00BF7388">
              <w:rPr>
                <w:rFonts w:asciiTheme="majorBidi" w:hAnsiTheme="majorBidi" w:cstheme="majorBidi"/>
                <w:sz w:val="24"/>
                <w:szCs w:val="24"/>
                <w:rtl/>
                <w:lang w:val="fr-FR"/>
              </w:rPr>
              <w:t>و</w:t>
            </w:r>
            <w:r w:rsidRPr="00BF7388">
              <w:rPr>
                <w:rFonts w:asciiTheme="majorBidi" w:hAnsiTheme="majorBidi" w:cstheme="majorBidi" w:hint="cs"/>
                <w:sz w:val="24"/>
                <w:szCs w:val="24"/>
                <w:rtl/>
                <w:lang w:val="fr-FR"/>
              </w:rPr>
              <w:t xml:space="preserve"> </w:t>
            </w:r>
            <w:r w:rsidRPr="00BF7388">
              <w:rPr>
                <w:rFonts w:asciiTheme="majorBidi" w:hAnsiTheme="majorBidi" w:cstheme="majorBidi"/>
                <w:sz w:val="24"/>
                <w:szCs w:val="24"/>
                <w:rtl/>
                <w:lang w:val="fr-FR"/>
              </w:rPr>
              <w:t>نترك</w:t>
            </w:r>
            <w:r w:rsidRPr="00BF7388">
              <w:rPr>
                <w:rFonts w:asciiTheme="majorBidi" w:hAnsiTheme="majorBidi" w:cstheme="majorBidi"/>
                <w:sz w:val="24"/>
                <w:szCs w:val="24"/>
                <w:lang w:val="fr-FR"/>
              </w:rPr>
              <w:t xml:space="preserve"> </w:t>
            </w:r>
            <w:r w:rsidRPr="00BF7388">
              <w:rPr>
                <w:rFonts w:asciiTheme="majorBidi" w:hAnsiTheme="majorBidi" w:cstheme="majorBidi"/>
                <w:sz w:val="24"/>
                <w:szCs w:val="24"/>
                <w:rtl/>
                <w:lang w:val="fr-FR"/>
              </w:rPr>
              <w:t>التجربة</w:t>
            </w:r>
            <w:r w:rsidRPr="00BF7388">
              <w:rPr>
                <w:rFonts w:asciiTheme="majorBidi" w:hAnsiTheme="majorBidi" w:cstheme="majorBidi"/>
                <w:sz w:val="24"/>
                <w:szCs w:val="24"/>
                <w:lang w:val="fr-FR"/>
              </w:rPr>
              <w:t xml:space="preserve"> </w:t>
            </w:r>
            <w:r w:rsidRPr="00BF7388">
              <w:rPr>
                <w:rFonts w:asciiTheme="majorBidi" w:hAnsiTheme="majorBidi" w:cstheme="majorBidi"/>
                <w:sz w:val="24"/>
                <w:szCs w:val="24"/>
                <w:rtl/>
                <w:lang w:val="fr-FR"/>
              </w:rPr>
              <w:t>لمدة</w:t>
            </w:r>
            <w:r w:rsidRPr="00BF7388">
              <w:rPr>
                <w:rFonts w:asciiTheme="majorBidi" w:hAnsiTheme="majorBidi" w:cstheme="majorBidi"/>
                <w:sz w:val="24"/>
                <w:szCs w:val="24"/>
                <w:lang w:val="fr-FR"/>
              </w:rPr>
              <w:t xml:space="preserve"> 24 </w:t>
            </w:r>
            <w:r w:rsidRPr="00BF7388">
              <w:rPr>
                <w:rFonts w:asciiTheme="majorBidi" w:hAnsiTheme="majorBidi" w:cstheme="majorBidi"/>
                <w:sz w:val="24"/>
                <w:szCs w:val="24"/>
                <w:rtl/>
                <w:lang w:val="fr-FR"/>
              </w:rPr>
              <w:t>سا</w:t>
            </w:r>
            <w:r w:rsidRPr="00BF7388">
              <w:rPr>
                <w:rFonts w:asciiTheme="majorBidi" w:hAnsiTheme="majorBidi" w:cstheme="majorBidi"/>
                <w:sz w:val="24"/>
                <w:szCs w:val="24"/>
                <w:lang w:val="fr-FR"/>
              </w:rPr>
              <w:t xml:space="preserve"> </w:t>
            </w:r>
            <w:r w:rsidRPr="00BF7388">
              <w:rPr>
                <w:rFonts w:asciiTheme="majorBidi" w:hAnsiTheme="majorBidi" w:cstheme="majorBidi"/>
                <w:sz w:val="24"/>
                <w:szCs w:val="24"/>
                <w:rtl/>
                <w:lang w:val="fr-FR"/>
              </w:rPr>
              <w:t>معرضة</w:t>
            </w:r>
            <w:r w:rsidRPr="00BF7388">
              <w:rPr>
                <w:rFonts w:asciiTheme="majorBidi" w:hAnsiTheme="majorBidi" w:cstheme="majorBidi"/>
                <w:sz w:val="24"/>
                <w:szCs w:val="24"/>
                <w:lang w:val="fr-FR"/>
              </w:rPr>
              <w:t xml:space="preserve"> </w:t>
            </w:r>
            <w:r w:rsidRPr="00BF7388">
              <w:rPr>
                <w:rFonts w:asciiTheme="majorBidi" w:hAnsiTheme="majorBidi" w:cstheme="majorBidi"/>
                <w:sz w:val="24"/>
                <w:szCs w:val="24"/>
                <w:rtl/>
                <w:lang w:val="fr-FR"/>
              </w:rPr>
              <w:t>للضوء</w:t>
            </w:r>
            <w:r w:rsidRPr="00BF7388">
              <w:rPr>
                <w:rFonts w:asciiTheme="majorBidi" w:hAnsiTheme="majorBidi" w:cstheme="majorBidi" w:hint="cs"/>
                <w:sz w:val="24"/>
                <w:szCs w:val="24"/>
                <w:rtl/>
                <w:lang w:val="fr-FR"/>
              </w:rPr>
              <w:t xml:space="preserve">. </w:t>
            </w:r>
          </w:p>
          <w:p w14:paraId="087849FA" w14:textId="7BCCF47E" w:rsidR="00BF7388" w:rsidRPr="00225B4A" w:rsidRDefault="00BF7388" w:rsidP="00225B4A">
            <w:pPr>
              <w:tabs>
                <w:tab w:val="left" w:pos="929"/>
              </w:tabs>
              <w:bidi/>
              <w:rPr>
                <w:rFonts w:asciiTheme="majorBidi" w:hAnsiTheme="majorBidi" w:cstheme="majorBidi"/>
                <w:sz w:val="24"/>
                <w:szCs w:val="24"/>
                <w:rtl/>
                <w:lang w:val="fr-FR"/>
              </w:rPr>
            </w:pPr>
            <w:r w:rsidRPr="00BF7388">
              <w:rPr>
                <w:rFonts w:asciiTheme="majorBidi" w:hAnsiTheme="majorBidi" w:cstheme="majorBidi"/>
                <w:sz w:val="24"/>
                <w:szCs w:val="24"/>
                <w:rtl/>
                <w:lang w:val="fr-FR"/>
              </w:rPr>
              <w:t>بعد</w:t>
            </w:r>
            <w:r w:rsidRPr="00BF7388">
              <w:rPr>
                <w:rFonts w:asciiTheme="majorBidi" w:hAnsiTheme="majorBidi" w:cstheme="majorBidi"/>
                <w:sz w:val="24"/>
                <w:szCs w:val="24"/>
                <w:lang w:val="fr-FR"/>
              </w:rPr>
              <w:t xml:space="preserve"> </w:t>
            </w:r>
            <w:r w:rsidRPr="00BF7388">
              <w:rPr>
                <w:rFonts w:asciiTheme="majorBidi" w:hAnsiTheme="majorBidi" w:cstheme="majorBidi"/>
                <w:sz w:val="24"/>
                <w:szCs w:val="24"/>
                <w:rtl/>
                <w:lang w:val="fr-FR"/>
              </w:rPr>
              <w:t>ذلك</w:t>
            </w:r>
            <w:r w:rsidRPr="00BF7388">
              <w:rPr>
                <w:rFonts w:asciiTheme="majorBidi" w:hAnsiTheme="majorBidi" w:cstheme="majorBidi"/>
                <w:sz w:val="24"/>
                <w:szCs w:val="24"/>
                <w:lang w:val="fr-FR"/>
              </w:rPr>
              <w:t xml:space="preserve"> </w:t>
            </w:r>
            <w:r w:rsidRPr="00BF7388">
              <w:rPr>
                <w:rFonts w:asciiTheme="majorBidi" w:hAnsiTheme="majorBidi" w:cstheme="majorBidi"/>
                <w:sz w:val="24"/>
                <w:szCs w:val="24"/>
                <w:rtl/>
                <w:lang w:val="fr-FR"/>
              </w:rPr>
              <w:t>ننزع</w:t>
            </w:r>
            <w:r w:rsidRPr="00BF7388">
              <w:rPr>
                <w:rFonts w:asciiTheme="majorBidi" w:hAnsiTheme="majorBidi" w:cstheme="majorBidi" w:hint="cs"/>
                <w:sz w:val="24"/>
                <w:szCs w:val="24"/>
                <w:rtl/>
                <w:lang w:val="fr-FR"/>
              </w:rPr>
              <w:t xml:space="preserve"> الورقتين (</w:t>
            </w:r>
            <w:r w:rsidRPr="00BF7388">
              <w:rPr>
                <w:rFonts w:asciiTheme="majorBidi" w:hAnsiTheme="majorBidi" w:cstheme="majorBidi"/>
                <w:sz w:val="24"/>
                <w:szCs w:val="24"/>
                <w:rtl/>
                <w:lang w:val="fr-FR"/>
              </w:rPr>
              <w:t>أ</w:t>
            </w:r>
            <w:r w:rsidRPr="00BF7388">
              <w:rPr>
                <w:rFonts w:asciiTheme="majorBidi" w:hAnsiTheme="majorBidi" w:cstheme="majorBidi" w:hint="cs"/>
                <w:sz w:val="24"/>
                <w:szCs w:val="24"/>
                <w:rtl/>
                <w:lang w:val="fr-FR"/>
              </w:rPr>
              <w:t>)</w:t>
            </w:r>
            <w:r w:rsidRPr="00BF7388">
              <w:rPr>
                <w:rFonts w:asciiTheme="majorBidi" w:hAnsiTheme="majorBidi" w:cstheme="majorBidi"/>
                <w:sz w:val="24"/>
                <w:szCs w:val="24"/>
                <w:lang w:val="fr-FR"/>
              </w:rPr>
              <w:t xml:space="preserve"> </w:t>
            </w:r>
            <w:r w:rsidRPr="00BF7388">
              <w:rPr>
                <w:rFonts w:asciiTheme="majorBidi" w:hAnsiTheme="majorBidi" w:cstheme="majorBidi"/>
                <w:sz w:val="24"/>
                <w:szCs w:val="24"/>
                <w:rtl/>
                <w:lang w:val="fr-FR"/>
              </w:rPr>
              <w:t>و</w:t>
            </w:r>
            <w:r w:rsidRPr="00BF7388">
              <w:rPr>
                <w:rFonts w:asciiTheme="majorBidi" w:hAnsiTheme="majorBidi" w:cstheme="majorBidi"/>
                <w:sz w:val="24"/>
                <w:szCs w:val="24"/>
                <w:lang w:val="fr-FR"/>
              </w:rPr>
              <w:t>)</w:t>
            </w:r>
            <w:r w:rsidRPr="00BF7388">
              <w:rPr>
                <w:rFonts w:asciiTheme="majorBidi" w:hAnsiTheme="majorBidi" w:cstheme="majorBidi"/>
                <w:sz w:val="24"/>
                <w:szCs w:val="24"/>
                <w:rtl/>
                <w:lang w:val="fr-FR"/>
              </w:rPr>
              <w:t>ب</w:t>
            </w:r>
            <w:r w:rsidRPr="00BF7388">
              <w:rPr>
                <w:rFonts w:asciiTheme="majorBidi" w:hAnsiTheme="majorBidi" w:cstheme="majorBidi" w:hint="cs"/>
                <w:sz w:val="24"/>
                <w:szCs w:val="24"/>
                <w:rtl/>
                <w:lang w:val="fr-FR"/>
              </w:rPr>
              <w:t>)</w:t>
            </w:r>
            <w:r w:rsidRPr="00BF7388">
              <w:rPr>
                <w:rFonts w:asciiTheme="majorBidi" w:hAnsiTheme="majorBidi" w:cstheme="majorBidi"/>
                <w:sz w:val="24"/>
                <w:szCs w:val="24"/>
                <w:lang w:val="fr-FR"/>
              </w:rPr>
              <w:t xml:space="preserve"> </w:t>
            </w:r>
            <w:r w:rsidRPr="00BF7388">
              <w:rPr>
                <w:rFonts w:asciiTheme="majorBidi" w:hAnsiTheme="majorBidi" w:cstheme="majorBidi"/>
                <w:sz w:val="24"/>
                <w:szCs w:val="24"/>
                <w:rtl/>
                <w:lang w:val="fr-FR"/>
              </w:rPr>
              <w:t>و</w:t>
            </w:r>
            <w:r w:rsidRPr="00BF7388">
              <w:rPr>
                <w:rFonts w:asciiTheme="majorBidi" w:hAnsiTheme="majorBidi" w:cstheme="majorBidi" w:hint="cs"/>
                <w:sz w:val="24"/>
                <w:szCs w:val="24"/>
                <w:rtl/>
                <w:lang w:val="fr-FR"/>
              </w:rPr>
              <w:t xml:space="preserve"> </w:t>
            </w:r>
            <w:r w:rsidRPr="00BF7388">
              <w:rPr>
                <w:rFonts w:asciiTheme="majorBidi" w:hAnsiTheme="majorBidi" w:cstheme="majorBidi"/>
                <w:sz w:val="24"/>
                <w:szCs w:val="24"/>
                <w:rtl/>
                <w:lang w:val="fr-FR"/>
              </w:rPr>
              <w:t>نض</w:t>
            </w:r>
            <w:r w:rsidRPr="00BF7388">
              <w:rPr>
                <w:rFonts w:asciiTheme="majorBidi" w:hAnsiTheme="majorBidi" w:cstheme="majorBidi" w:hint="cs"/>
                <w:sz w:val="24"/>
                <w:szCs w:val="24"/>
                <w:rtl/>
                <w:lang w:val="fr-FR"/>
              </w:rPr>
              <w:t>عهما</w:t>
            </w:r>
            <w:r w:rsidRPr="00BF7388">
              <w:rPr>
                <w:rFonts w:asciiTheme="majorBidi" w:hAnsiTheme="majorBidi" w:cstheme="majorBidi"/>
                <w:sz w:val="24"/>
                <w:szCs w:val="24"/>
                <w:lang w:val="fr-FR"/>
              </w:rPr>
              <w:t xml:space="preserve"> </w:t>
            </w:r>
            <w:r w:rsidRPr="00BF7388">
              <w:rPr>
                <w:rFonts w:asciiTheme="majorBidi" w:hAnsiTheme="majorBidi" w:cstheme="majorBidi"/>
                <w:sz w:val="24"/>
                <w:szCs w:val="24"/>
                <w:rtl/>
                <w:lang w:val="fr-FR"/>
              </w:rPr>
              <w:t>في</w:t>
            </w:r>
            <w:r w:rsidRPr="00BF7388">
              <w:rPr>
                <w:rFonts w:asciiTheme="majorBidi" w:hAnsiTheme="majorBidi" w:cstheme="majorBidi"/>
                <w:sz w:val="24"/>
                <w:szCs w:val="24"/>
                <w:lang w:val="fr-FR"/>
              </w:rPr>
              <w:t xml:space="preserve"> </w:t>
            </w:r>
            <w:r w:rsidRPr="00BF7388">
              <w:rPr>
                <w:rFonts w:asciiTheme="majorBidi" w:hAnsiTheme="majorBidi" w:cstheme="majorBidi"/>
                <w:sz w:val="24"/>
                <w:szCs w:val="24"/>
                <w:rtl/>
                <w:lang w:val="fr-FR"/>
              </w:rPr>
              <w:t>ماء</w:t>
            </w:r>
            <w:r w:rsidRPr="00BF7388">
              <w:rPr>
                <w:rFonts w:asciiTheme="majorBidi" w:hAnsiTheme="majorBidi" w:cstheme="majorBidi"/>
                <w:sz w:val="24"/>
                <w:szCs w:val="24"/>
                <w:lang w:val="fr-FR"/>
              </w:rPr>
              <w:t xml:space="preserve"> </w:t>
            </w:r>
            <w:r w:rsidRPr="00BF7388">
              <w:rPr>
                <w:rFonts w:asciiTheme="majorBidi" w:hAnsiTheme="majorBidi" w:cstheme="majorBidi"/>
                <w:sz w:val="24"/>
                <w:szCs w:val="24"/>
                <w:rtl/>
                <w:lang w:val="fr-FR"/>
              </w:rPr>
              <w:t>ساخن</w:t>
            </w:r>
            <w:r w:rsidRPr="00BF7388">
              <w:rPr>
                <w:rFonts w:asciiTheme="majorBidi" w:hAnsiTheme="majorBidi" w:cstheme="majorBidi"/>
                <w:sz w:val="24"/>
                <w:szCs w:val="24"/>
                <w:lang w:val="fr-FR"/>
              </w:rPr>
              <w:t xml:space="preserve"> </w:t>
            </w:r>
            <w:r w:rsidRPr="00BF7388">
              <w:rPr>
                <w:rFonts w:asciiTheme="majorBidi" w:hAnsiTheme="majorBidi" w:cstheme="majorBidi"/>
                <w:sz w:val="24"/>
                <w:szCs w:val="24"/>
                <w:rtl/>
                <w:lang w:val="fr-FR"/>
              </w:rPr>
              <w:t>لمدة</w:t>
            </w:r>
            <w:r w:rsidRPr="00BF7388">
              <w:rPr>
                <w:rFonts w:asciiTheme="majorBidi" w:hAnsiTheme="majorBidi" w:cstheme="majorBidi"/>
                <w:sz w:val="24"/>
                <w:szCs w:val="24"/>
                <w:lang w:val="fr-FR"/>
              </w:rPr>
              <w:t xml:space="preserve">5 </w:t>
            </w:r>
            <w:r w:rsidRPr="00BF7388">
              <w:rPr>
                <w:rFonts w:asciiTheme="majorBidi" w:hAnsiTheme="majorBidi" w:cstheme="majorBidi"/>
                <w:sz w:val="24"/>
                <w:szCs w:val="24"/>
                <w:rtl/>
                <w:lang w:val="fr-FR"/>
              </w:rPr>
              <w:t>د</w:t>
            </w:r>
            <w:r w:rsidRPr="00BF7388">
              <w:rPr>
                <w:rFonts w:asciiTheme="majorBidi" w:hAnsiTheme="majorBidi" w:cstheme="majorBidi" w:hint="cs"/>
                <w:sz w:val="24"/>
                <w:szCs w:val="24"/>
                <w:rtl/>
                <w:lang w:val="fr-FR"/>
              </w:rPr>
              <w:t xml:space="preserve"> (</w:t>
            </w:r>
            <w:r w:rsidRPr="00BF7388">
              <w:rPr>
                <w:rFonts w:asciiTheme="majorBidi" w:hAnsiTheme="majorBidi" w:cstheme="majorBidi"/>
                <w:sz w:val="24"/>
                <w:szCs w:val="24"/>
                <w:rtl/>
                <w:lang w:val="fr-FR"/>
              </w:rPr>
              <w:t>لتوقیف</w:t>
            </w:r>
            <w:r w:rsidRPr="00BF7388">
              <w:rPr>
                <w:rFonts w:asciiTheme="majorBidi" w:hAnsiTheme="majorBidi" w:cstheme="majorBidi"/>
                <w:sz w:val="24"/>
                <w:szCs w:val="24"/>
                <w:lang w:val="fr-FR"/>
              </w:rPr>
              <w:t xml:space="preserve"> </w:t>
            </w:r>
            <w:r w:rsidRPr="00BF7388">
              <w:rPr>
                <w:rFonts w:asciiTheme="majorBidi" w:hAnsiTheme="majorBidi" w:cstheme="majorBidi"/>
                <w:sz w:val="24"/>
                <w:szCs w:val="24"/>
                <w:rtl/>
                <w:lang w:val="fr-FR"/>
              </w:rPr>
              <w:t>النشاط</w:t>
            </w:r>
            <w:r>
              <w:rPr>
                <w:rFonts w:asciiTheme="majorBidi" w:hAnsiTheme="majorBidi" w:cstheme="majorBidi" w:hint="cs"/>
                <w:sz w:val="24"/>
                <w:szCs w:val="24"/>
                <w:rtl/>
                <w:lang w:val="fr-FR"/>
              </w:rPr>
              <w:t xml:space="preserve">ات </w:t>
            </w:r>
            <w:r w:rsidRPr="00BF7388">
              <w:rPr>
                <w:rFonts w:asciiTheme="majorBidi" w:hAnsiTheme="majorBidi" w:cstheme="majorBidi"/>
                <w:sz w:val="24"/>
                <w:szCs w:val="24"/>
                <w:rtl/>
                <w:lang w:val="fr-FR"/>
              </w:rPr>
              <w:t>الحیوي</w:t>
            </w:r>
            <w:r>
              <w:rPr>
                <w:rFonts w:asciiTheme="majorBidi" w:hAnsiTheme="majorBidi" w:cstheme="majorBidi" w:hint="cs"/>
                <w:sz w:val="24"/>
                <w:szCs w:val="24"/>
                <w:rtl/>
                <w:lang w:val="fr-FR"/>
              </w:rPr>
              <w:t xml:space="preserve">ة </w:t>
            </w:r>
            <w:r w:rsidRPr="00BF7388">
              <w:rPr>
                <w:rFonts w:asciiTheme="majorBidi" w:hAnsiTheme="majorBidi" w:cstheme="majorBidi"/>
                <w:sz w:val="24"/>
                <w:szCs w:val="24"/>
                <w:rtl/>
                <w:lang w:val="fr-FR"/>
              </w:rPr>
              <w:t>لخلایا</w:t>
            </w:r>
            <w:r w:rsidRPr="00BF7388">
              <w:rPr>
                <w:rFonts w:asciiTheme="majorBidi" w:hAnsiTheme="majorBidi" w:cstheme="majorBidi"/>
                <w:sz w:val="24"/>
                <w:szCs w:val="24"/>
                <w:lang w:val="fr-FR"/>
              </w:rPr>
              <w:t xml:space="preserve"> </w:t>
            </w:r>
            <w:r w:rsidRPr="00BF7388">
              <w:rPr>
                <w:rFonts w:asciiTheme="majorBidi" w:hAnsiTheme="majorBidi" w:cstheme="majorBidi"/>
                <w:sz w:val="24"/>
                <w:szCs w:val="24"/>
                <w:rtl/>
                <w:lang w:val="fr-FR"/>
              </w:rPr>
              <w:t>الورقة</w:t>
            </w:r>
            <w:r w:rsidRPr="00BF7388">
              <w:rPr>
                <w:rFonts w:asciiTheme="majorBidi" w:hAnsiTheme="majorBidi" w:cstheme="majorBidi" w:hint="cs"/>
                <w:sz w:val="24"/>
                <w:szCs w:val="24"/>
                <w:rtl/>
                <w:lang w:val="fr-FR"/>
              </w:rPr>
              <w:t>)</w:t>
            </w:r>
            <w:r w:rsidRPr="00BF7388">
              <w:rPr>
                <w:rFonts w:asciiTheme="majorBidi" w:hAnsiTheme="majorBidi" w:cstheme="majorBidi" w:hint="cs"/>
                <w:sz w:val="24"/>
                <w:szCs w:val="24"/>
                <w:rtl/>
                <w:lang w:val="fr-FR" w:bidi="ar-MA"/>
              </w:rPr>
              <w:t xml:space="preserve"> </w:t>
            </w:r>
            <w:r w:rsidRPr="00BF7388">
              <w:rPr>
                <w:rFonts w:asciiTheme="majorBidi" w:hAnsiTheme="majorBidi" w:cstheme="majorBidi"/>
                <w:sz w:val="24"/>
                <w:szCs w:val="24"/>
                <w:rtl/>
                <w:lang w:val="fr-FR"/>
              </w:rPr>
              <w:t>ثم</w:t>
            </w:r>
            <w:r w:rsidRPr="00BF7388">
              <w:rPr>
                <w:rFonts w:asciiTheme="majorBidi" w:hAnsiTheme="majorBidi" w:cstheme="majorBidi"/>
                <w:sz w:val="24"/>
                <w:szCs w:val="24"/>
                <w:lang w:val="fr-FR"/>
              </w:rPr>
              <w:t xml:space="preserve"> </w:t>
            </w:r>
            <w:r w:rsidRPr="00BF7388">
              <w:rPr>
                <w:rFonts w:asciiTheme="majorBidi" w:hAnsiTheme="majorBidi" w:cstheme="majorBidi"/>
                <w:sz w:val="24"/>
                <w:szCs w:val="24"/>
                <w:rtl/>
                <w:lang w:val="fr-FR"/>
              </w:rPr>
              <w:t>توضع</w:t>
            </w:r>
            <w:r w:rsidRPr="00BF7388">
              <w:rPr>
                <w:rFonts w:asciiTheme="majorBidi" w:hAnsiTheme="majorBidi" w:cstheme="majorBidi"/>
                <w:sz w:val="24"/>
                <w:szCs w:val="24"/>
                <w:lang w:val="fr-FR"/>
              </w:rPr>
              <w:t xml:space="preserve"> </w:t>
            </w:r>
            <w:r w:rsidRPr="00BF7388">
              <w:rPr>
                <w:rFonts w:asciiTheme="majorBidi" w:hAnsiTheme="majorBidi" w:cstheme="majorBidi"/>
                <w:sz w:val="24"/>
                <w:szCs w:val="24"/>
                <w:rtl/>
                <w:lang w:val="fr-FR"/>
              </w:rPr>
              <w:t>الورقتان</w:t>
            </w:r>
            <w:r w:rsidRPr="00BF7388">
              <w:rPr>
                <w:rFonts w:asciiTheme="majorBidi" w:hAnsiTheme="majorBidi" w:cstheme="majorBidi"/>
                <w:sz w:val="24"/>
                <w:szCs w:val="24"/>
                <w:lang w:val="fr-FR"/>
              </w:rPr>
              <w:t xml:space="preserve"> </w:t>
            </w:r>
            <w:r w:rsidRPr="00BF7388">
              <w:rPr>
                <w:rFonts w:asciiTheme="majorBidi" w:hAnsiTheme="majorBidi" w:cstheme="majorBidi"/>
                <w:sz w:val="24"/>
                <w:szCs w:val="24"/>
                <w:rtl/>
                <w:lang w:val="fr-FR"/>
              </w:rPr>
              <w:t>في</w:t>
            </w:r>
            <w:r w:rsidRPr="00BF7388">
              <w:rPr>
                <w:rFonts w:asciiTheme="majorBidi" w:hAnsiTheme="majorBidi" w:cstheme="majorBidi"/>
                <w:sz w:val="24"/>
                <w:szCs w:val="24"/>
                <w:lang w:val="fr-FR"/>
              </w:rPr>
              <w:t xml:space="preserve"> </w:t>
            </w:r>
            <w:r w:rsidRPr="00BF7388">
              <w:rPr>
                <w:rFonts w:asciiTheme="majorBidi" w:hAnsiTheme="majorBidi" w:cstheme="majorBidi"/>
                <w:sz w:val="24"/>
                <w:szCs w:val="24"/>
                <w:rtl/>
                <w:lang w:val="fr-FR"/>
              </w:rPr>
              <w:t>كحول</w:t>
            </w:r>
            <w:r w:rsidRPr="00BF7388">
              <w:rPr>
                <w:rFonts w:asciiTheme="majorBidi" w:hAnsiTheme="majorBidi" w:cstheme="majorBidi"/>
                <w:sz w:val="24"/>
                <w:szCs w:val="24"/>
                <w:lang w:val="fr-FR"/>
              </w:rPr>
              <w:t xml:space="preserve"> </w:t>
            </w:r>
            <w:r w:rsidRPr="00BF7388">
              <w:rPr>
                <w:rFonts w:asciiTheme="majorBidi" w:hAnsiTheme="majorBidi" w:cstheme="majorBidi"/>
                <w:sz w:val="24"/>
                <w:szCs w:val="24"/>
                <w:rtl/>
                <w:lang w:val="fr-FR"/>
              </w:rPr>
              <w:t>مغلى</w:t>
            </w:r>
            <w:r w:rsidRPr="00BF7388">
              <w:rPr>
                <w:rFonts w:asciiTheme="majorBidi" w:hAnsiTheme="majorBidi" w:cstheme="majorBidi"/>
                <w:sz w:val="24"/>
                <w:szCs w:val="24"/>
                <w:lang w:val="fr-FR"/>
              </w:rPr>
              <w:t xml:space="preserve"> </w:t>
            </w:r>
            <w:r w:rsidRPr="00BF7388">
              <w:rPr>
                <w:rFonts w:asciiTheme="majorBidi" w:hAnsiTheme="majorBidi" w:cstheme="majorBidi"/>
                <w:sz w:val="24"/>
                <w:szCs w:val="24"/>
                <w:rtl/>
                <w:lang w:val="fr-FR"/>
              </w:rPr>
              <w:t>لمدة</w:t>
            </w:r>
            <w:r w:rsidRPr="00BF7388">
              <w:rPr>
                <w:rFonts w:asciiTheme="majorBidi" w:hAnsiTheme="majorBidi" w:cstheme="majorBidi"/>
                <w:sz w:val="24"/>
                <w:szCs w:val="24"/>
                <w:lang w:val="fr-FR"/>
              </w:rPr>
              <w:t xml:space="preserve">15 </w:t>
            </w:r>
            <w:r w:rsidRPr="00BF7388">
              <w:rPr>
                <w:rFonts w:asciiTheme="majorBidi" w:hAnsiTheme="majorBidi" w:cstheme="majorBidi"/>
                <w:sz w:val="24"/>
                <w:szCs w:val="24"/>
                <w:rtl/>
                <w:lang w:val="fr-FR"/>
              </w:rPr>
              <w:t>د</w:t>
            </w:r>
            <w:r w:rsidRPr="00BF7388">
              <w:rPr>
                <w:rFonts w:asciiTheme="majorBidi" w:hAnsiTheme="majorBidi" w:cstheme="majorBidi"/>
                <w:sz w:val="24"/>
                <w:szCs w:val="24"/>
                <w:lang w:val="fr-FR"/>
              </w:rPr>
              <w:t xml:space="preserve"> </w:t>
            </w:r>
            <w:r w:rsidRPr="00BF7388">
              <w:rPr>
                <w:rFonts w:asciiTheme="majorBidi" w:hAnsiTheme="majorBidi" w:cstheme="majorBidi" w:hint="cs"/>
                <w:sz w:val="24"/>
                <w:szCs w:val="24"/>
                <w:rtl/>
                <w:lang w:val="fr-FR"/>
              </w:rPr>
              <w:t>(</w:t>
            </w:r>
            <w:r w:rsidRPr="00BF7388">
              <w:rPr>
                <w:rFonts w:asciiTheme="majorBidi" w:hAnsiTheme="majorBidi" w:cstheme="majorBidi"/>
                <w:sz w:val="24"/>
                <w:szCs w:val="24"/>
                <w:rtl/>
                <w:lang w:val="fr-FR"/>
              </w:rPr>
              <w:t>للتخلص</w:t>
            </w:r>
            <w:r w:rsidRPr="00BF7388">
              <w:rPr>
                <w:rFonts w:asciiTheme="majorBidi" w:hAnsiTheme="majorBidi" w:cstheme="majorBidi"/>
                <w:sz w:val="24"/>
                <w:szCs w:val="24"/>
                <w:lang w:val="fr-FR"/>
              </w:rPr>
              <w:t xml:space="preserve"> </w:t>
            </w:r>
            <w:r w:rsidRPr="00BF7388">
              <w:rPr>
                <w:rFonts w:asciiTheme="majorBidi" w:hAnsiTheme="majorBidi" w:cstheme="majorBidi"/>
                <w:sz w:val="24"/>
                <w:szCs w:val="24"/>
                <w:rtl/>
                <w:lang w:val="fr-FR"/>
              </w:rPr>
              <w:t>من</w:t>
            </w:r>
            <w:r w:rsidRPr="00BF7388">
              <w:rPr>
                <w:rFonts w:asciiTheme="majorBidi" w:hAnsiTheme="majorBidi" w:cstheme="majorBidi"/>
                <w:sz w:val="24"/>
                <w:szCs w:val="24"/>
                <w:lang w:val="fr-FR"/>
              </w:rPr>
              <w:t xml:space="preserve"> </w:t>
            </w:r>
            <w:r w:rsidRPr="00BF7388">
              <w:rPr>
                <w:rFonts w:asciiTheme="majorBidi" w:hAnsiTheme="majorBidi" w:cstheme="majorBidi" w:hint="cs"/>
                <w:sz w:val="24"/>
                <w:szCs w:val="24"/>
                <w:rtl/>
                <w:lang w:val="fr-FR"/>
              </w:rPr>
              <w:t>اليخضور)</w:t>
            </w:r>
            <w:r w:rsidRPr="00BF7388">
              <w:rPr>
                <w:rFonts w:asciiTheme="majorBidi" w:hAnsiTheme="majorBidi" w:cstheme="majorBidi"/>
                <w:sz w:val="24"/>
                <w:szCs w:val="24"/>
                <w:lang w:val="fr-FR"/>
              </w:rPr>
              <w:t xml:space="preserve"> </w:t>
            </w:r>
            <w:r w:rsidRPr="00BF7388">
              <w:rPr>
                <w:rFonts w:asciiTheme="majorBidi" w:hAnsiTheme="majorBidi" w:cstheme="majorBidi"/>
                <w:sz w:val="24"/>
                <w:szCs w:val="24"/>
                <w:rtl/>
                <w:lang w:val="fr-FR"/>
              </w:rPr>
              <w:t>ثم</w:t>
            </w:r>
            <w:r w:rsidRPr="00BF7388">
              <w:rPr>
                <w:rFonts w:asciiTheme="majorBidi" w:hAnsiTheme="majorBidi" w:cstheme="majorBidi"/>
                <w:sz w:val="24"/>
                <w:szCs w:val="24"/>
                <w:lang w:val="fr-FR"/>
              </w:rPr>
              <w:t xml:space="preserve"> </w:t>
            </w:r>
            <w:r w:rsidRPr="00BF7388">
              <w:rPr>
                <w:rFonts w:asciiTheme="majorBidi" w:hAnsiTheme="majorBidi" w:cstheme="majorBidi"/>
                <w:sz w:val="24"/>
                <w:szCs w:val="24"/>
                <w:rtl/>
                <w:lang w:val="fr-FR"/>
              </w:rPr>
              <w:t>نظیف</w:t>
            </w:r>
            <w:r w:rsidRPr="00BF7388">
              <w:rPr>
                <w:rFonts w:asciiTheme="majorBidi" w:hAnsiTheme="majorBidi" w:cstheme="majorBidi"/>
                <w:sz w:val="24"/>
                <w:szCs w:val="24"/>
                <w:lang w:val="fr-FR"/>
              </w:rPr>
              <w:t xml:space="preserve"> </w:t>
            </w:r>
            <w:r w:rsidRPr="00BF7388">
              <w:rPr>
                <w:rFonts w:asciiTheme="majorBidi" w:hAnsiTheme="majorBidi" w:cstheme="majorBidi"/>
                <w:sz w:val="24"/>
                <w:szCs w:val="24"/>
                <w:rtl/>
                <w:lang w:val="fr-FR"/>
              </w:rPr>
              <w:t>على</w:t>
            </w:r>
            <w:r w:rsidRPr="00BF7388">
              <w:rPr>
                <w:rFonts w:asciiTheme="majorBidi" w:hAnsiTheme="majorBidi" w:cstheme="majorBidi" w:hint="cs"/>
                <w:sz w:val="24"/>
                <w:szCs w:val="24"/>
                <w:rtl/>
                <w:lang w:val="fr-FR" w:bidi="ar-MA"/>
              </w:rPr>
              <w:t xml:space="preserve"> </w:t>
            </w:r>
            <w:r w:rsidRPr="00BF7388">
              <w:rPr>
                <w:rFonts w:asciiTheme="majorBidi" w:hAnsiTheme="majorBidi" w:cstheme="majorBidi"/>
                <w:sz w:val="24"/>
                <w:szCs w:val="24"/>
                <w:rtl/>
                <w:lang w:val="fr-FR"/>
              </w:rPr>
              <w:t>الورقتین</w:t>
            </w:r>
            <w:r w:rsidRPr="00BF7388">
              <w:rPr>
                <w:rFonts w:asciiTheme="majorBidi" w:hAnsiTheme="majorBidi" w:cstheme="majorBidi"/>
                <w:sz w:val="24"/>
                <w:szCs w:val="24"/>
                <w:lang w:val="fr-FR"/>
              </w:rPr>
              <w:t xml:space="preserve"> </w:t>
            </w:r>
            <w:r w:rsidRPr="00BF7388">
              <w:rPr>
                <w:rFonts w:asciiTheme="majorBidi" w:hAnsiTheme="majorBidi" w:cstheme="majorBidi"/>
                <w:sz w:val="24"/>
                <w:szCs w:val="24"/>
                <w:rtl/>
                <w:lang w:val="fr-FR"/>
              </w:rPr>
              <w:t>ماء</w:t>
            </w:r>
            <w:r w:rsidRPr="00BF7388">
              <w:rPr>
                <w:rFonts w:asciiTheme="majorBidi" w:hAnsiTheme="majorBidi" w:cstheme="majorBidi"/>
                <w:sz w:val="24"/>
                <w:szCs w:val="24"/>
                <w:lang w:val="fr-FR"/>
              </w:rPr>
              <w:t xml:space="preserve"> </w:t>
            </w:r>
            <w:r w:rsidRPr="00BF7388">
              <w:rPr>
                <w:rFonts w:asciiTheme="majorBidi" w:hAnsiTheme="majorBidi" w:cstheme="majorBidi"/>
                <w:sz w:val="24"/>
                <w:szCs w:val="24"/>
                <w:rtl/>
                <w:lang w:val="fr-FR"/>
              </w:rPr>
              <w:t>الیود</w:t>
            </w:r>
            <w:r w:rsidRPr="00BF7388">
              <w:rPr>
                <w:rFonts w:asciiTheme="majorBidi" w:hAnsiTheme="majorBidi" w:cstheme="majorBidi"/>
                <w:sz w:val="24"/>
                <w:szCs w:val="24"/>
                <w:lang w:val="fr-FR"/>
              </w:rPr>
              <w:t xml:space="preserve"> </w:t>
            </w:r>
            <w:r w:rsidRPr="00BF7388">
              <w:rPr>
                <w:rFonts w:asciiTheme="majorBidi" w:hAnsiTheme="majorBidi" w:cstheme="majorBidi"/>
                <w:sz w:val="24"/>
                <w:szCs w:val="24"/>
                <w:rtl/>
                <w:lang w:val="fr-FR"/>
              </w:rPr>
              <w:t>المخفف</w:t>
            </w:r>
            <w:r w:rsidRPr="00BF7388">
              <w:rPr>
                <w:rFonts w:asciiTheme="majorBidi" w:hAnsiTheme="majorBidi" w:cstheme="majorBidi"/>
                <w:sz w:val="24"/>
                <w:szCs w:val="24"/>
                <w:lang w:val="fr-FR"/>
              </w:rPr>
              <w:t xml:space="preserve"> </w:t>
            </w:r>
            <w:r w:rsidRPr="00BF7388">
              <w:rPr>
                <w:rFonts w:asciiTheme="majorBidi" w:hAnsiTheme="majorBidi" w:cstheme="majorBidi"/>
                <w:sz w:val="24"/>
                <w:szCs w:val="24"/>
                <w:rtl/>
                <w:lang w:val="fr-FR"/>
              </w:rPr>
              <w:t>بعد</w:t>
            </w:r>
            <w:r w:rsidRPr="00BF7388">
              <w:rPr>
                <w:rFonts w:asciiTheme="majorBidi" w:hAnsiTheme="majorBidi" w:cstheme="majorBidi"/>
                <w:sz w:val="24"/>
                <w:szCs w:val="24"/>
                <w:lang w:val="fr-FR"/>
              </w:rPr>
              <w:t xml:space="preserve"> </w:t>
            </w:r>
            <w:r w:rsidRPr="00BF7388">
              <w:rPr>
                <w:rFonts w:asciiTheme="majorBidi" w:hAnsiTheme="majorBidi" w:cstheme="majorBidi"/>
                <w:sz w:val="24"/>
                <w:szCs w:val="24"/>
                <w:rtl/>
                <w:lang w:val="fr-FR"/>
              </w:rPr>
              <w:t>و</w:t>
            </w:r>
            <w:r w:rsidRPr="00BF7388">
              <w:rPr>
                <w:rFonts w:asciiTheme="majorBidi" w:hAnsiTheme="majorBidi" w:cstheme="majorBidi" w:hint="cs"/>
                <w:sz w:val="24"/>
                <w:szCs w:val="24"/>
                <w:rtl/>
                <w:lang w:val="fr-FR"/>
              </w:rPr>
              <w:t xml:space="preserve">ضعهما </w:t>
            </w:r>
            <w:r w:rsidRPr="00BF7388">
              <w:rPr>
                <w:rFonts w:asciiTheme="majorBidi" w:hAnsiTheme="majorBidi" w:cstheme="majorBidi"/>
                <w:sz w:val="24"/>
                <w:szCs w:val="24"/>
                <w:rtl/>
                <w:lang w:val="fr-FR"/>
              </w:rPr>
              <w:t>في</w:t>
            </w:r>
            <w:r w:rsidRPr="00BF7388">
              <w:rPr>
                <w:rFonts w:asciiTheme="majorBidi" w:hAnsiTheme="majorBidi" w:cstheme="majorBidi"/>
                <w:sz w:val="24"/>
                <w:szCs w:val="24"/>
                <w:lang w:val="fr-FR"/>
              </w:rPr>
              <w:t xml:space="preserve"> </w:t>
            </w:r>
            <w:r w:rsidRPr="00BF7388">
              <w:rPr>
                <w:rFonts w:asciiTheme="majorBidi" w:hAnsiTheme="majorBidi" w:cstheme="majorBidi"/>
                <w:sz w:val="24"/>
                <w:szCs w:val="24"/>
                <w:rtl/>
                <w:lang w:val="fr-FR"/>
              </w:rPr>
              <w:t>طبق</w:t>
            </w:r>
            <w:r w:rsidRPr="00BF7388">
              <w:rPr>
                <w:rFonts w:asciiTheme="majorBidi" w:hAnsiTheme="majorBidi" w:cstheme="majorBidi"/>
                <w:sz w:val="24"/>
                <w:szCs w:val="24"/>
                <w:lang w:val="fr-FR"/>
              </w:rPr>
              <w:t xml:space="preserve"> </w:t>
            </w:r>
            <w:r w:rsidRPr="00BF7388">
              <w:rPr>
                <w:rFonts w:asciiTheme="majorBidi" w:hAnsiTheme="majorBidi" w:cstheme="majorBidi"/>
                <w:sz w:val="24"/>
                <w:szCs w:val="24"/>
                <w:rtl/>
                <w:lang w:val="fr-FR"/>
              </w:rPr>
              <w:t>بتري</w:t>
            </w:r>
            <w:r w:rsidRPr="00BF7388">
              <w:rPr>
                <w:rFonts w:asciiTheme="majorBidi" w:hAnsiTheme="majorBidi" w:cstheme="majorBidi"/>
                <w:sz w:val="24"/>
                <w:szCs w:val="24"/>
                <w:rtl/>
                <w:lang w:val="fr-FR" w:bidi="ar-DZ"/>
              </w:rPr>
              <w:t>،</w:t>
            </w:r>
            <w:r w:rsidRPr="00BF7388">
              <w:rPr>
                <w:rFonts w:asciiTheme="majorBidi" w:hAnsiTheme="majorBidi" w:cstheme="majorBidi"/>
                <w:sz w:val="24"/>
                <w:szCs w:val="24"/>
                <w:lang w:val="fr-FR"/>
              </w:rPr>
              <w:t xml:space="preserve"> </w:t>
            </w:r>
            <w:r w:rsidRPr="00BF7388">
              <w:rPr>
                <w:rFonts w:asciiTheme="majorBidi" w:hAnsiTheme="majorBidi" w:cstheme="majorBidi" w:hint="cs"/>
                <w:sz w:val="24"/>
                <w:szCs w:val="24"/>
                <w:rtl/>
                <w:lang w:val="fr-FR"/>
              </w:rPr>
              <w:t xml:space="preserve">النتائج تظهرها </w:t>
            </w:r>
            <w:r w:rsidRPr="00BF7388">
              <w:rPr>
                <w:rFonts w:asciiTheme="majorBidi" w:hAnsiTheme="majorBidi" w:cstheme="majorBidi" w:hint="cs"/>
                <w:b/>
                <w:bCs/>
                <w:sz w:val="24"/>
                <w:szCs w:val="24"/>
                <w:rtl/>
                <w:lang w:val="fr-FR"/>
              </w:rPr>
              <w:t>الوثيقتان 2 و 3</w:t>
            </w:r>
            <w:r w:rsidRPr="00BF7388">
              <w:rPr>
                <w:rFonts w:asciiTheme="majorBidi" w:hAnsiTheme="majorBidi" w:cstheme="majorBidi" w:hint="cs"/>
                <w:sz w:val="24"/>
                <w:szCs w:val="24"/>
                <w:rtl/>
                <w:lang w:val="fr-FR"/>
              </w:rPr>
              <w:t>.</w:t>
            </w:r>
          </w:p>
          <w:p w14:paraId="01C1724E" w14:textId="77777777" w:rsidR="00BF7388" w:rsidRDefault="00BF7388" w:rsidP="00BF7388">
            <w:pPr>
              <w:tabs>
                <w:tab w:val="left" w:pos="929"/>
              </w:tabs>
              <w:bidi/>
              <w:jc w:val="center"/>
              <w:rPr>
                <w:rFonts w:asciiTheme="majorBidi" w:hAnsiTheme="majorBidi" w:cstheme="majorBidi"/>
                <w:sz w:val="24"/>
                <w:szCs w:val="24"/>
                <w:highlight w:val="cyan"/>
                <w:rtl/>
                <w:lang w:val="fr-FR"/>
              </w:rPr>
            </w:pPr>
            <w:r w:rsidRPr="005F470E">
              <w:rPr>
                <w:rFonts w:ascii="Traditional Arabic" w:hAnsi="Traditional Arabic" w:cs="Traditional Arabic"/>
                <w:b/>
                <w:bCs/>
                <w:noProof/>
                <w:color w:val="FF0000"/>
                <w:sz w:val="26"/>
                <w:szCs w:val="26"/>
                <w:rtl/>
                <w:lang w:eastAsia="fr-FR"/>
              </w:rPr>
              <w:lastRenderedPageBreak/>
              <w:drawing>
                <wp:inline distT="0" distB="0" distL="0" distR="0" wp14:anchorId="04056A11" wp14:editId="146B9370">
                  <wp:extent cx="6342824" cy="2588895"/>
                  <wp:effectExtent l="19050" t="19050" r="20320" b="20955"/>
                  <wp:docPr id="18" name="Image 10" descr="C:\Users\DELL\Desktop\التركيب ض\مذكرتي التركيب الضوئي 2022\وثائق\الوثيقة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التركيب ض\مذكرتي التركيب الضوئي 2022\وثائق\الوثيقة 1.PNG"/>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50000"/>
                                    </a14:imgEffect>
                                  </a14:imgLayer>
                                </a14:imgProps>
                              </a:ext>
                            </a:extLst>
                          </a:blip>
                          <a:srcRect/>
                          <a:stretch>
                            <a:fillRect/>
                          </a:stretch>
                        </pic:blipFill>
                        <pic:spPr bwMode="auto">
                          <a:xfrm>
                            <a:off x="0" y="0"/>
                            <a:ext cx="6350080" cy="2591856"/>
                          </a:xfrm>
                          <a:prstGeom prst="rect">
                            <a:avLst/>
                          </a:prstGeom>
                          <a:noFill/>
                          <a:ln w="19050">
                            <a:solidFill>
                              <a:schemeClr val="accent1"/>
                            </a:solidFill>
                            <a:miter lim="800000"/>
                            <a:headEnd/>
                            <a:tailEnd/>
                          </a:ln>
                        </pic:spPr>
                      </pic:pic>
                    </a:graphicData>
                  </a:graphic>
                </wp:inline>
              </w:drawing>
            </w:r>
          </w:p>
          <w:p w14:paraId="754AD91F" w14:textId="77777777" w:rsidR="00BF7388" w:rsidRPr="00BF7388" w:rsidRDefault="00BF7388" w:rsidP="00BF7388">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537882B5" w14:textId="77777777" w:rsidR="00BF7388" w:rsidRPr="007764C9" w:rsidRDefault="00BF7388" w:rsidP="00BF7388">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التعليمات</w:t>
            </w:r>
            <w:r w:rsidRPr="007764C9">
              <w:rPr>
                <w:rFonts w:asciiTheme="majorBidi" w:hAnsiTheme="majorBidi" w:cs="A Noor" w:hint="cs"/>
                <w:b/>
                <w:bCs/>
                <w:color w:val="00B050"/>
                <w:sz w:val="24"/>
                <w:szCs w:val="24"/>
                <w:rtl/>
                <w:lang w:val="fr-FR" w:bidi="ar-DZ"/>
              </w:rPr>
              <w:t>:</w:t>
            </w:r>
          </w:p>
          <w:p w14:paraId="513B41AE" w14:textId="17C9CB82" w:rsidR="00BF7388" w:rsidRPr="00DE183B" w:rsidRDefault="00BF7388" w:rsidP="00BF7388">
            <w:pPr>
              <w:pStyle w:val="ListParagraph"/>
              <w:numPr>
                <w:ilvl w:val="0"/>
                <w:numId w:val="3"/>
              </w:numPr>
              <w:bidi/>
              <w:rPr>
                <w:rFonts w:asciiTheme="majorBidi" w:hAnsiTheme="majorBidi" w:cstheme="majorBidi"/>
                <w:sz w:val="24"/>
                <w:szCs w:val="24"/>
                <w:rtl/>
                <w:lang w:val="fr-FR" w:bidi="ar-DZ"/>
              </w:rPr>
            </w:pPr>
            <w:r w:rsidRPr="00946E64">
              <w:rPr>
                <w:rFonts w:asciiTheme="majorBidi" w:hAnsiTheme="majorBidi" w:cstheme="majorBidi" w:hint="cs"/>
                <w:sz w:val="24"/>
                <w:szCs w:val="24"/>
                <w:rtl/>
                <w:lang w:val="fr-FR"/>
              </w:rPr>
              <w:t>باستغلا</w:t>
            </w:r>
            <w:r>
              <w:rPr>
                <w:rFonts w:asciiTheme="majorBidi" w:hAnsiTheme="majorBidi" w:cstheme="majorBidi" w:hint="cs"/>
                <w:sz w:val="24"/>
                <w:szCs w:val="24"/>
                <w:rtl/>
                <w:lang w:val="fr-FR"/>
              </w:rPr>
              <w:t>لك لنتائج</w:t>
            </w:r>
            <w:r w:rsidRPr="00946E64">
              <w:rPr>
                <w:rFonts w:asciiTheme="majorBidi" w:hAnsiTheme="majorBidi" w:cstheme="majorBidi" w:hint="cs"/>
                <w:sz w:val="24"/>
                <w:szCs w:val="24"/>
                <w:rtl/>
                <w:lang w:val="fr-FR"/>
              </w:rPr>
              <w:t xml:space="preserve"> الوث</w:t>
            </w:r>
            <w:r>
              <w:rPr>
                <w:rFonts w:asciiTheme="majorBidi" w:hAnsiTheme="majorBidi" w:cstheme="majorBidi" w:hint="cs"/>
                <w:sz w:val="24"/>
                <w:szCs w:val="24"/>
                <w:rtl/>
                <w:lang w:val="fr-FR"/>
              </w:rPr>
              <w:t>ي</w:t>
            </w:r>
            <w:r>
              <w:rPr>
                <w:rFonts w:asciiTheme="majorBidi" w:hAnsiTheme="majorBidi" w:cstheme="majorBidi" w:hint="cs"/>
                <w:sz w:val="24"/>
                <w:szCs w:val="24"/>
                <w:rtl/>
                <w:lang w:val="fr-FR"/>
              </w:rPr>
              <w:t>ق</w:t>
            </w:r>
            <w:r>
              <w:rPr>
                <w:rFonts w:asciiTheme="majorBidi" w:hAnsiTheme="majorBidi" w:cstheme="majorBidi" w:hint="cs"/>
                <w:sz w:val="24"/>
                <w:szCs w:val="24"/>
                <w:rtl/>
                <w:lang w:val="fr-FR"/>
              </w:rPr>
              <w:t>ة</w:t>
            </w:r>
            <w:r>
              <w:rPr>
                <w:rFonts w:asciiTheme="majorBidi" w:hAnsiTheme="majorBidi" w:cstheme="majorBidi" w:hint="cs"/>
                <w:sz w:val="24"/>
                <w:szCs w:val="24"/>
                <w:rtl/>
                <w:lang w:val="fr-FR"/>
              </w:rPr>
              <w:t xml:space="preserve">، </w:t>
            </w:r>
            <w:r w:rsidRPr="00BF7388">
              <w:rPr>
                <w:rFonts w:asciiTheme="majorBidi" w:hAnsiTheme="majorBidi" w:cstheme="majorBidi" w:hint="cs"/>
                <w:b/>
                <w:bCs/>
                <w:sz w:val="24"/>
                <w:szCs w:val="24"/>
                <w:rtl/>
                <w:lang w:val="fr-FR"/>
              </w:rPr>
              <w:t>بين</w:t>
            </w:r>
            <w:r w:rsidRPr="00BF7388">
              <w:rPr>
                <w:rFonts w:asciiTheme="majorBidi" w:hAnsiTheme="majorBidi" w:cstheme="majorBidi" w:hint="cs"/>
                <w:sz w:val="24"/>
                <w:szCs w:val="24"/>
                <w:rtl/>
                <w:lang w:val="fr-FR"/>
              </w:rPr>
              <w:t xml:space="preserve"> حاجة النبات الأخضر للضوء لتركيب المادة العضوية (النشاء).</w:t>
            </w:r>
          </w:p>
          <w:p w14:paraId="69538793" w14:textId="77777777" w:rsidR="00BF7388" w:rsidRPr="007764C9" w:rsidRDefault="00BF7388" w:rsidP="00BF7388">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44850AAA" w14:textId="77777777" w:rsidR="00BF7388" w:rsidRPr="007764C9" w:rsidRDefault="00BF7388" w:rsidP="00BF7388">
            <w:pPr>
              <w:tabs>
                <w:tab w:val="left" w:pos="929"/>
              </w:tabs>
              <w:bidi/>
              <w:jc w:val="center"/>
              <w:rPr>
                <w:rFonts w:asciiTheme="majorBidi" w:hAnsiTheme="majorBidi" w:cs="A Noor"/>
                <w:b/>
                <w:bCs/>
                <w:color w:val="00B050"/>
                <w:sz w:val="24"/>
                <w:szCs w:val="24"/>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الإجابة</w:t>
            </w:r>
            <w:r w:rsidRPr="007764C9">
              <w:rPr>
                <w:rFonts w:asciiTheme="majorBidi" w:hAnsiTheme="majorBidi" w:cs="A Noor" w:hint="cs"/>
                <w:b/>
                <w:bCs/>
                <w:color w:val="00B050"/>
                <w:sz w:val="24"/>
                <w:szCs w:val="24"/>
                <w:rtl/>
                <w:lang w:val="fr-FR" w:bidi="ar-DZ"/>
              </w:rPr>
              <w:t>:</w:t>
            </w:r>
          </w:p>
          <w:p w14:paraId="3EF6E3B0" w14:textId="073C0A4F" w:rsidR="00BF7388" w:rsidRPr="00C32865" w:rsidRDefault="00BF7388" w:rsidP="00BF7388">
            <w:pPr>
              <w:tabs>
                <w:tab w:val="left" w:pos="929"/>
              </w:tabs>
              <w:bidi/>
              <w:rPr>
                <w:rFonts w:asciiTheme="majorBidi" w:hAnsiTheme="majorBidi" w:cstheme="majorBidi"/>
                <w:b/>
                <w:bCs/>
                <w:color w:val="C00000"/>
                <w:sz w:val="24"/>
                <w:szCs w:val="24"/>
                <w:rtl/>
                <w:lang w:val="fr-FR"/>
              </w:rPr>
            </w:pPr>
            <w:r w:rsidRPr="00C32865">
              <w:rPr>
                <w:rFonts w:asciiTheme="majorBidi" w:hAnsiTheme="majorBidi" w:cstheme="majorBidi" w:hint="cs"/>
                <w:b/>
                <w:bCs/>
                <w:color w:val="C00000"/>
                <w:sz w:val="24"/>
                <w:szCs w:val="24"/>
                <w:rtl/>
                <w:lang w:val="fr-FR"/>
              </w:rPr>
              <w:t xml:space="preserve">- </w:t>
            </w:r>
            <w:r w:rsidRPr="00BF7388">
              <w:rPr>
                <w:rFonts w:asciiTheme="majorBidi" w:hAnsiTheme="majorBidi" w:cstheme="majorBidi" w:hint="cs"/>
                <w:b/>
                <w:bCs/>
                <w:color w:val="C00000"/>
                <w:sz w:val="24"/>
                <w:szCs w:val="24"/>
                <w:rtl/>
                <w:lang w:val="fr-FR" w:bidi="ar-DZ"/>
              </w:rPr>
              <w:t xml:space="preserve">تبيان </w:t>
            </w:r>
            <w:r w:rsidRPr="00BF7388">
              <w:rPr>
                <w:rFonts w:asciiTheme="majorBidi" w:hAnsiTheme="majorBidi" w:cstheme="majorBidi" w:hint="cs"/>
                <w:b/>
                <w:bCs/>
                <w:color w:val="C00000"/>
                <w:sz w:val="24"/>
                <w:szCs w:val="24"/>
                <w:rtl/>
                <w:lang w:val="fr-FR"/>
              </w:rPr>
              <w:t>حاجة النبات الأخضر للضوء لتركيب المادة العضوية</w:t>
            </w:r>
            <w:r>
              <w:rPr>
                <w:rFonts w:asciiTheme="majorBidi" w:hAnsiTheme="majorBidi" w:cstheme="majorBidi" w:hint="cs"/>
                <w:b/>
                <w:bCs/>
                <w:color w:val="C00000"/>
                <w:sz w:val="24"/>
                <w:szCs w:val="24"/>
                <w:rtl/>
                <w:lang w:val="fr-FR" w:bidi="ar-DZ"/>
              </w:rPr>
              <w:t>:</w:t>
            </w:r>
          </w:p>
          <w:p w14:paraId="2089BF2A" w14:textId="77777777" w:rsidR="00BF7388" w:rsidRPr="00792D19" w:rsidRDefault="00BF7388" w:rsidP="00BF7388">
            <w:pPr>
              <w:tabs>
                <w:tab w:val="left" w:pos="929"/>
              </w:tabs>
              <w:bidi/>
              <w:rPr>
                <w:rFonts w:asciiTheme="majorBidi" w:hAnsiTheme="majorBidi" w:cstheme="majorBidi"/>
                <w:sz w:val="24"/>
                <w:szCs w:val="24"/>
                <w:lang w:val="fr-FR" w:bidi="ar-DZ"/>
              </w:rPr>
            </w:pPr>
            <w:r w:rsidRPr="008F5FC1">
              <w:rPr>
                <w:rFonts w:asciiTheme="majorBidi" w:hAnsiTheme="majorBidi" w:cstheme="majorBidi"/>
                <w:sz w:val="24"/>
                <w:szCs w:val="24"/>
                <w:rtl/>
                <w:lang w:val="fr-FR"/>
              </w:rPr>
              <w:t>تمثل الوث</w:t>
            </w:r>
            <w:r>
              <w:rPr>
                <w:rFonts w:asciiTheme="majorBidi" w:hAnsiTheme="majorBidi" w:cstheme="majorBidi" w:hint="cs"/>
                <w:sz w:val="24"/>
                <w:szCs w:val="24"/>
                <w:rtl/>
                <w:lang w:val="fr-FR"/>
              </w:rPr>
              <w:t>ائق</w:t>
            </w:r>
            <w:r w:rsidRPr="00792D19">
              <w:rPr>
                <w:rFonts w:ascii="Traditional Arabic" w:hAnsi="Traditional Arabic" w:cs="Traditional Arabic"/>
                <w:color w:val="000000" w:themeColor="text1"/>
                <w:sz w:val="26"/>
                <w:szCs w:val="26"/>
                <w:rtl/>
                <w:lang w:val="fr-FR"/>
              </w:rPr>
              <w:t xml:space="preserve"> </w:t>
            </w:r>
            <w:r w:rsidRPr="00792D19">
              <w:rPr>
                <w:rFonts w:asciiTheme="majorBidi" w:hAnsiTheme="majorBidi" w:cstheme="majorBidi"/>
                <w:sz w:val="24"/>
                <w:szCs w:val="24"/>
                <w:rtl/>
                <w:lang w:val="fr-FR"/>
              </w:rPr>
              <w:t>تركيب تجريبي يسمح بإظهار مصدر كربون المادة العضوية في النبات الأخضر و</w:t>
            </w:r>
            <w:r>
              <w:rPr>
                <w:rFonts w:asciiTheme="majorBidi" w:hAnsiTheme="majorBidi" w:cstheme="majorBidi" w:hint="cs"/>
                <w:sz w:val="24"/>
                <w:szCs w:val="24"/>
                <w:rtl/>
                <w:lang w:val="fr-FR"/>
              </w:rPr>
              <w:t xml:space="preserve"> </w:t>
            </w:r>
            <w:r w:rsidRPr="00792D19">
              <w:rPr>
                <w:rFonts w:asciiTheme="majorBidi" w:hAnsiTheme="majorBidi" w:cstheme="majorBidi"/>
                <w:sz w:val="24"/>
                <w:szCs w:val="24"/>
                <w:rtl/>
                <w:lang w:val="fr-FR"/>
              </w:rPr>
              <w:t>نتائجه، حيث نلاحظ</w:t>
            </w:r>
            <w:r w:rsidRPr="00792D19">
              <w:rPr>
                <w:rFonts w:asciiTheme="majorBidi" w:hAnsiTheme="majorBidi" w:cstheme="majorBidi"/>
                <w:sz w:val="24"/>
                <w:szCs w:val="24"/>
                <w:lang w:val="fr-FR" w:bidi="ar-DZ"/>
              </w:rPr>
              <w:t>:</w:t>
            </w:r>
          </w:p>
          <w:p w14:paraId="5F777B22" w14:textId="77777777" w:rsidR="00BF7388" w:rsidRPr="00792D19" w:rsidRDefault="00BF7388" w:rsidP="00BF7388">
            <w:pPr>
              <w:tabs>
                <w:tab w:val="left" w:pos="929"/>
              </w:tabs>
              <w:bidi/>
              <w:rPr>
                <w:rFonts w:asciiTheme="majorBidi" w:hAnsiTheme="majorBidi" w:cstheme="majorBidi"/>
                <w:sz w:val="24"/>
                <w:szCs w:val="24"/>
                <w:vertAlign w:val="subscript"/>
                <w:rtl/>
                <w:lang w:val="fr-FR" w:bidi="ar-DZ"/>
              </w:rPr>
            </w:pPr>
            <w:r>
              <w:rPr>
                <w:rFonts w:asciiTheme="majorBidi" w:hAnsiTheme="majorBidi" w:cstheme="majorBidi" w:hint="cs"/>
                <w:sz w:val="24"/>
                <w:szCs w:val="24"/>
                <w:rtl/>
                <w:lang w:val="fr-FR" w:bidi="ar-MA"/>
              </w:rPr>
              <w:t xml:space="preserve">- </w:t>
            </w:r>
            <w:r w:rsidRPr="00792D19">
              <w:rPr>
                <w:rFonts w:asciiTheme="majorBidi" w:hAnsiTheme="majorBidi" w:cstheme="majorBidi"/>
                <w:sz w:val="24"/>
                <w:szCs w:val="24"/>
                <w:rtl/>
                <w:lang w:val="fr-FR" w:bidi="ar-MA"/>
              </w:rPr>
              <w:t>تلون ورقة الكيس (1)</w:t>
            </w:r>
            <w:r w:rsidRPr="00792D19">
              <w:rPr>
                <w:rFonts w:asciiTheme="majorBidi" w:hAnsiTheme="majorBidi" w:cstheme="majorBidi"/>
                <w:sz w:val="24"/>
                <w:szCs w:val="24"/>
                <w:rtl/>
                <w:lang w:val="fr-FR" w:bidi="ar-DZ"/>
              </w:rPr>
              <w:t xml:space="preserve"> بالأزرق البنفسجي القاتم</w:t>
            </w:r>
            <w:r w:rsidRPr="00792D19">
              <w:rPr>
                <w:rFonts w:asciiTheme="majorBidi" w:hAnsiTheme="majorBidi" w:cstheme="majorBidi"/>
                <w:sz w:val="24"/>
                <w:szCs w:val="24"/>
                <w:rtl/>
                <w:lang w:val="fr-FR"/>
              </w:rPr>
              <w:t>،</w:t>
            </w:r>
            <w:r>
              <w:rPr>
                <w:rFonts w:asciiTheme="majorBidi" w:hAnsiTheme="majorBidi" w:cstheme="majorBidi" w:hint="cs"/>
                <w:sz w:val="24"/>
                <w:szCs w:val="24"/>
                <w:rtl/>
                <w:lang w:val="fr-FR"/>
              </w:rPr>
              <w:t xml:space="preserve"> </w:t>
            </w:r>
            <w:r w:rsidRPr="00792D19">
              <w:rPr>
                <w:rFonts w:asciiTheme="majorBidi" w:hAnsiTheme="majorBidi" w:cstheme="majorBidi"/>
                <w:sz w:val="24"/>
                <w:szCs w:val="24"/>
                <w:rtl/>
                <w:lang w:val="fr-FR" w:bidi="ar-DZ"/>
              </w:rPr>
              <w:t>و</w:t>
            </w:r>
            <w:r>
              <w:rPr>
                <w:rFonts w:asciiTheme="majorBidi" w:hAnsiTheme="majorBidi" w:cstheme="majorBidi" w:hint="cs"/>
                <w:sz w:val="24"/>
                <w:szCs w:val="24"/>
                <w:rtl/>
                <w:lang w:val="fr-FR" w:bidi="ar-DZ"/>
              </w:rPr>
              <w:t xml:space="preserve"> </w:t>
            </w:r>
            <w:r w:rsidRPr="00792D19">
              <w:rPr>
                <w:rFonts w:asciiTheme="majorBidi" w:hAnsiTheme="majorBidi" w:cstheme="majorBidi"/>
                <w:sz w:val="24"/>
                <w:szCs w:val="24"/>
                <w:rtl/>
                <w:lang w:val="fr-FR" w:bidi="ar-DZ"/>
              </w:rPr>
              <w:t xml:space="preserve">هذا يدل على تركيب هذه الورقة للمادة العضوية (النشاء) في وجود هواء </w:t>
            </w:r>
            <w:r w:rsidRPr="00792D19">
              <w:rPr>
                <w:rFonts w:asciiTheme="majorBidi" w:hAnsiTheme="majorBidi" w:cstheme="majorBidi"/>
                <w:sz w:val="24"/>
                <w:szCs w:val="24"/>
                <w:rtl/>
                <w:lang w:val="fr-FR" w:bidi="ar-MA"/>
              </w:rPr>
              <w:t>غني</w:t>
            </w:r>
            <w:r w:rsidRPr="00792D19">
              <w:rPr>
                <w:rFonts w:asciiTheme="majorBidi" w:hAnsiTheme="majorBidi" w:cstheme="majorBidi"/>
                <w:sz w:val="24"/>
                <w:szCs w:val="24"/>
                <w:rtl/>
                <w:lang w:val="fr-FR" w:bidi="ar-DZ"/>
              </w:rPr>
              <w:t xml:space="preserve"> بالــ </w:t>
            </w:r>
            <w:r w:rsidRPr="00792D19">
              <w:rPr>
                <w:rFonts w:asciiTheme="majorBidi" w:hAnsiTheme="majorBidi" w:cstheme="majorBidi"/>
                <w:sz w:val="24"/>
                <w:szCs w:val="24"/>
                <w:lang w:val="fr-FR" w:bidi="ar-DZ"/>
              </w:rPr>
              <w:t xml:space="preserve"> .CO</w:t>
            </w:r>
            <w:r w:rsidRPr="00792D19">
              <w:rPr>
                <w:rFonts w:asciiTheme="majorBidi" w:hAnsiTheme="majorBidi" w:cstheme="majorBidi"/>
                <w:sz w:val="24"/>
                <w:szCs w:val="24"/>
                <w:vertAlign w:val="subscript"/>
                <w:lang w:val="fr-FR" w:bidi="ar-DZ"/>
              </w:rPr>
              <w:t>2</w:t>
            </w:r>
          </w:p>
          <w:p w14:paraId="05BBAF22" w14:textId="77777777" w:rsidR="00BF7388" w:rsidRPr="00792D19" w:rsidRDefault="00BF7388" w:rsidP="00BF7388">
            <w:pPr>
              <w:tabs>
                <w:tab w:val="left" w:pos="929"/>
              </w:tabs>
              <w:bidi/>
              <w:rPr>
                <w:rFonts w:asciiTheme="majorBidi" w:hAnsiTheme="majorBidi" w:cstheme="majorBidi"/>
                <w:sz w:val="24"/>
                <w:szCs w:val="24"/>
                <w:rtl/>
                <w:lang w:val="fr-FR" w:bidi="ar-DZ"/>
              </w:rPr>
            </w:pPr>
            <w:r w:rsidRPr="00792D19">
              <w:rPr>
                <w:rFonts w:asciiTheme="majorBidi" w:hAnsiTheme="majorBidi" w:cstheme="majorBidi" w:hint="cs"/>
                <w:sz w:val="24"/>
                <w:szCs w:val="24"/>
                <w:rtl/>
                <w:lang w:val="fr-FR" w:bidi="ar-DZ"/>
              </w:rPr>
              <w:t xml:space="preserve">- </w:t>
            </w:r>
            <w:r w:rsidRPr="00792D19">
              <w:rPr>
                <w:rFonts w:asciiTheme="majorBidi" w:hAnsiTheme="majorBidi" w:cstheme="majorBidi"/>
                <w:sz w:val="24"/>
                <w:szCs w:val="24"/>
                <w:rtl/>
                <w:lang w:val="fr-FR" w:bidi="ar-DZ"/>
              </w:rPr>
              <w:t>عدم</w:t>
            </w:r>
            <w:r>
              <w:rPr>
                <w:rFonts w:asciiTheme="majorBidi" w:hAnsiTheme="majorBidi" w:cstheme="majorBidi" w:hint="cs"/>
                <w:sz w:val="24"/>
                <w:szCs w:val="24"/>
                <w:rtl/>
                <w:lang w:val="fr-FR" w:bidi="ar-DZ"/>
              </w:rPr>
              <w:t xml:space="preserve"> </w:t>
            </w:r>
            <w:r w:rsidRPr="00792D19">
              <w:rPr>
                <w:rFonts w:asciiTheme="majorBidi" w:hAnsiTheme="majorBidi" w:cstheme="majorBidi"/>
                <w:sz w:val="24"/>
                <w:szCs w:val="24"/>
                <w:rtl/>
                <w:lang w:val="fr-FR" w:bidi="ar-DZ"/>
              </w:rPr>
              <w:t xml:space="preserve">تلون </w:t>
            </w:r>
            <w:r w:rsidRPr="00792D19">
              <w:rPr>
                <w:rFonts w:asciiTheme="majorBidi" w:hAnsiTheme="majorBidi" w:cstheme="majorBidi"/>
                <w:sz w:val="24"/>
                <w:szCs w:val="24"/>
                <w:rtl/>
                <w:lang w:val="fr-FR" w:bidi="ar-MA"/>
              </w:rPr>
              <w:t>ورقة الكيس (2)</w:t>
            </w:r>
            <w:r w:rsidRPr="00792D19">
              <w:rPr>
                <w:rFonts w:asciiTheme="majorBidi" w:hAnsiTheme="majorBidi" w:cstheme="majorBidi"/>
                <w:sz w:val="24"/>
                <w:szCs w:val="24"/>
                <w:rtl/>
                <w:lang w:val="fr-FR" w:bidi="ar-DZ"/>
              </w:rPr>
              <w:t xml:space="preserve"> بالأزرق البنفسجي القاتم</w:t>
            </w:r>
            <w:r w:rsidRPr="00792D19">
              <w:rPr>
                <w:rFonts w:asciiTheme="majorBidi" w:hAnsiTheme="majorBidi" w:cstheme="majorBidi"/>
                <w:sz w:val="24"/>
                <w:szCs w:val="24"/>
                <w:rtl/>
                <w:lang w:val="fr-FR"/>
              </w:rPr>
              <w:t xml:space="preserve">، </w:t>
            </w:r>
            <w:r w:rsidRPr="00792D19">
              <w:rPr>
                <w:rFonts w:asciiTheme="majorBidi" w:hAnsiTheme="majorBidi" w:cstheme="majorBidi"/>
                <w:sz w:val="24"/>
                <w:szCs w:val="24"/>
                <w:rtl/>
                <w:lang w:val="fr-FR" w:bidi="ar-DZ"/>
              </w:rPr>
              <w:t>و</w:t>
            </w:r>
            <w:r>
              <w:rPr>
                <w:rFonts w:asciiTheme="majorBidi" w:hAnsiTheme="majorBidi" w:cstheme="majorBidi" w:hint="cs"/>
                <w:sz w:val="24"/>
                <w:szCs w:val="24"/>
                <w:rtl/>
                <w:lang w:val="fr-FR" w:bidi="ar-DZ"/>
              </w:rPr>
              <w:t xml:space="preserve"> </w:t>
            </w:r>
            <w:r w:rsidRPr="00792D19">
              <w:rPr>
                <w:rFonts w:asciiTheme="majorBidi" w:hAnsiTheme="majorBidi" w:cstheme="majorBidi"/>
                <w:sz w:val="24"/>
                <w:szCs w:val="24"/>
                <w:rtl/>
                <w:lang w:val="fr-FR" w:bidi="ar-DZ"/>
              </w:rPr>
              <w:t xml:space="preserve">هذا يدل على عدم تركيب هذه الورقة للمادة العضوية (النشاء) في وجود هواء خال من الـ </w:t>
            </w:r>
            <w:r w:rsidRPr="00792D19">
              <w:rPr>
                <w:rFonts w:asciiTheme="majorBidi" w:hAnsiTheme="majorBidi" w:cstheme="majorBidi"/>
                <w:sz w:val="24"/>
                <w:szCs w:val="24"/>
                <w:lang w:val="fr-FR" w:bidi="ar-DZ"/>
              </w:rPr>
              <w:t xml:space="preserve"> .CO</w:t>
            </w:r>
            <w:r w:rsidRPr="00792D19">
              <w:rPr>
                <w:rFonts w:asciiTheme="majorBidi" w:hAnsiTheme="majorBidi" w:cstheme="majorBidi"/>
                <w:sz w:val="24"/>
                <w:szCs w:val="24"/>
                <w:vertAlign w:val="subscript"/>
                <w:lang w:val="fr-FR" w:bidi="ar-DZ"/>
              </w:rPr>
              <w:t>2</w:t>
            </w:r>
          </w:p>
          <w:p w14:paraId="7539CCDE" w14:textId="77777777" w:rsidR="00BF7388" w:rsidRDefault="00BF7388" w:rsidP="00225B4A">
            <w:pPr>
              <w:tabs>
                <w:tab w:val="left" w:pos="929"/>
              </w:tabs>
              <w:bidi/>
              <w:rPr>
                <w:rFonts w:asciiTheme="majorBidi" w:hAnsiTheme="majorBidi"/>
                <w:sz w:val="24"/>
                <w:szCs w:val="24"/>
                <w:highlight w:val="yellow"/>
                <w:rtl/>
                <w:lang w:val="fr-FR"/>
              </w:rPr>
            </w:pPr>
            <w:r w:rsidRPr="006C045F">
              <w:rPr>
                <w:rFonts w:asciiTheme="majorBidi" w:hAnsiTheme="majorBidi" w:cstheme="majorBidi" w:hint="cs"/>
                <w:b/>
                <w:bCs/>
                <w:sz w:val="24"/>
                <w:szCs w:val="24"/>
                <w:rtl/>
                <w:lang w:val="fr-FR"/>
              </w:rPr>
              <w:t>- الاستنتاج:</w:t>
            </w:r>
            <w:r>
              <w:rPr>
                <w:rFonts w:asciiTheme="majorBidi" w:hAnsiTheme="majorBidi" w:cstheme="majorBidi" w:hint="cs"/>
                <w:sz w:val="24"/>
                <w:szCs w:val="24"/>
                <w:rtl/>
                <w:lang w:val="fr-FR"/>
              </w:rPr>
              <w:t xml:space="preserve"> </w:t>
            </w:r>
            <w:r w:rsidR="00225B4A" w:rsidRPr="00225B4A">
              <w:rPr>
                <w:rFonts w:asciiTheme="majorBidi" w:hAnsiTheme="majorBidi" w:hint="cs"/>
                <w:sz w:val="24"/>
                <w:szCs w:val="24"/>
                <w:highlight w:val="yellow"/>
                <w:rtl/>
                <w:lang w:val="fr-FR"/>
              </w:rPr>
              <w:t xml:space="preserve">يركب النبات الأخضر المادة العضوية </w:t>
            </w:r>
            <w:r w:rsidR="00225B4A" w:rsidRPr="00225B4A">
              <w:rPr>
                <w:rFonts w:asciiTheme="majorBidi" w:hAnsiTheme="majorBidi" w:hint="cs"/>
                <w:b/>
                <w:bCs/>
                <w:sz w:val="24"/>
                <w:szCs w:val="24"/>
                <w:highlight w:val="yellow"/>
                <w:rtl/>
                <w:lang w:val="fr-FR"/>
              </w:rPr>
              <w:t>في وجود الضوء</w:t>
            </w:r>
            <w:r w:rsidR="00225B4A" w:rsidRPr="00225B4A">
              <w:rPr>
                <w:rFonts w:asciiTheme="majorBidi" w:hAnsiTheme="majorBidi" w:hint="cs"/>
                <w:sz w:val="24"/>
                <w:szCs w:val="24"/>
                <w:highlight w:val="yellow"/>
                <w:rtl/>
                <w:lang w:val="fr-FR"/>
              </w:rPr>
              <w:t>.</w:t>
            </w:r>
          </w:p>
          <w:p w14:paraId="6153DFEA" w14:textId="77777777" w:rsidR="00225B4A" w:rsidRDefault="00225B4A" w:rsidP="00225B4A">
            <w:pPr>
              <w:tabs>
                <w:tab w:val="left" w:pos="929"/>
              </w:tabs>
              <w:bidi/>
              <w:rPr>
                <w:rFonts w:asciiTheme="majorBidi" w:hAnsiTheme="majorBidi" w:cstheme="majorBidi"/>
                <w:b/>
                <w:bCs/>
                <w:sz w:val="24"/>
                <w:szCs w:val="24"/>
                <w:rtl/>
                <w:lang w:val="fr-FR" w:bidi="ar-MA"/>
              </w:rPr>
            </w:pPr>
            <w:r w:rsidRPr="001604EF">
              <w:rPr>
                <w:rFonts w:asciiTheme="majorBidi" w:hAnsiTheme="majorBidi" w:cstheme="majorBidi" w:hint="cs"/>
                <w:b/>
                <w:bCs/>
                <w:sz w:val="24"/>
                <w:szCs w:val="24"/>
                <w:rtl/>
                <w:lang w:val="fr-FR" w:bidi="ar-MA"/>
              </w:rPr>
              <w:t>* و</w:t>
            </w:r>
            <w:r>
              <w:rPr>
                <w:rFonts w:asciiTheme="majorBidi" w:hAnsiTheme="majorBidi" w:cstheme="majorBidi" w:hint="cs"/>
                <w:b/>
                <w:bCs/>
                <w:sz w:val="24"/>
                <w:szCs w:val="24"/>
                <w:rtl/>
                <w:lang w:val="fr-FR" w:bidi="ar-MA"/>
              </w:rPr>
              <w:t xml:space="preserve"> </w:t>
            </w:r>
            <w:r w:rsidRPr="001604EF">
              <w:rPr>
                <w:rFonts w:asciiTheme="majorBidi" w:hAnsiTheme="majorBidi" w:cstheme="majorBidi" w:hint="cs"/>
                <w:b/>
                <w:bCs/>
                <w:sz w:val="24"/>
                <w:szCs w:val="24"/>
                <w:rtl/>
                <w:lang w:val="fr-FR" w:bidi="ar-MA"/>
              </w:rPr>
              <w:t xml:space="preserve">منه: </w:t>
            </w:r>
          </w:p>
          <w:p w14:paraId="3E16181D" w14:textId="3CFBD493" w:rsidR="00225B4A" w:rsidRPr="00BF7388" w:rsidRDefault="00225B4A" w:rsidP="00225B4A">
            <w:pPr>
              <w:tabs>
                <w:tab w:val="left" w:pos="929"/>
              </w:tabs>
              <w:bidi/>
              <w:rPr>
                <w:rFonts w:asciiTheme="majorBidi" w:hAnsiTheme="majorBidi" w:cstheme="majorBidi"/>
                <w:sz w:val="24"/>
                <w:szCs w:val="24"/>
                <w:highlight w:val="cyan"/>
                <w:rtl/>
                <w:lang w:val="fr-FR"/>
              </w:rPr>
            </w:pPr>
            <w:r w:rsidRPr="00225B4A">
              <w:rPr>
                <w:rFonts w:asciiTheme="majorBidi" w:hAnsiTheme="majorBidi" w:cstheme="majorBidi" w:hint="cs"/>
                <w:sz w:val="24"/>
                <w:szCs w:val="24"/>
                <w:highlight w:val="cyan"/>
                <w:rtl/>
                <w:lang w:val="fr-FR" w:bidi="ar-DZ"/>
              </w:rPr>
              <w:t>النبات الأخضر يحتاج إلى</w:t>
            </w:r>
            <w:r w:rsidRPr="00225B4A">
              <w:rPr>
                <w:rFonts w:asciiTheme="majorBidi" w:hAnsiTheme="majorBidi" w:cstheme="majorBidi" w:hint="cs"/>
                <w:b/>
                <w:bCs/>
                <w:sz w:val="24"/>
                <w:szCs w:val="24"/>
                <w:highlight w:val="cyan"/>
                <w:rtl/>
                <w:lang w:val="fr-FR" w:bidi="ar-DZ"/>
              </w:rPr>
              <w:t xml:space="preserve"> الضوء</w:t>
            </w:r>
            <w:r w:rsidRPr="00225B4A">
              <w:rPr>
                <w:rFonts w:asciiTheme="majorBidi" w:hAnsiTheme="majorBidi" w:cstheme="majorBidi" w:hint="cs"/>
                <w:sz w:val="24"/>
                <w:szCs w:val="24"/>
                <w:highlight w:val="cyan"/>
                <w:rtl/>
                <w:lang w:val="fr-FR" w:bidi="ar-DZ"/>
              </w:rPr>
              <w:t xml:space="preserve"> لتركيب المادة العضوية</w:t>
            </w:r>
            <w:r w:rsidRPr="00225B4A">
              <w:rPr>
                <w:rFonts w:asciiTheme="majorBidi" w:hAnsiTheme="majorBidi" w:cstheme="majorBidi" w:hint="cs"/>
                <w:b/>
                <w:bCs/>
                <w:sz w:val="24"/>
                <w:szCs w:val="24"/>
                <w:highlight w:val="cyan"/>
                <w:rtl/>
                <w:lang w:val="fr-FR" w:bidi="ar-DZ"/>
              </w:rPr>
              <w:t xml:space="preserve"> </w:t>
            </w:r>
            <w:r w:rsidRPr="00225B4A">
              <w:rPr>
                <w:rFonts w:asciiTheme="majorBidi" w:hAnsiTheme="majorBidi" w:cstheme="majorBidi" w:hint="cs"/>
                <w:sz w:val="24"/>
                <w:szCs w:val="24"/>
                <w:highlight w:val="cyan"/>
                <w:rtl/>
                <w:lang w:val="fr-FR" w:bidi="ar-DZ"/>
              </w:rPr>
              <w:t>(النشاء).</w:t>
            </w:r>
          </w:p>
        </w:tc>
      </w:tr>
      <w:tr w:rsidR="00D00B70" w14:paraId="4AADF925" w14:textId="77777777" w:rsidTr="00D00B70">
        <w:tc>
          <w:tcPr>
            <w:tcW w:w="10777" w:type="dxa"/>
            <w:gridSpan w:val="2"/>
            <w:shd w:val="clear" w:color="auto" w:fill="FFFFFF" w:themeFill="background1"/>
          </w:tcPr>
          <w:p w14:paraId="4810E1A9" w14:textId="65D21506" w:rsidR="00D00B70" w:rsidRPr="001012E9" w:rsidRDefault="00D00B70" w:rsidP="00225B4A">
            <w:pPr>
              <w:bidi/>
              <w:jc w:val="center"/>
              <w:rPr>
                <w:rFonts w:asciiTheme="majorBidi" w:hAnsiTheme="majorBidi" w:cs="A Noor"/>
                <w:b/>
                <w:bCs/>
                <w:color w:val="C00000"/>
                <w:sz w:val="28"/>
                <w:szCs w:val="28"/>
                <w:rtl/>
                <w:lang w:val="fr-FR" w:bidi="ar-DZ"/>
              </w:rPr>
            </w:pPr>
            <w:bookmarkStart w:id="1" w:name="_Hlk142398239"/>
            <w:r w:rsidRPr="006F3047">
              <w:rPr>
                <w:rFonts w:asciiTheme="majorBidi" w:hAnsiTheme="majorBidi" w:cs="A Noor" w:hint="cs"/>
                <w:b/>
                <w:bCs/>
                <w:color w:val="C00000"/>
                <w:sz w:val="28"/>
                <w:szCs w:val="28"/>
                <w:rtl/>
                <w:lang w:val="fr-FR" w:bidi="ar-DZ"/>
              </w:rPr>
              <w:lastRenderedPageBreak/>
              <w:t>المش</w:t>
            </w:r>
            <w:r w:rsidRPr="006F3047">
              <w:rPr>
                <w:rFonts w:asciiTheme="majorBidi" w:hAnsiTheme="majorBidi" w:cs="A Noor"/>
                <w:b/>
                <w:bCs/>
                <w:color w:val="C00000"/>
                <w:sz w:val="28"/>
                <w:szCs w:val="28"/>
                <w:rtl/>
                <w:lang w:val="fr-FR" w:bidi="ar-DZ"/>
              </w:rPr>
              <w:t>كلة</w:t>
            </w:r>
            <w:r w:rsidRPr="006F3047">
              <w:rPr>
                <w:rFonts w:asciiTheme="majorBidi" w:hAnsiTheme="majorBidi" w:cs="A Noor" w:hint="cs"/>
                <w:b/>
                <w:bCs/>
                <w:color w:val="C00000"/>
                <w:sz w:val="28"/>
                <w:szCs w:val="28"/>
                <w:rtl/>
                <w:lang w:val="fr-FR" w:bidi="ar-DZ"/>
              </w:rPr>
              <w:t>:</w:t>
            </w:r>
            <w:r w:rsidR="00F50058" w:rsidRPr="00F50058">
              <w:rPr>
                <w:rFonts w:ascii="Traditional Arabic" w:hAnsi="Traditional Arabic" w:cs="Traditional Arabic"/>
                <w:b/>
                <w:bCs/>
                <w:color w:val="000000" w:themeColor="text1"/>
                <w:sz w:val="26"/>
                <w:szCs w:val="26"/>
                <w:rtl/>
                <w:lang w:val="fr-FR"/>
              </w:rPr>
              <w:t xml:space="preserve"> </w:t>
            </w:r>
            <w:r w:rsidR="00225B4A" w:rsidRPr="00225B4A">
              <w:rPr>
                <w:rFonts w:asciiTheme="majorBidi" w:hAnsiTheme="majorBidi" w:cs="A Noor"/>
                <w:b/>
                <w:bCs/>
                <w:color w:val="C00000"/>
                <w:sz w:val="28"/>
                <w:szCs w:val="28"/>
                <w:rtl/>
                <w:lang w:val="fr-FR"/>
              </w:rPr>
              <w:t>ماهو</w:t>
            </w:r>
            <w:r w:rsidR="00225B4A" w:rsidRPr="00225B4A">
              <w:rPr>
                <w:rFonts w:asciiTheme="majorBidi" w:hAnsiTheme="majorBidi" w:cs="A Noor"/>
                <w:b/>
                <w:bCs/>
                <w:color w:val="C00000"/>
                <w:sz w:val="28"/>
                <w:szCs w:val="28"/>
                <w:lang w:val="fr-FR"/>
              </w:rPr>
              <w:t xml:space="preserve"> </w:t>
            </w:r>
            <w:r w:rsidR="00225B4A" w:rsidRPr="00225B4A">
              <w:rPr>
                <w:rFonts w:asciiTheme="majorBidi" w:hAnsiTheme="majorBidi" w:cs="A Noor"/>
                <w:b/>
                <w:bCs/>
                <w:color w:val="C00000"/>
                <w:sz w:val="28"/>
                <w:szCs w:val="28"/>
                <w:rtl/>
                <w:lang w:val="fr-FR"/>
              </w:rPr>
              <w:t>دور</w:t>
            </w:r>
            <w:r w:rsidR="00225B4A" w:rsidRPr="00225B4A">
              <w:rPr>
                <w:rFonts w:asciiTheme="majorBidi" w:hAnsiTheme="majorBidi" w:cs="A Noor"/>
                <w:b/>
                <w:bCs/>
                <w:color w:val="C00000"/>
                <w:sz w:val="28"/>
                <w:szCs w:val="28"/>
                <w:lang w:val="fr-FR"/>
              </w:rPr>
              <w:t xml:space="preserve"> </w:t>
            </w:r>
            <w:r w:rsidR="00225B4A" w:rsidRPr="00225B4A">
              <w:rPr>
                <w:rFonts w:asciiTheme="majorBidi" w:hAnsiTheme="majorBidi" w:cs="A Noor"/>
                <w:b/>
                <w:bCs/>
                <w:color w:val="C00000"/>
                <w:sz w:val="28"/>
                <w:szCs w:val="28"/>
                <w:rtl/>
                <w:lang w:val="fr-FR"/>
              </w:rPr>
              <w:t>الضوء</w:t>
            </w:r>
            <w:r w:rsidR="00225B4A" w:rsidRPr="00225B4A">
              <w:rPr>
                <w:rFonts w:asciiTheme="majorBidi" w:hAnsiTheme="majorBidi" w:cs="A Noor"/>
                <w:b/>
                <w:bCs/>
                <w:color w:val="C00000"/>
                <w:sz w:val="28"/>
                <w:szCs w:val="28"/>
                <w:lang w:val="fr-FR"/>
              </w:rPr>
              <w:t xml:space="preserve"> </w:t>
            </w:r>
            <w:r w:rsidR="00225B4A" w:rsidRPr="00225B4A">
              <w:rPr>
                <w:rFonts w:asciiTheme="majorBidi" w:hAnsiTheme="majorBidi" w:cs="A Noor"/>
                <w:b/>
                <w:bCs/>
                <w:color w:val="C00000"/>
                <w:sz w:val="28"/>
                <w:szCs w:val="28"/>
                <w:rtl/>
                <w:lang w:val="fr-FR"/>
              </w:rPr>
              <w:t>في</w:t>
            </w:r>
            <w:r w:rsidR="00225B4A" w:rsidRPr="00225B4A">
              <w:rPr>
                <w:rFonts w:asciiTheme="majorBidi" w:hAnsiTheme="majorBidi" w:cs="A Noor"/>
                <w:b/>
                <w:bCs/>
                <w:color w:val="C00000"/>
                <w:sz w:val="28"/>
                <w:szCs w:val="28"/>
                <w:lang w:val="fr-FR"/>
              </w:rPr>
              <w:t xml:space="preserve"> </w:t>
            </w:r>
            <w:r w:rsidR="00225B4A" w:rsidRPr="00225B4A">
              <w:rPr>
                <w:rFonts w:asciiTheme="majorBidi" w:hAnsiTheme="majorBidi" w:cs="A Noor"/>
                <w:b/>
                <w:bCs/>
                <w:color w:val="C00000"/>
                <w:sz w:val="28"/>
                <w:szCs w:val="28"/>
                <w:rtl/>
                <w:lang w:val="fr-FR"/>
              </w:rPr>
              <w:t>تركيب</w:t>
            </w:r>
            <w:r w:rsidR="00225B4A" w:rsidRPr="00225B4A">
              <w:rPr>
                <w:rFonts w:asciiTheme="majorBidi" w:hAnsiTheme="majorBidi" w:cs="A Noor"/>
                <w:b/>
                <w:bCs/>
                <w:color w:val="C00000"/>
                <w:sz w:val="28"/>
                <w:szCs w:val="28"/>
                <w:lang w:val="fr-FR"/>
              </w:rPr>
              <w:t xml:space="preserve"> </w:t>
            </w:r>
            <w:r w:rsidR="00225B4A" w:rsidRPr="00225B4A">
              <w:rPr>
                <w:rFonts w:asciiTheme="majorBidi" w:hAnsiTheme="majorBidi" w:cs="A Noor"/>
                <w:b/>
                <w:bCs/>
                <w:color w:val="C00000"/>
                <w:sz w:val="28"/>
                <w:szCs w:val="28"/>
                <w:rtl/>
                <w:lang w:val="fr-FR"/>
              </w:rPr>
              <w:t>المادة</w:t>
            </w:r>
            <w:r w:rsidR="00225B4A" w:rsidRPr="00225B4A">
              <w:rPr>
                <w:rFonts w:asciiTheme="majorBidi" w:hAnsiTheme="majorBidi" w:cs="A Noor"/>
                <w:b/>
                <w:bCs/>
                <w:color w:val="C00000"/>
                <w:sz w:val="28"/>
                <w:szCs w:val="28"/>
                <w:lang w:val="fr-FR"/>
              </w:rPr>
              <w:t xml:space="preserve"> </w:t>
            </w:r>
            <w:r w:rsidR="00225B4A" w:rsidRPr="00225B4A">
              <w:rPr>
                <w:rFonts w:asciiTheme="majorBidi" w:hAnsiTheme="majorBidi" w:cs="A Noor"/>
                <w:b/>
                <w:bCs/>
                <w:color w:val="C00000"/>
                <w:sz w:val="28"/>
                <w:szCs w:val="28"/>
                <w:rtl/>
                <w:lang w:val="fr-FR"/>
              </w:rPr>
              <w:t>العضوية</w:t>
            </w:r>
            <w:r w:rsidR="00225B4A" w:rsidRPr="00225B4A">
              <w:rPr>
                <w:rFonts w:asciiTheme="majorBidi" w:hAnsiTheme="majorBidi" w:cs="A Noor"/>
                <w:b/>
                <w:bCs/>
                <w:color w:val="C00000"/>
                <w:sz w:val="28"/>
                <w:szCs w:val="28"/>
                <w:lang w:val="fr-FR"/>
              </w:rPr>
              <w:t xml:space="preserve"> </w:t>
            </w:r>
            <w:r w:rsidR="00225B4A" w:rsidRPr="00225B4A">
              <w:rPr>
                <w:rFonts w:asciiTheme="majorBidi" w:hAnsiTheme="majorBidi" w:cs="A Noor" w:hint="cs"/>
                <w:b/>
                <w:bCs/>
                <w:color w:val="C00000"/>
                <w:sz w:val="28"/>
                <w:szCs w:val="28"/>
                <w:rtl/>
                <w:lang w:val="fr-FR"/>
              </w:rPr>
              <w:t>الموجودة في النسغ الكامل</w:t>
            </w:r>
            <w:r w:rsidR="00225B4A" w:rsidRPr="00225B4A">
              <w:rPr>
                <w:rFonts w:asciiTheme="majorBidi" w:hAnsiTheme="majorBidi" w:cs="A Noor"/>
                <w:b/>
                <w:bCs/>
                <w:color w:val="C00000"/>
                <w:sz w:val="28"/>
                <w:szCs w:val="28"/>
                <w:rtl/>
                <w:lang w:val="fr-FR"/>
              </w:rPr>
              <w:t>؟</w:t>
            </w:r>
          </w:p>
        </w:tc>
      </w:tr>
      <w:tr w:rsidR="00D00B70" w14:paraId="2EEC56F7" w14:textId="77777777" w:rsidTr="005C50D6">
        <w:tc>
          <w:tcPr>
            <w:tcW w:w="10777" w:type="dxa"/>
            <w:gridSpan w:val="2"/>
            <w:shd w:val="clear" w:color="auto" w:fill="DBDBDB" w:themeFill="accent3" w:themeFillTint="66"/>
          </w:tcPr>
          <w:p w14:paraId="3B0AF882" w14:textId="5B4AF627" w:rsidR="00D00B70" w:rsidRPr="001012E9" w:rsidRDefault="001A5CD9" w:rsidP="00225B4A">
            <w:pPr>
              <w:tabs>
                <w:tab w:val="left" w:pos="929"/>
              </w:tabs>
              <w:bidi/>
              <w:jc w:val="center"/>
              <w:rPr>
                <w:rFonts w:asciiTheme="majorBidi" w:hAnsiTheme="majorBidi" w:cs="A Noor"/>
                <w:b/>
                <w:bCs/>
                <w:color w:val="0070C0"/>
                <w:sz w:val="28"/>
                <w:szCs w:val="28"/>
                <w:u w:val="single"/>
                <w:rtl/>
                <w:lang w:val="fr-FR" w:bidi="ar-DZ"/>
              </w:rPr>
            </w:pPr>
            <w:bookmarkStart w:id="2" w:name="_Hlk120215004"/>
            <w:bookmarkEnd w:id="1"/>
            <w:r>
              <w:rPr>
                <w:rFonts w:asciiTheme="majorBidi" w:hAnsiTheme="majorBidi" w:cs="A Noor" w:hint="cs"/>
                <w:b/>
                <w:bCs/>
                <w:color w:val="0070C0"/>
                <w:sz w:val="28"/>
                <w:szCs w:val="28"/>
                <w:rtl/>
                <w:lang w:val="fr-FR"/>
              </w:rPr>
              <w:t>1</w:t>
            </w:r>
            <w:r w:rsidR="001F1D89" w:rsidRPr="001F1D89">
              <w:rPr>
                <w:rFonts w:asciiTheme="majorBidi" w:hAnsiTheme="majorBidi" w:cs="A Noor" w:hint="cs"/>
                <w:b/>
                <w:bCs/>
                <w:color w:val="0070C0"/>
                <w:sz w:val="28"/>
                <w:szCs w:val="28"/>
                <w:rtl/>
                <w:lang w:val="fr-FR"/>
              </w:rPr>
              <w:t>/</w:t>
            </w:r>
            <w:r w:rsidR="00F50058">
              <w:rPr>
                <w:rFonts w:asciiTheme="majorBidi" w:hAnsiTheme="majorBidi" w:cs="A Noor" w:hint="cs"/>
                <w:b/>
                <w:bCs/>
                <w:color w:val="0070C0"/>
                <w:sz w:val="28"/>
                <w:szCs w:val="28"/>
                <w:rtl/>
                <w:lang w:val="fr-FR"/>
              </w:rPr>
              <w:t xml:space="preserve"> </w:t>
            </w:r>
            <w:r w:rsidR="00225B4A" w:rsidRPr="00225B4A">
              <w:rPr>
                <w:rFonts w:asciiTheme="majorBidi" w:hAnsiTheme="majorBidi" w:cs="A Noor" w:hint="cs"/>
                <w:b/>
                <w:bCs/>
                <w:color w:val="0070C0"/>
                <w:sz w:val="28"/>
                <w:szCs w:val="28"/>
                <w:u w:val="single"/>
                <w:rtl/>
                <w:lang w:val="fr-FR"/>
              </w:rPr>
              <w:t>ت</w:t>
            </w:r>
            <w:r w:rsidR="00225B4A" w:rsidRPr="00225B4A">
              <w:rPr>
                <w:rFonts w:asciiTheme="majorBidi" w:hAnsiTheme="majorBidi" w:cs="A Noor"/>
                <w:b/>
                <w:bCs/>
                <w:color w:val="0070C0"/>
                <w:sz w:val="28"/>
                <w:szCs w:val="28"/>
                <w:u w:val="single"/>
                <w:rtl/>
                <w:lang w:val="fr-FR"/>
              </w:rPr>
              <w:t>حد</w:t>
            </w:r>
            <w:r w:rsidR="00225B4A" w:rsidRPr="00225B4A">
              <w:rPr>
                <w:rFonts w:asciiTheme="majorBidi" w:hAnsiTheme="majorBidi" w:cs="A Noor" w:hint="cs"/>
                <w:b/>
                <w:bCs/>
                <w:color w:val="0070C0"/>
                <w:sz w:val="28"/>
                <w:szCs w:val="28"/>
                <w:u w:val="single"/>
                <w:rtl/>
                <w:lang w:val="fr-FR"/>
              </w:rPr>
              <w:t>ي</w:t>
            </w:r>
            <w:r w:rsidR="00225B4A" w:rsidRPr="00225B4A">
              <w:rPr>
                <w:rFonts w:asciiTheme="majorBidi" w:hAnsiTheme="majorBidi" w:cs="A Noor"/>
                <w:b/>
                <w:bCs/>
                <w:color w:val="0070C0"/>
                <w:sz w:val="28"/>
                <w:szCs w:val="28"/>
                <w:u w:val="single"/>
                <w:rtl/>
                <w:lang w:val="fr-FR"/>
              </w:rPr>
              <w:t>د دور اليخضور في عملية التركيب الضوئي</w:t>
            </w:r>
          </w:p>
        </w:tc>
      </w:tr>
      <w:bookmarkEnd w:id="2"/>
      <w:tr w:rsidR="00D00B70" w14:paraId="6A9A5A96" w14:textId="77777777" w:rsidTr="00D00B70">
        <w:tc>
          <w:tcPr>
            <w:tcW w:w="10777" w:type="dxa"/>
            <w:gridSpan w:val="2"/>
            <w:shd w:val="clear" w:color="auto" w:fill="FFFFFF" w:themeFill="background1"/>
          </w:tcPr>
          <w:p w14:paraId="5B65D168" w14:textId="329C8C0E" w:rsidR="008359C6" w:rsidRDefault="008359C6" w:rsidP="00792D19">
            <w:pPr>
              <w:tabs>
                <w:tab w:val="left" w:pos="929"/>
              </w:tabs>
              <w:bidi/>
              <w:rPr>
                <w:rFonts w:asciiTheme="majorBidi" w:hAnsiTheme="majorBidi" w:cstheme="majorBidi"/>
                <w:b/>
                <w:bCs/>
                <w:color w:val="7030A0"/>
                <w:sz w:val="24"/>
                <w:szCs w:val="24"/>
                <w:u w:val="single"/>
                <w:rtl/>
                <w:lang w:bidi="ar-DZ"/>
              </w:rPr>
            </w:pPr>
            <w:r w:rsidRPr="00946E64">
              <w:rPr>
                <w:rFonts w:asciiTheme="majorBidi" w:hAnsiTheme="majorBidi" w:cstheme="majorBidi" w:hint="cs"/>
                <w:b/>
                <w:bCs/>
                <w:color w:val="7030A0"/>
                <w:sz w:val="24"/>
                <w:szCs w:val="24"/>
                <w:rtl/>
                <w:lang w:bidi="ar-DZ"/>
              </w:rPr>
              <w:t xml:space="preserve">- </w:t>
            </w:r>
            <w:r w:rsidR="00792D19" w:rsidRPr="00792D19">
              <w:rPr>
                <w:rFonts w:asciiTheme="majorBidi" w:hAnsiTheme="majorBidi" w:cstheme="majorBidi" w:hint="cs"/>
                <w:b/>
                <w:bCs/>
                <w:color w:val="7030A0"/>
                <w:sz w:val="24"/>
                <w:szCs w:val="24"/>
                <w:u w:val="single"/>
                <w:rtl/>
                <w:lang w:bidi="ar-DZ"/>
              </w:rPr>
              <w:t xml:space="preserve">الوثائق 1 و 2 و 3 ص </w:t>
            </w:r>
            <w:r w:rsidR="00225B4A">
              <w:rPr>
                <w:rFonts w:asciiTheme="majorBidi" w:hAnsiTheme="majorBidi" w:cstheme="majorBidi" w:hint="cs"/>
                <w:b/>
                <w:bCs/>
                <w:color w:val="7030A0"/>
                <w:sz w:val="24"/>
                <w:szCs w:val="24"/>
                <w:u w:val="single"/>
                <w:rtl/>
                <w:lang w:bidi="ar-DZ"/>
              </w:rPr>
              <w:t>76</w:t>
            </w:r>
          </w:p>
          <w:p w14:paraId="6EE93C78" w14:textId="6BB36091" w:rsidR="00792D19" w:rsidRDefault="00225B4A" w:rsidP="00225B4A">
            <w:pPr>
              <w:tabs>
                <w:tab w:val="left" w:pos="929"/>
              </w:tabs>
              <w:bidi/>
              <w:rPr>
                <w:rFonts w:asciiTheme="majorBidi" w:hAnsiTheme="majorBidi" w:cstheme="majorBidi"/>
                <w:b/>
                <w:bCs/>
                <w:sz w:val="24"/>
                <w:szCs w:val="24"/>
                <w:rtl/>
              </w:rPr>
            </w:pPr>
            <w:r>
              <w:rPr>
                <w:rFonts w:asciiTheme="majorBidi" w:hAnsiTheme="majorBidi" w:cstheme="majorBidi" w:hint="cs"/>
                <w:sz w:val="24"/>
                <w:szCs w:val="24"/>
                <w:rtl/>
              </w:rPr>
              <w:t xml:space="preserve">تمثل الوثائق </w:t>
            </w:r>
            <w:r w:rsidRPr="00225B4A">
              <w:rPr>
                <w:rFonts w:ascii="Traditional Arabic" w:hAnsi="Traditional Arabic" w:cs="Traditional Arabic" w:hint="cs"/>
                <w:color w:val="000000" w:themeColor="text1"/>
                <w:sz w:val="26"/>
                <w:szCs w:val="26"/>
                <w:rtl/>
                <w:lang w:val="fr-FR"/>
              </w:rPr>
              <w:t xml:space="preserve"> </w:t>
            </w:r>
            <w:r w:rsidRPr="00225B4A">
              <w:rPr>
                <w:rFonts w:asciiTheme="majorBidi" w:hAnsiTheme="majorBidi" w:cstheme="majorBidi" w:hint="cs"/>
                <w:sz w:val="24"/>
                <w:szCs w:val="24"/>
                <w:rtl/>
              </w:rPr>
              <w:t xml:space="preserve">تركيبين تجريبيين يسمح الأول منهما بإظهار </w:t>
            </w:r>
            <w:r w:rsidRPr="00225B4A">
              <w:rPr>
                <w:rFonts w:asciiTheme="majorBidi" w:hAnsiTheme="majorBidi" w:cstheme="majorBidi" w:hint="cs"/>
                <w:b/>
                <w:bCs/>
                <w:sz w:val="24"/>
                <w:szCs w:val="24"/>
                <w:rtl/>
              </w:rPr>
              <w:t xml:space="preserve">طيف الضوء الأبيض (طيف الإصدار) </w:t>
            </w:r>
            <w:r w:rsidRPr="00225B4A">
              <w:rPr>
                <w:rFonts w:asciiTheme="majorBidi" w:hAnsiTheme="majorBidi" w:cstheme="majorBidi" w:hint="cs"/>
                <w:sz w:val="24"/>
                <w:szCs w:val="24"/>
                <w:rtl/>
              </w:rPr>
              <w:t>و</w:t>
            </w:r>
            <w:r>
              <w:rPr>
                <w:rFonts w:asciiTheme="majorBidi" w:hAnsiTheme="majorBidi" w:cstheme="majorBidi" w:hint="cs"/>
                <w:sz w:val="24"/>
                <w:szCs w:val="24"/>
                <w:rtl/>
              </w:rPr>
              <w:t xml:space="preserve"> </w:t>
            </w:r>
            <w:r w:rsidRPr="00225B4A">
              <w:rPr>
                <w:rFonts w:asciiTheme="majorBidi" w:hAnsiTheme="majorBidi" w:cstheme="majorBidi" w:hint="cs"/>
                <w:sz w:val="24"/>
                <w:szCs w:val="24"/>
                <w:rtl/>
              </w:rPr>
              <w:t xml:space="preserve">الثاني بإظهار </w:t>
            </w:r>
            <w:r w:rsidRPr="00225B4A">
              <w:rPr>
                <w:rFonts w:asciiTheme="majorBidi" w:hAnsiTheme="majorBidi" w:cstheme="majorBidi" w:hint="cs"/>
                <w:b/>
                <w:bCs/>
                <w:sz w:val="24"/>
                <w:szCs w:val="24"/>
                <w:rtl/>
              </w:rPr>
              <w:t>طيف إمتصاص اليخضور الخام للإشعاعات الضوئية (طيف الإمتصاص)</w:t>
            </w:r>
            <w:r w:rsidRPr="00225B4A">
              <w:rPr>
                <w:rFonts w:asciiTheme="majorBidi" w:hAnsiTheme="majorBidi" w:cstheme="majorBidi" w:hint="cs"/>
                <w:sz w:val="24"/>
                <w:szCs w:val="24"/>
                <w:rtl/>
              </w:rPr>
              <w:t xml:space="preserve"> مع نتائجهما.</w:t>
            </w:r>
          </w:p>
          <w:p w14:paraId="20B655F1" w14:textId="55C3FCD0" w:rsidR="00BF7388" w:rsidRDefault="00225B4A" w:rsidP="00225B4A">
            <w:pPr>
              <w:tabs>
                <w:tab w:val="left" w:pos="929"/>
              </w:tabs>
              <w:bidi/>
              <w:jc w:val="center"/>
              <w:rPr>
                <w:rFonts w:asciiTheme="majorBidi" w:hAnsiTheme="majorBidi" w:cstheme="majorBidi"/>
                <w:b/>
                <w:bCs/>
                <w:sz w:val="24"/>
                <w:szCs w:val="24"/>
                <w:rtl/>
              </w:rPr>
            </w:pPr>
            <w:r>
              <w:rPr>
                <w:noProof/>
              </w:rPr>
              <w:drawing>
                <wp:inline distT="0" distB="0" distL="0" distR="0" wp14:anchorId="756B38AE" wp14:editId="70169C97">
                  <wp:extent cx="6512102" cy="2641023"/>
                  <wp:effectExtent l="19050" t="19050" r="22225" b="260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6554391" cy="2658174"/>
                          </a:xfrm>
                          <a:prstGeom prst="rect">
                            <a:avLst/>
                          </a:prstGeom>
                          <a:ln w="19050">
                            <a:solidFill>
                              <a:schemeClr val="accent1"/>
                            </a:solidFill>
                          </a:ln>
                        </pic:spPr>
                      </pic:pic>
                    </a:graphicData>
                  </a:graphic>
                </wp:inline>
              </w:drawing>
            </w:r>
          </w:p>
          <w:p w14:paraId="2DB26CD5" w14:textId="68165474" w:rsidR="00DE183B" w:rsidRDefault="00BF7388" w:rsidP="00BF7388">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1B4BE775" w14:textId="39C436BA" w:rsidR="00743C2B" w:rsidRDefault="00743C2B" w:rsidP="00743C2B">
            <w:pPr>
              <w:tabs>
                <w:tab w:val="left" w:pos="929"/>
              </w:tabs>
              <w:bidi/>
              <w:rPr>
                <w:rFonts w:asciiTheme="majorBidi" w:hAnsiTheme="majorBidi" w:cstheme="majorBidi"/>
                <w:b/>
                <w:bCs/>
                <w:color w:val="7030A0"/>
                <w:sz w:val="24"/>
                <w:szCs w:val="24"/>
                <w:u w:val="single"/>
                <w:rtl/>
                <w:lang w:bidi="ar-DZ"/>
              </w:rPr>
            </w:pPr>
            <w:r w:rsidRPr="00946E64">
              <w:rPr>
                <w:rFonts w:asciiTheme="majorBidi" w:hAnsiTheme="majorBidi" w:cstheme="majorBidi" w:hint="cs"/>
                <w:b/>
                <w:bCs/>
                <w:color w:val="7030A0"/>
                <w:sz w:val="24"/>
                <w:szCs w:val="24"/>
                <w:rtl/>
                <w:lang w:bidi="ar-DZ"/>
              </w:rPr>
              <w:lastRenderedPageBreak/>
              <w:t xml:space="preserve">- </w:t>
            </w:r>
            <w:r w:rsidRPr="00792D19">
              <w:rPr>
                <w:rFonts w:asciiTheme="majorBidi" w:hAnsiTheme="majorBidi" w:cstheme="majorBidi" w:hint="cs"/>
                <w:b/>
                <w:bCs/>
                <w:color w:val="7030A0"/>
                <w:sz w:val="24"/>
                <w:szCs w:val="24"/>
                <w:u w:val="single"/>
                <w:rtl/>
                <w:lang w:bidi="ar-DZ"/>
              </w:rPr>
              <w:t>الوث</w:t>
            </w:r>
            <w:r>
              <w:rPr>
                <w:rFonts w:asciiTheme="majorBidi" w:hAnsiTheme="majorBidi" w:cstheme="majorBidi" w:hint="cs"/>
                <w:b/>
                <w:bCs/>
                <w:color w:val="7030A0"/>
                <w:sz w:val="24"/>
                <w:szCs w:val="24"/>
                <w:u w:val="single"/>
                <w:rtl/>
                <w:lang w:bidi="ar-DZ"/>
              </w:rPr>
              <w:t>يقتان 4 ص 76 و 6 ص 77</w:t>
            </w:r>
          </w:p>
          <w:p w14:paraId="49FB470C" w14:textId="7F74AC4B" w:rsidR="00743C2B" w:rsidRDefault="00743C2B" w:rsidP="00743C2B">
            <w:pPr>
              <w:tabs>
                <w:tab w:val="left" w:pos="929"/>
              </w:tabs>
              <w:bidi/>
              <w:rPr>
                <w:rFonts w:asciiTheme="majorBidi" w:hAnsiTheme="majorBidi" w:cstheme="majorBidi"/>
                <w:b/>
                <w:bCs/>
                <w:sz w:val="24"/>
                <w:szCs w:val="24"/>
                <w:rtl/>
              </w:rPr>
            </w:pPr>
            <w:r>
              <w:rPr>
                <w:rFonts w:asciiTheme="majorBidi" w:hAnsiTheme="majorBidi" w:cstheme="majorBidi" w:hint="cs"/>
                <w:sz w:val="24"/>
                <w:szCs w:val="24"/>
                <w:rtl/>
              </w:rPr>
              <w:t xml:space="preserve">تمثل </w:t>
            </w:r>
            <w:r>
              <w:rPr>
                <w:rFonts w:asciiTheme="majorBidi" w:hAnsiTheme="majorBidi" w:cstheme="majorBidi" w:hint="cs"/>
                <w:sz w:val="24"/>
                <w:szCs w:val="24"/>
                <w:rtl/>
              </w:rPr>
              <w:t xml:space="preserve">الوثيقتان </w:t>
            </w:r>
            <w:r w:rsidRPr="00743C2B">
              <w:rPr>
                <w:rFonts w:asciiTheme="majorBidi" w:hAnsiTheme="majorBidi" w:cstheme="majorBidi" w:hint="cs"/>
                <w:sz w:val="24"/>
                <w:szCs w:val="24"/>
                <w:rtl/>
              </w:rPr>
              <w:t xml:space="preserve">العلاقة بين </w:t>
            </w:r>
            <w:r w:rsidRPr="00743C2B">
              <w:rPr>
                <w:rFonts w:asciiTheme="majorBidi" w:hAnsiTheme="majorBidi" w:cstheme="majorBidi" w:hint="cs"/>
                <w:b/>
                <w:bCs/>
                <w:sz w:val="24"/>
                <w:szCs w:val="24"/>
                <w:rtl/>
              </w:rPr>
              <w:t xml:space="preserve">طيف نشاط التركيب الضوئي </w:t>
            </w:r>
            <w:r w:rsidRPr="00743C2B">
              <w:rPr>
                <w:rFonts w:asciiTheme="majorBidi" w:hAnsiTheme="majorBidi" w:cstheme="majorBidi" w:hint="cs"/>
                <w:sz w:val="24"/>
                <w:szCs w:val="24"/>
                <w:rtl/>
              </w:rPr>
              <w:t>والإشعاعات الممتصة من طرف اليخضور (</w:t>
            </w:r>
            <w:r w:rsidRPr="00743C2B">
              <w:rPr>
                <w:rFonts w:asciiTheme="majorBidi" w:hAnsiTheme="majorBidi" w:cstheme="majorBidi" w:hint="cs"/>
                <w:b/>
                <w:bCs/>
                <w:sz w:val="24"/>
                <w:szCs w:val="24"/>
                <w:rtl/>
              </w:rPr>
              <w:t>طيف الإمتصاص</w:t>
            </w:r>
            <w:r w:rsidRPr="00743C2B">
              <w:rPr>
                <w:rFonts w:asciiTheme="majorBidi" w:hAnsiTheme="majorBidi" w:cstheme="majorBidi" w:hint="cs"/>
                <w:sz w:val="24"/>
                <w:szCs w:val="24"/>
                <w:rtl/>
              </w:rPr>
              <w:t>) بدلالة طول موجة الإشعاعات بالنانومتر</w:t>
            </w:r>
            <w:r>
              <w:rPr>
                <w:rFonts w:asciiTheme="majorBidi" w:hAnsiTheme="majorBidi" w:cstheme="majorBidi" w:hint="cs"/>
                <w:sz w:val="24"/>
                <w:szCs w:val="24"/>
                <w:rtl/>
              </w:rPr>
              <w:t>.</w:t>
            </w:r>
          </w:p>
          <w:p w14:paraId="47E18581" w14:textId="13A6C452" w:rsidR="00743C2B" w:rsidRDefault="00743C2B" w:rsidP="00743C2B">
            <w:pPr>
              <w:tabs>
                <w:tab w:val="left" w:pos="929"/>
              </w:tabs>
              <w:bidi/>
              <w:jc w:val="center"/>
              <w:rPr>
                <w:rFonts w:asciiTheme="majorBidi" w:hAnsiTheme="majorBidi" w:cstheme="majorBidi"/>
                <w:b/>
                <w:bCs/>
                <w:sz w:val="24"/>
                <w:szCs w:val="24"/>
                <w:rtl/>
              </w:rPr>
            </w:pPr>
            <w:r>
              <w:rPr>
                <w:rFonts w:asciiTheme="majorBidi" w:hAnsiTheme="majorBidi" w:cstheme="majorBidi"/>
                <w:noProof/>
                <w:sz w:val="24"/>
                <w:szCs w:val="24"/>
                <w:lang w:bidi="ar-DZ"/>
              </w:rPr>
              <w:drawing>
                <wp:inline distT="0" distB="0" distL="0" distR="0" wp14:anchorId="7FC643B2" wp14:editId="347E6C11">
                  <wp:extent cx="6246982" cy="2541043"/>
                  <wp:effectExtent l="19050" t="19050" r="20955" b="12065"/>
                  <wp:docPr id="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264216" cy="2548053"/>
                          </a:xfrm>
                          <a:prstGeom prst="rect">
                            <a:avLst/>
                          </a:prstGeom>
                          <a:noFill/>
                          <a:ln w="19050">
                            <a:solidFill>
                              <a:schemeClr val="accent1"/>
                            </a:solidFill>
                          </a:ln>
                        </pic:spPr>
                      </pic:pic>
                    </a:graphicData>
                  </a:graphic>
                </wp:inline>
              </w:drawing>
            </w:r>
          </w:p>
          <w:p w14:paraId="3BB2C6A6" w14:textId="31CB8027" w:rsidR="00743C2B" w:rsidRPr="00BF7388" w:rsidRDefault="00743C2B" w:rsidP="00743C2B">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7075984A" w14:textId="25EB4A54" w:rsidR="0066621B" w:rsidRPr="007764C9" w:rsidRDefault="0066621B" w:rsidP="008E65DB">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التعليمات</w:t>
            </w:r>
            <w:r w:rsidRPr="007764C9">
              <w:rPr>
                <w:rFonts w:asciiTheme="majorBidi" w:hAnsiTheme="majorBidi" w:cs="A Noor" w:hint="cs"/>
                <w:b/>
                <w:bCs/>
                <w:color w:val="00B050"/>
                <w:sz w:val="24"/>
                <w:szCs w:val="24"/>
                <w:rtl/>
                <w:lang w:val="fr-FR" w:bidi="ar-DZ"/>
              </w:rPr>
              <w:t>:</w:t>
            </w:r>
          </w:p>
          <w:p w14:paraId="0F594C8D" w14:textId="2DA02526" w:rsidR="008F5FC1" w:rsidRPr="00DE183B" w:rsidRDefault="00946E64" w:rsidP="00743C2B">
            <w:pPr>
              <w:pStyle w:val="ListParagraph"/>
              <w:numPr>
                <w:ilvl w:val="0"/>
                <w:numId w:val="3"/>
              </w:numPr>
              <w:bidi/>
              <w:rPr>
                <w:rFonts w:asciiTheme="majorBidi" w:hAnsiTheme="majorBidi" w:cstheme="majorBidi"/>
                <w:sz w:val="24"/>
                <w:szCs w:val="24"/>
                <w:rtl/>
                <w:lang w:val="fr-FR" w:bidi="ar-DZ"/>
              </w:rPr>
            </w:pPr>
            <w:r w:rsidRPr="00946E64">
              <w:rPr>
                <w:rFonts w:asciiTheme="majorBidi" w:hAnsiTheme="majorBidi" w:cstheme="majorBidi" w:hint="cs"/>
                <w:sz w:val="24"/>
                <w:szCs w:val="24"/>
                <w:rtl/>
                <w:lang w:val="fr-FR"/>
              </w:rPr>
              <w:t>باستغلال الوث</w:t>
            </w:r>
            <w:r w:rsidR="00CC05BD">
              <w:rPr>
                <w:rFonts w:asciiTheme="majorBidi" w:hAnsiTheme="majorBidi" w:cstheme="majorBidi" w:hint="cs"/>
                <w:sz w:val="24"/>
                <w:szCs w:val="24"/>
                <w:rtl/>
                <w:lang w:val="fr-FR"/>
              </w:rPr>
              <w:t>ائق</w:t>
            </w:r>
            <w:r w:rsidR="00531A24">
              <w:rPr>
                <w:rFonts w:asciiTheme="majorBidi" w:hAnsiTheme="majorBidi" w:cstheme="majorBidi" w:hint="cs"/>
                <w:sz w:val="24"/>
                <w:szCs w:val="24"/>
                <w:rtl/>
                <w:lang w:val="fr-FR"/>
              </w:rPr>
              <w:t>،</w:t>
            </w:r>
            <w:r w:rsidR="00792D19">
              <w:rPr>
                <w:rFonts w:asciiTheme="majorBidi" w:hAnsiTheme="majorBidi" w:cstheme="majorBidi" w:hint="cs"/>
                <w:sz w:val="24"/>
                <w:szCs w:val="24"/>
                <w:rtl/>
                <w:lang w:val="fr-FR"/>
              </w:rPr>
              <w:t xml:space="preserve"> </w:t>
            </w:r>
            <w:r w:rsidR="00743C2B" w:rsidRPr="00743C2B">
              <w:rPr>
                <w:rFonts w:asciiTheme="majorBidi" w:hAnsiTheme="majorBidi" w:cstheme="majorBidi" w:hint="cs"/>
                <w:b/>
                <w:bCs/>
                <w:sz w:val="24"/>
                <w:szCs w:val="24"/>
                <w:rtl/>
                <w:lang w:val="fr-FR"/>
              </w:rPr>
              <w:t xml:space="preserve">بين </w:t>
            </w:r>
            <w:r w:rsidR="00743C2B" w:rsidRPr="00743C2B">
              <w:rPr>
                <w:rFonts w:asciiTheme="majorBidi" w:hAnsiTheme="majorBidi" w:cstheme="majorBidi" w:hint="cs"/>
                <w:sz w:val="24"/>
                <w:szCs w:val="24"/>
                <w:rtl/>
                <w:lang w:val="fr-FR"/>
              </w:rPr>
              <w:t>دور اليخضور في عملية التركيب الضوئي.</w:t>
            </w:r>
          </w:p>
          <w:p w14:paraId="300180AE" w14:textId="0D018EDF" w:rsidR="007764C9" w:rsidRPr="007764C9" w:rsidRDefault="007764C9" w:rsidP="00C57776">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075D23A5" w14:textId="154CF6B0" w:rsidR="0066621B" w:rsidRPr="007764C9" w:rsidRDefault="0066621B" w:rsidP="007764C9">
            <w:pPr>
              <w:tabs>
                <w:tab w:val="left" w:pos="929"/>
              </w:tabs>
              <w:bidi/>
              <w:jc w:val="center"/>
              <w:rPr>
                <w:rFonts w:asciiTheme="majorBidi" w:hAnsiTheme="majorBidi" w:cs="A Noor"/>
                <w:b/>
                <w:bCs/>
                <w:color w:val="00B050"/>
                <w:sz w:val="24"/>
                <w:szCs w:val="24"/>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الإجابة</w:t>
            </w:r>
            <w:r w:rsidRPr="007764C9">
              <w:rPr>
                <w:rFonts w:asciiTheme="majorBidi" w:hAnsiTheme="majorBidi" w:cs="A Noor" w:hint="cs"/>
                <w:b/>
                <w:bCs/>
                <w:color w:val="00B050"/>
                <w:sz w:val="24"/>
                <w:szCs w:val="24"/>
                <w:rtl/>
                <w:lang w:val="fr-FR" w:bidi="ar-DZ"/>
              </w:rPr>
              <w:t>:</w:t>
            </w:r>
          </w:p>
          <w:p w14:paraId="00AA6B0A" w14:textId="37E6043D" w:rsidR="00946E64" w:rsidRDefault="00946E64" w:rsidP="00743C2B">
            <w:pPr>
              <w:tabs>
                <w:tab w:val="left" w:pos="929"/>
              </w:tabs>
              <w:bidi/>
              <w:rPr>
                <w:rFonts w:asciiTheme="majorBidi" w:hAnsiTheme="majorBidi" w:cstheme="majorBidi"/>
                <w:b/>
                <w:bCs/>
                <w:color w:val="C00000"/>
                <w:sz w:val="24"/>
                <w:szCs w:val="24"/>
                <w:rtl/>
                <w:lang w:val="fr-FR" w:bidi="ar-DZ"/>
              </w:rPr>
            </w:pPr>
            <w:r w:rsidRPr="00C32865">
              <w:rPr>
                <w:rFonts w:asciiTheme="majorBidi" w:hAnsiTheme="majorBidi" w:cstheme="majorBidi" w:hint="cs"/>
                <w:b/>
                <w:bCs/>
                <w:color w:val="C00000"/>
                <w:sz w:val="24"/>
                <w:szCs w:val="24"/>
                <w:rtl/>
                <w:lang w:val="fr-FR"/>
              </w:rPr>
              <w:t xml:space="preserve">- </w:t>
            </w:r>
            <w:r w:rsidR="00743C2B" w:rsidRPr="00743C2B">
              <w:rPr>
                <w:rFonts w:asciiTheme="majorBidi" w:hAnsiTheme="majorBidi" w:cstheme="majorBidi" w:hint="cs"/>
                <w:b/>
                <w:bCs/>
                <w:color w:val="C00000"/>
                <w:sz w:val="24"/>
                <w:szCs w:val="24"/>
                <w:rtl/>
                <w:lang w:val="fr-FR"/>
              </w:rPr>
              <w:t>تبيان دور اليخضور في عملية التركيب الضوئي</w:t>
            </w:r>
            <w:r w:rsidR="00792D19">
              <w:rPr>
                <w:rFonts w:asciiTheme="majorBidi" w:hAnsiTheme="majorBidi" w:cstheme="majorBidi" w:hint="cs"/>
                <w:b/>
                <w:bCs/>
                <w:color w:val="C00000"/>
                <w:sz w:val="24"/>
                <w:szCs w:val="24"/>
                <w:rtl/>
                <w:lang w:val="fr-FR" w:bidi="ar-DZ"/>
              </w:rPr>
              <w:t>:</w:t>
            </w:r>
          </w:p>
          <w:p w14:paraId="0E3D5947" w14:textId="5467496F" w:rsidR="00743C2B" w:rsidRPr="00743C2B" w:rsidRDefault="00743C2B" w:rsidP="00743C2B">
            <w:pPr>
              <w:tabs>
                <w:tab w:val="left" w:pos="929"/>
              </w:tabs>
              <w:bidi/>
              <w:rPr>
                <w:rFonts w:asciiTheme="majorBidi" w:hAnsiTheme="majorBidi" w:cstheme="majorBidi"/>
                <w:b/>
                <w:bCs/>
                <w:color w:val="7030A0"/>
                <w:sz w:val="24"/>
                <w:szCs w:val="24"/>
                <w:rtl/>
                <w:lang w:val="fr-FR"/>
              </w:rPr>
            </w:pPr>
            <w:r w:rsidRPr="00743C2B">
              <w:rPr>
                <w:rFonts w:asciiTheme="majorBidi" w:hAnsiTheme="majorBidi" w:cstheme="majorBidi" w:hint="cs"/>
                <w:b/>
                <w:bCs/>
                <w:color w:val="7030A0"/>
                <w:sz w:val="24"/>
                <w:szCs w:val="24"/>
                <w:rtl/>
                <w:lang w:val="fr-FR" w:bidi="ar-DZ"/>
              </w:rPr>
              <w:t>- استغلال الوثائق 1، 2 و 3:</w:t>
            </w:r>
          </w:p>
          <w:p w14:paraId="11CC0B2C" w14:textId="3824E736" w:rsidR="00743C2B" w:rsidRPr="00743C2B" w:rsidRDefault="008F5FC1" w:rsidP="00743C2B">
            <w:pPr>
              <w:tabs>
                <w:tab w:val="left" w:pos="929"/>
              </w:tabs>
              <w:bidi/>
              <w:rPr>
                <w:rFonts w:asciiTheme="majorBidi" w:hAnsiTheme="majorBidi" w:cstheme="majorBidi"/>
                <w:sz w:val="24"/>
                <w:szCs w:val="24"/>
                <w:rtl/>
                <w:lang w:val="fr-FR"/>
              </w:rPr>
            </w:pPr>
            <w:r w:rsidRPr="008F5FC1">
              <w:rPr>
                <w:rFonts w:asciiTheme="majorBidi" w:hAnsiTheme="majorBidi" w:cstheme="majorBidi"/>
                <w:sz w:val="24"/>
                <w:szCs w:val="24"/>
                <w:rtl/>
                <w:lang w:val="fr-FR"/>
              </w:rPr>
              <w:t>تمثل الوث</w:t>
            </w:r>
            <w:r w:rsidR="00792D19">
              <w:rPr>
                <w:rFonts w:asciiTheme="majorBidi" w:hAnsiTheme="majorBidi" w:cstheme="majorBidi" w:hint="cs"/>
                <w:sz w:val="24"/>
                <w:szCs w:val="24"/>
                <w:rtl/>
                <w:lang w:val="fr-FR"/>
              </w:rPr>
              <w:t>ائق</w:t>
            </w:r>
            <w:r w:rsidR="00792D19" w:rsidRPr="00792D19">
              <w:rPr>
                <w:rFonts w:ascii="Traditional Arabic" w:hAnsi="Traditional Arabic" w:cs="Traditional Arabic"/>
                <w:color w:val="000000" w:themeColor="text1"/>
                <w:sz w:val="26"/>
                <w:szCs w:val="26"/>
                <w:rtl/>
                <w:lang w:val="fr-FR"/>
              </w:rPr>
              <w:t xml:space="preserve"> </w:t>
            </w:r>
            <w:r w:rsidR="00743C2B" w:rsidRPr="00743C2B">
              <w:rPr>
                <w:rFonts w:asciiTheme="majorBidi" w:hAnsiTheme="majorBidi" w:cstheme="majorBidi" w:hint="cs"/>
                <w:sz w:val="24"/>
                <w:szCs w:val="24"/>
                <w:rtl/>
                <w:lang w:val="fr-FR"/>
              </w:rPr>
              <w:t xml:space="preserve">تركيبين تجريبيين يسمح الأول </w:t>
            </w:r>
            <w:r w:rsidR="00743C2B" w:rsidRPr="00743C2B">
              <w:rPr>
                <w:rFonts w:asciiTheme="majorBidi" w:hAnsiTheme="majorBidi" w:cstheme="majorBidi" w:hint="cs"/>
                <w:sz w:val="24"/>
                <w:szCs w:val="24"/>
                <w:rtl/>
                <w:lang w:val="fr-FR" w:bidi="ar-DZ"/>
              </w:rPr>
              <w:t xml:space="preserve">منهما </w:t>
            </w:r>
            <w:r w:rsidR="00743C2B" w:rsidRPr="00743C2B">
              <w:rPr>
                <w:rFonts w:asciiTheme="majorBidi" w:hAnsiTheme="majorBidi" w:cstheme="majorBidi" w:hint="cs"/>
                <w:sz w:val="24"/>
                <w:szCs w:val="24"/>
                <w:rtl/>
                <w:lang w:val="fr-FR"/>
              </w:rPr>
              <w:t>بإظهار طيف الضوء الأبيض (طيف الإصدار) و</w:t>
            </w:r>
            <w:r w:rsidR="00743C2B">
              <w:rPr>
                <w:rFonts w:asciiTheme="majorBidi" w:hAnsiTheme="majorBidi" w:cstheme="majorBidi" w:hint="cs"/>
                <w:sz w:val="24"/>
                <w:szCs w:val="24"/>
                <w:rtl/>
                <w:lang w:val="fr-FR"/>
              </w:rPr>
              <w:t xml:space="preserve"> </w:t>
            </w:r>
            <w:r w:rsidR="00743C2B" w:rsidRPr="00743C2B">
              <w:rPr>
                <w:rFonts w:asciiTheme="majorBidi" w:hAnsiTheme="majorBidi" w:cstheme="majorBidi" w:hint="cs"/>
                <w:sz w:val="24"/>
                <w:szCs w:val="24"/>
                <w:rtl/>
                <w:lang w:val="fr-FR"/>
              </w:rPr>
              <w:t>الثاني بإظهار طيف إمتصاص اليخضور الخام للإشعاعات الضوئية (طيف الإمتصاص) مع نتائجهما</w:t>
            </w:r>
            <w:r w:rsidR="00743C2B" w:rsidRPr="00743C2B">
              <w:rPr>
                <w:rFonts w:asciiTheme="majorBidi" w:hAnsiTheme="majorBidi" w:cstheme="majorBidi"/>
                <w:sz w:val="24"/>
                <w:szCs w:val="24"/>
                <w:rtl/>
                <w:lang w:val="fr-FR"/>
              </w:rPr>
              <w:t xml:space="preserve">، </w:t>
            </w:r>
            <w:r w:rsidR="00743C2B" w:rsidRPr="00743C2B">
              <w:rPr>
                <w:rFonts w:asciiTheme="majorBidi" w:hAnsiTheme="majorBidi" w:cstheme="majorBidi" w:hint="cs"/>
                <w:sz w:val="24"/>
                <w:szCs w:val="24"/>
                <w:rtl/>
                <w:lang w:val="fr-FR"/>
              </w:rPr>
              <w:t>حيث نلاحظ</w:t>
            </w:r>
            <w:r w:rsidR="00743C2B" w:rsidRPr="00743C2B">
              <w:rPr>
                <w:rFonts w:asciiTheme="majorBidi" w:hAnsiTheme="majorBidi" w:cstheme="majorBidi"/>
                <w:sz w:val="24"/>
                <w:szCs w:val="24"/>
                <w:lang w:val="fr-FR"/>
              </w:rPr>
              <w:t>:</w:t>
            </w:r>
          </w:p>
          <w:p w14:paraId="5BD54A9C" w14:textId="5B3D9E57" w:rsidR="00743C2B" w:rsidRPr="00743C2B" w:rsidRDefault="00743C2B" w:rsidP="00743C2B">
            <w:pPr>
              <w:tabs>
                <w:tab w:val="left" w:pos="929"/>
              </w:tabs>
              <w:bidi/>
              <w:rPr>
                <w:rFonts w:asciiTheme="majorBidi" w:hAnsiTheme="majorBidi" w:cstheme="majorBidi"/>
                <w:b/>
                <w:bCs/>
                <w:sz w:val="24"/>
                <w:szCs w:val="24"/>
                <w:lang w:val="fr-FR"/>
              </w:rPr>
            </w:pPr>
            <w:r>
              <w:rPr>
                <w:rFonts w:asciiTheme="majorBidi" w:hAnsiTheme="majorBidi" w:cstheme="majorBidi" w:hint="cs"/>
                <w:b/>
                <w:bCs/>
                <w:sz w:val="24"/>
                <w:szCs w:val="24"/>
                <w:rtl/>
                <w:lang w:val="fr-FR"/>
              </w:rPr>
              <w:t xml:space="preserve">- </w:t>
            </w:r>
            <w:r w:rsidRPr="00743C2B">
              <w:rPr>
                <w:rFonts w:asciiTheme="majorBidi" w:hAnsiTheme="majorBidi" w:cstheme="majorBidi" w:hint="cs"/>
                <w:b/>
                <w:bCs/>
                <w:sz w:val="24"/>
                <w:szCs w:val="24"/>
                <w:rtl/>
                <w:lang w:val="fr-FR" w:bidi="ar-DZ"/>
              </w:rPr>
              <w:t>في التركيب التجريبي (1)</w:t>
            </w:r>
            <w:r w:rsidRPr="00743C2B">
              <w:rPr>
                <w:rFonts w:asciiTheme="majorBidi" w:hAnsiTheme="majorBidi" w:cstheme="majorBidi"/>
                <w:b/>
                <w:bCs/>
                <w:sz w:val="24"/>
                <w:szCs w:val="24"/>
                <w:lang w:val="fr-FR"/>
              </w:rPr>
              <w:t>:</w:t>
            </w:r>
          </w:p>
          <w:p w14:paraId="209C2248" w14:textId="152BBD74" w:rsidR="00743C2B" w:rsidRPr="00743C2B" w:rsidRDefault="00743C2B" w:rsidP="00743C2B">
            <w:pPr>
              <w:tabs>
                <w:tab w:val="left" w:pos="929"/>
              </w:tabs>
              <w:bidi/>
              <w:rPr>
                <w:rFonts w:asciiTheme="majorBidi" w:hAnsiTheme="majorBidi" w:cstheme="majorBidi"/>
                <w:sz w:val="24"/>
                <w:szCs w:val="24"/>
                <w:rtl/>
                <w:lang w:val="fr-FR"/>
              </w:rPr>
            </w:pPr>
            <w:r>
              <w:rPr>
                <w:rFonts w:asciiTheme="majorBidi" w:hAnsiTheme="majorBidi" w:cstheme="majorBidi" w:hint="cs"/>
                <w:sz w:val="24"/>
                <w:szCs w:val="24"/>
                <w:rtl/>
                <w:lang w:val="fr-FR"/>
              </w:rPr>
              <w:t xml:space="preserve">- </w:t>
            </w:r>
            <w:r w:rsidRPr="00743C2B">
              <w:rPr>
                <w:rFonts w:asciiTheme="majorBidi" w:hAnsiTheme="majorBidi" w:cstheme="majorBidi" w:hint="cs"/>
                <w:sz w:val="24"/>
                <w:szCs w:val="24"/>
                <w:rtl/>
                <w:lang w:val="fr-FR"/>
              </w:rPr>
              <w:t xml:space="preserve">أن </w:t>
            </w:r>
            <w:r w:rsidRPr="00743C2B">
              <w:rPr>
                <w:rFonts w:asciiTheme="majorBidi" w:hAnsiTheme="majorBidi" w:cstheme="majorBidi" w:hint="cs"/>
                <w:b/>
                <w:bCs/>
                <w:sz w:val="24"/>
                <w:szCs w:val="24"/>
                <w:rtl/>
                <w:lang w:val="fr-FR"/>
              </w:rPr>
              <w:t>طيف الإصدار (طيف الضوء الأبيض)</w:t>
            </w:r>
            <w:r w:rsidRPr="00743C2B">
              <w:rPr>
                <w:rFonts w:asciiTheme="majorBidi" w:hAnsiTheme="majorBidi" w:cstheme="majorBidi" w:hint="cs"/>
                <w:sz w:val="24"/>
                <w:szCs w:val="24"/>
                <w:rtl/>
                <w:lang w:val="fr-FR"/>
              </w:rPr>
              <w:t xml:space="preserve"> يتشكل من </w:t>
            </w:r>
            <w:r w:rsidRPr="00743C2B">
              <w:rPr>
                <w:rFonts w:asciiTheme="majorBidi" w:hAnsiTheme="majorBidi" w:cstheme="majorBidi" w:hint="cs"/>
                <w:b/>
                <w:bCs/>
                <w:sz w:val="24"/>
                <w:szCs w:val="24"/>
                <w:rtl/>
                <w:lang w:val="fr-FR"/>
              </w:rPr>
              <w:t>7 إشعاعات ضوئية</w:t>
            </w:r>
            <w:r w:rsidRPr="00743C2B">
              <w:rPr>
                <w:rFonts w:asciiTheme="majorBidi" w:hAnsiTheme="majorBidi" w:cstheme="majorBidi" w:hint="cs"/>
                <w:sz w:val="24"/>
                <w:szCs w:val="24"/>
                <w:rtl/>
                <w:lang w:val="fr-FR"/>
              </w:rPr>
              <w:t xml:space="preserve"> و</w:t>
            </w:r>
            <w:r>
              <w:rPr>
                <w:rFonts w:asciiTheme="majorBidi" w:hAnsiTheme="majorBidi" w:cstheme="majorBidi" w:hint="cs"/>
                <w:sz w:val="24"/>
                <w:szCs w:val="24"/>
                <w:rtl/>
                <w:lang w:val="fr-FR"/>
              </w:rPr>
              <w:t xml:space="preserve"> </w:t>
            </w:r>
            <w:r w:rsidRPr="00743C2B">
              <w:rPr>
                <w:rFonts w:asciiTheme="majorBidi" w:hAnsiTheme="majorBidi" w:cstheme="majorBidi" w:hint="cs"/>
                <w:sz w:val="24"/>
                <w:szCs w:val="24"/>
                <w:rtl/>
                <w:lang w:val="fr-FR"/>
              </w:rPr>
              <w:t>هي على الترتيب</w:t>
            </w:r>
            <w:r w:rsidRPr="00743C2B">
              <w:rPr>
                <w:rFonts w:asciiTheme="majorBidi" w:hAnsiTheme="majorBidi" w:cstheme="majorBidi" w:hint="cs"/>
                <w:b/>
                <w:bCs/>
                <w:sz w:val="24"/>
                <w:szCs w:val="24"/>
                <w:rtl/>
                <w:lang w:val="fr-FR"/>
              </w:rPr>
              <w:t xml:space="preserve"> </w:t>
            </w:r>
            <w:r w:rsidRPr="00743C2B">
              <w:rPr>
                <w:rFonts w:asciiTheme="majorBidi" w:hAnsiTheme="majorBidi" w:cstheme="majorBidi"/>
                <w:b/>
                <w:bCs/>
                <w:sz w:val="24"/>
                <w:szCs w:val="24"/>
                <w:rtl/>
                <w:lang w:val="fr-FR"/>
              </w:rPr>
              <w:t>البنفسجي،</w:t>
            </w:r>
            <w:r w:rsidRPr="00743C2B">
              <w:rPr>
                <w:rFonts w:asciiTheme="majorBidi" w:hAnsiTheme="majorBidi" w:cstheme="majorBidi"/>
                <w:b/>
                <w:bCs/>
                <w:sz w:val="24"/>
                <w:szCs w:val="24"/>
                <w:lang w:val="fr-FR"/>
              </w:rPr>
              <w:t xml:space="preserve"> </w:t>
            </w:r>
            <w:r w:rsidRPr="00743C2B">
              <w:rPr>
                <w:rFonts w:asciiTheme="majorBidi" w:hAnsiTheme="majorBidi" w:cstheme="majorBidi"/>
                <w:b/>
                <w:bCs/>
                <w:sz w:val="24"/>
                <w:szCs w:val="24"/>
                <w:rtl/>
                <w:lang w:val="fr-FR"/>
              </w:rPr>
              <w:t>النيلي،</w:t>
            </w:r>
            <w:r w:rsidRPr="00743C2B">
              <w:rPr>
                <w:rFonts w:asciiTheme="majorBidi" w:hAnsiTheme="majorBidi" w:cstheme="majorBidi"/>
                <w:b/>
                <w:bCs/>
                <w:sz w:val="24"/>
                <w:szCs w:val="24"/>
                <w:lang w:val="fr-FR"/>
              </w:rPr>
              <w:t xml:space="preserve"> </w:t>
            </w:r>
            <w:r w:rsidRPr="00743C2B">
              <w:rPr>
                <w:rFonts w:asciiTheme="majorBidi" w:hAnsiTheme="majorBidi" w:cstheme="majorBidi"/>
                <w:b/>
                <w:bCs/>
                <w:sz w:val="24"/>
                <w:szCs w:val="24"/>
                <w:rtl/>
                <w:lang w:val="fr-FR"/>
              </w:rPr>
              <w:t>الأزرق،</w:t>
            </w:r>
            <w:r w:rsidRPr="00743C2B">
              <w:rPr>
                <w:rFonts w:asciiTheme="majorBidi" w:hAnsiTheme="majorBidi" w:cstheme="majorBidi"/>
                <w:b/>
                <w:bCs/>
                <w:sz w:val="24"/>
                <w:szCs w:val="24"/>
                <w:lang w:val="fr-FR"/>
              </w:rPr>
              <w:t xml:space="preserve"> </w:t>
            </w:r>
            <w:r w:rsidRPr="00743C2B">
              <w:rPr>
                <w:rFonts w:asciiTheme="majorBidi" w:hAnsiTheme="majorBidi" w:cstheme="majorBidi" w:hint="cs"/>
                <w:b/>
                <w:bCs/>
                <w:sz w:val="24"/>
                <w:szCs w:val="24"/>
                <w:rtl/>
                <w:lang w:val="fr-FR"/>
              </w:rPr>
              <w:t>ال</w:t>
            </w:r>
            <w:r w:rsidRPr="00743C2B">
              <w:rPr>
                <w:rFonts w:asciiTheme="majorBidi" w:hAnsiTheme="majorBidi" w:cstheme="majorBidi"/>
                <w:b/>
                <w:bCs/>
                <w:sz w:val="24"/>
                <w:szCs w:val="24"/>
                <w:rtl/>
                <w:lang w:val="fr-FR"/>
              </w:rPr>
              <w:t>أخضر،</w:t>
            </w:r>
            <w:r w:rsidRPr="00743C2B">
              <w:rPr>
                <w:rFonts w:asciiTheme="majorBidi" w:hAnsiTheme="majorBidi" w:cstheme="majorBidi"/>
                <w:b/>
                <w:bCs/>
                <w:sz w:val="24"/>
                <w:szCs w:val="24"/>
                <w:lang w:val="fr-FR"/>
              </w:rPr>
              <w:t xml:space="preserve"> </w:t>
            </w:r>
            <w:r w:rsidRPr="00743C2B">
              <w:rPr>
                <w:rFonts w:asciiTheme="majorBidi" w:hAnsiTheme="majorBidi" w:cstheme="majorBidi"/>
                <w:b/>
                <w:bCs/>
                <w:sz w:val="24"/>
                <w:szCs w:val="24"/>
                <w:rtl/>
                <w:lang w:val="fr-FR"/>
              </w:rPr>
              <w:t>الأصفر،</w:t>
            </w:r>
            <w:r w:rsidRPr="00743C2B">
              <w:rPr>
                <w:rFonts w:asciiTheme="majorBidi" w:hAnsiTheme="majorBidi" w:cstheme="majorBidi"/>
                <w:b/>
                <w:bCs/>
                <w:sz w:val="24"/>
                <w:szCs w:val="24"/>
                <w:lang w:val="fr-FR"/>
              </w:rPr>
              <w:t xml:space="preserve"> </w:t>
            </w:r>
            <w:r w:rsidRPr="00743C2B">
              <w:rPr>
                <w:rFonts w:asciiTheme="majorBidi" w:hAnsiTheme="majorBidi" w:cstheme="majorBidi"/>
                <w:b/>
                <w:bCs/>
                <w:sz w:val="24"/>
                <w:szCs w:val="24"/>
                <w:rtl/>
                <w:lang w:val="fr-FR"/>
              </w:rPr>
              <w:t>البرتقالي</w:t>
            </w:r>
            <w:r w:rsidRPr="00743C2B">
              <w:rPr>
                <w:rFonts w:asciiTheme="majorBidi" w:hAnsiTheme="majorBidi" w:cstheme="majorBidi"/>
                <w:b/>
                <w:bCs/>
                <w:sz w:val="24"/>
                <w:szCs w:val="24"/>
                <w:lang w:val="fr-FR"/>
              </w:rPr>
              <w:t xml:space="preserve"> </w:t>
            </w:r>
            <w:r w:rsidRPr="00743C2B">
              <w:rPr>
                <w:rFonts w:asciiTheme="majorBidi" w:hAnsiTheme="majorBidi" w:cstheme="majorBidi"/>
                <w:b/>
                <w:bCs/>
                <w:sz w:val="24"/>
                <w:szCs w:val="24"/>
                <w:rtl/>
                <w:lang w:val="fr-FR"/>
              </w:rPr>
              <w:t>و</w:t>
            </w:r>
            <w:r>
              <w:rPr>
                <w:rFonts w:asciiTheme="majorBidi" w:hAnsiTheme="majorBidi" w:cstheme="majorBidi" w:hint="cs"/>
                <w:b/>
                <w:bCs/>
                <w:sz w:val="24"/>
                <w:szCs w:val="24"/>
                <w:rtl/>
                <w:lang w:val="fr-FR"/>
              </w:rPr>
              <w:t xml:space="preserve"> </w:t>
            </w:r>
            <w:r w:rsidRPr="00743C2B">
              <w:rPr>
                <w:rFonts w:asciiTheme="majorBidi" w:hAnsiTheme="majorBidi" w:cstheme="majorBidi"/>
                <w:b/>
                <w:bCs/>
                <w:sz w:val="24"/>
                <w:szCs w:val="24"/>
                <w:rtl/>
                <w:lang w:val="fr-FR"/>
              </w:rPr>
              <w:t>الأحمر</w:t>
            </w:r>
            <w:r w:rsidRPr="00743C2B">
              <w:rPr>
                <w:rFonts w:asciiTheme="majorBidi" w:hAnsiTheme="majorBidi" w:cstheme="majorBidi" w:hint="cs"/>
                <w:sz w:val="24"/>
                <w:szCs w:val="24"/>
                <w:rtl/>
                <w:lang w:val="fr-FR"/>
              </w:rPr>
              <w:t>)</w:t>
            </w:r>
            <w:r w:rsidRPr="00743C2B">
              <w:rPr>
                <w:rFonts w:asciiTheme="majorBidi" w:hAnsiTheme="majorBidi" w:cstheme="majorBidi"/>
                <w:sz w:val="24"/>
                <w:szCs w:val="24"/>
                <w:rtl/>
                <w:lang w:val="fr-FR"/>
              </w:rPr>
              <w:t xml:space="preserve">، </w:t>
            </w:r>
            <w:r w:rsidRPr="00743C2B">
              <w:rPr>
                <w:rFonts w:asciiTheme="majorBidi" w:hAnsiTheme="majorBidi" w:cstheme="majorBidi" w:hint="cs"/>
                <w:sz w:val="24"/>
                <w:szCs w:val="24"/>
                <w:rtl/>
                <w:lang w:val="fr-FR"/>
              </w:rPr>
              <w:t>و</w:t>
            </w:r>
            <w:r w:rsidRPr="00743C2B">
              <w:rPr>
                <w:rFonts w:asciiTheme="majorBidi" w:hAnsiTheme="majorBidi" w:cstheme="majorBidi" w:hint="cs"/>
                <w:sz w:val="24"/>
                <w:szCs w:val="24"/>
                <w:rtl/>
                <w:lang w:val="fr-FR"/>
              </w:rPr>
              <w:t xml:space="preserve"> </w:t>
            </w:r>
            <w:r w:rsidRPr="00743C2B">
              <w:rPr>
                <w:rFonts w:asciiTheme="majorBidi" w:hAnsiTheme="majorBidi" w:cstheme="majorBidi" w:hint="cs"/>
                <w:sz w:val="24"/>
                <w:szCs w:val="24"/>
                <w:rtl/>
                <w:lang w:val="fr-FR"/>
              </w:rPr>
              <w:t>هذا</w:t>
            </w:r>
            <w:r w:rsidRPr="00743C2B">
              <w:rPr>
                <w:rFonts w:asciiTheme="majorBidi" w:hAnsiTheme="majorBidi" w:cstheme="majorBidi"/>
                <w:sz w:val="24"/>
                <w:szCs w:val="24"/>
                <w:lang w:val="fr-FR"/>
              </w:rPr>
              <w:t xml:space="preserve"> </w:t>
            </w:r>
            <w:r w:rsidRPr="00743C2B">
              <w:rPr>
                <w:rFonts w:asciiTheme="majorBidi" w:hAnsiTheme="majorBidi" w:cstheme="majorBidi"/>
                <w:sz w:val="24"/>
                <w:szCs w:val="24"/>
                <w:rtl/>
                <w:lang w:val="fr-FR"/>
              </w:rPr>
              <w:t>يدل</w:t>
            </w:r>
            <w:r w:rsidRPr="00743C2B">
              <w:rPr>
                <w:rFonts w:asciiTheme="majorBidi" w:hAnsiTheme="majorBidi" w:cstheme="majorBidi"/>
                <w:sz w:val="24"/>
                <w:szCs w:val="24"/>
                <w:lang w:val="fr-FR"/>
              </w:rPr>
              <w:t xml:space="preserve"> </w:t>
            </w:r>
            <w:r w:rsidRPr="00743C2B">
              <w:rPr>
                <w:rFonts w:asciiTheme="majorBidi" w:hAnsiTheme="majorBidi" w:cstheme="majorBidi"/>
                <w:sz w:val="24"/>
                <w:szCs w:val="24"/>
                <w:rtl/>
                <w:lang w:val="fr-FR"/>
              </w:rPr>
              <w:t>على</w:t>
            </w:r>
            <w:r w:rsidRPr="00743C2B">
              <w:rPr>
                <w:rFonts w:asciiTheme="majorBidi" w:hAnsiTheme="majorBidi" w:cstheme="majorBidi" w:hint="cs"/>
                <w:b/>
                <w:bCs/>
                <w:sz w:val="24"/>
                <w:szCs w:val="24"/>
                <w:rtl/>
                <w:lang w:val="fr-FR"/>
              </w:rPr>
              <w:t xml:space="preserve"> </w:t>
            </w:r>
            <w:r w:rsidRPr="00743C2B">
              <w:rPr>
                <w:rFonts w:asciiTheme="majorBidi" w:hAnsiTheme="majorBidi" w:cstheme="majorBidi" w:hint="cs"/>
                <w:sz w:val="24"/>
                <w:szCs w:val="24"/>
                <w:rtl/>
                <w:lang w:val="fr-FR"/>
              </w:rPr>
              <w:t>الضوء الأبيض عبارة عن مجموعة من الإشعاعات الضوئية.</w:t>
            </w:r>
          </w:p>
          <w:p w14:paraId="20DBF54E" w14:textId="5866ECB3" w:rsidR="00743C2B" w:rsidRPr="00743C2B" w:rsidRDefault="00743C2B" w:rsidP="00743C2B">
            <w:pPr>
              <w:tabs>
                <w:tab w:val="left" w:pos="929"/>
              </w:tabs>
              <w:bidi/>
              <w:rPr>
                <w:rFonts w:asciiTheme="majorBidi" w:hAnsiTheme="majorBidi" w:cstheme="majorBidi"/>
                <w:b/>
                <w:bCs/>
                <w:sz w:val="24"/>
                <w:szCs w:val="24"/>
                <w:lang w:val="fr-FR"/>
              </w:rPr>
            </w:pPr>
            <w:r>
              <w:rPr>
                <w:rFonts w:asciiTheme="majorBidi" w:hAnsiTheme="majorBidi" w:cstheme="majorBidi" w:hint="cs"/>
                <w:b/>
                <w:bCs/>
                <w:sz w:val="24"/>
                <w:szCs w:val="24"/>
                <w:rtl/>
                <w:lang w:val="fr-FR" w:bidi="ar-DZ"/>
              </w:rPr>
              <w:t xml:space="preserve">- </w:t>
            </w:r>
            <w:r w:rsidRPr="00743C2B">
              <w:rPr>
                <w:rFonts w:asciiTheme="majorBidi" w:hAnsiTheme="majorBidi" w:cstheme="majorBidi" w:hint="cs"/>
                <w:b/>
                <w:bCs/>
                <w:sz w:val="24"/>
                <w:szCs w:val="24"/>
                <w:rtl/>
                <w:lang w:val="fr-FR" w:bidi="ar-DZ"/>
              </w:rPr>
              <w:t>في التركيب التجريبي (2)</w:t>
            </w:r>
            <w:r w:rsidRPr="00743C2B">
              <w:rPr>
                <w:rFonts w:asciiTheme="majorBidi" w:hAnsiTheme="majorBidi" w:cstheme="majorBidi"/>
                <w:b/>
                <w:bCs/>
                <w:sz w:val="24"/>
                <w:szCs w:val="24"/>
                <w:lang w:val="fr-FR"/>
              </w:rPr>
              <w:t>:</w:t>
            </w:r>
          </w:p>
          <w:p w14:paraId="315E8050" w14:textId="4B7940C2" w:rsidR="00743C2B" w:rsidRPr="00743C2B" w:rsidRDefault="00743C2B" w:rsidP="00743C2B">
            <w:pPr>
              <w:tabs>
                <w:tab w:val="left" w:pos="929"/>
              </w:tabs>
              <w:bidi/>
              <w:rPr>
                <w:rFonts w:asciiTheme="majorBidi" w:hAnsiTheme="majorBidi" w:cstheme="majorBidi"/>
                <w:sz w:val="24"/>
                <w:szCs w:val="24"/>
                <w:rtl/>
                <w:lang w:val="fr-FR"/>
              </w:rPr>
            </w:pPr>
            <w:r>
              <w:rPr>
                <w:rFonts w:asciiTheme="majorBidi" w:hAnsiTheme="majorBidi" w:cstheme="majorBidi" w:hint="cs"/>
                <w:sz w:val="24"/>
                <w:szCs w:val="24"/>
                <w:rtl/>
                <w:lang w:val="fr-FR"/>
              </w:rPr>
              <w:t xml:space="preserve">- </w:t>
            </w:r>
            <w:r w:rsidRPr="00743C2B">
              <w:rPr>
                <w:rFonts w:asciiTheme="majorBidi" w:hAnsiTheme="majorBidi" w:cstheme="majorBidi" w:hint="cs"/>
                <w:sz w:val="24"/>
                <w:szCs w:val="24"/>
                <w:rtl/>
                <w:lang w:val="fr-FR"/>
              </w:rPr>
              <w:t>ظهور أشرطة سوداء عريضة في مستوى الإشعاعات الطرفية (الحمراء و</w:t>
            </w:r>
            <w:r>
              <w:rPr>
                <w:rFonts w:asciiTheme="majorBidi" w:hAnsiTheme="majorBidi" w:cstheme="majorBidi" w:hint="cs"/>
                <w:sz w:val="24"/>
                <w:szCs w:val="24"/>
                <w:rtl/>
                <w:lang w:val="fr-FR"/>
              </w:rPr>
              <w:t xml:space="preserve"> </w:t>
            </w:r>
            <w:r w:rsidRPr="00743C2B">
              <w:rPr>
                <w:rFonts w:asciiTheme="majorBidi" w:hAnsiTheme="majorBidi" w:cstheme="majorBidi" w:hint="cs"/>
                <w:sz w:val="24"/>
                <w:szCs w:val="24"/>
                <w:rtl/>
                <w:lang w:val="fr-FR"/>
              </w:rPr>
              <w:t>البنفسجية)</w:t>
            </w:r>
            <w:r w:rsidRPr="00743C2B">
              <w:rPr>
                <w:rFonts w:asciiTheme="majorBidi" w:hAnsiTheme="majorBidi" w:cstheme="majorBidi"/>
                <w:sz w:val="24"/>
                <w:szCs w:val="24"/>
                <w:rtl/>
                <w:lang w:val="fr-FR"/>
              </w:rPr>
              <w:t xml:space="preserve">، </w:t>
            </w:r>
            <w:r w:rsidRPr="00743C2B">
              <w:rPr>
                <w:rFonts w:asciiTheme="majorBidi" w:hAnsiTheme="majorBidi" w:cstheme="majorBidi" w:hint="cs"/>
                <w:sz w:val="24"/>
                <w:szCs w:val="24"/>
                <w:rtl/>
                <w:lang w:val="fr-FR"/>
              </w:rPr>
              <w:t>وهذا</w:t>
            </w:r>
            <w:r w:rsidRPr="00743C2B">
              <w:rPr>
                <w:rFonts w:asciiTheme="majorBidi" w:hAnsiTheme="majorBidi" w:cstheme="majorBidi"/>
                <w:sz w:val="24"/>
                <w:szCs w:val="24"/>
                <w:lang w:val="fr-FR"/>
              </w:rPr>
              <w:t xml:space="preserve"> </w:t>
            </w:r>
            <w:r w:rsidRPr="00743C2B">
              <w:rPr>
                <w:rFonts w:asciiTheme="majorBidi" w:hAnsiTheme="majorBidi" w:cstheme="majorBidi"/>
                <w:sz w:val="24"/>
                <w:szCs w:val="24"/>
                <w:rtl/>
                <w:lang w:val="fr-FR"/>
              </w:rPr>
              <w:t>يدل</w:t>
            </w:r>
            <w:r w:rsidRPr="00743C2B">
              <w:rPr>
                <w:rFonts w:asciiTheme="majorBidi" w:hAnsiTheme="majorBidi" w:cstheme="majorBidi"/>
                <w:sz w:val="24"/>
                <w:szCs w:val="24"/>
                <w:lang w:val="fr-FR"/>
              </w:rPr>
              <w:t xml:space="preserve"> </w:t>
            </w:r>
            <w:r w:rsidRPr="00743C2B">
              <w:rPr>
                <w:rFonts w:asciiTheme="majorBidi" w:hAnsiTheme="majorBidi" w:cstheme="majorBidi"/>
                <w:sz w:val="24"/>
                <w:szCs w:val="24"/>
                <w:rtl/>
                <w:lang w:val="fr-FR"/>
              </w:rPr>
              <w:t>على</w:t>
            </w:r>
            <w:r w:rsidRPr="00743C2B">
              <w:rPr>
                <w:rFonts w:asciiTheme="majorBidi" w:hAnsiTheme="majorBidi" w:cstheme="majorBidi" w:hint="cs"/>
                <w:sz w:val="24"/>
                <w:szCs w:val="24"/>
                <w:rtl/>
                <w:lang w:val="fr-FR"/>
              </w:rPr>
              <w:t xml:space="preserve"> </w:t>
            </w:r>
            <w:r>
              <w:rPr>
                <w:rFonts w:asciiTheme="majorBidi" w:hAnsiTheme="majorBidi" w:cstheme="majorBidi" w:hint="cs"/>
                <w:sz w:val="24"/>
                <w:szCs w:val="24"/>
                <w:rtl/>
                <w:lang w:val="fr-FR"/>
              </w:rPr>
              <w:t>ا</w:t>
            </w:r>
            <w:r w:rsidRPr="00743C2B">
              <w:rPr>
                <w:rFonts w:asciiTheme="majorBidi" w:hAnsiTheme="majorBidi" w:cstheme="majorBidi" w:hint="cs"/>
                <w:sz w:val="24"/>
                <w:szCs w:val="24"/>
                <w:rtl/>
                <w:lang w:val="fr-FR"/>
              </w:rPr>
              <w:t xml:space="preserve">متصاصها </w:t>
            </w:r>
            <w:r w:rsidRPr="00743C2B">
              <w:rPr>
                <w:rFonts w:asciiTheme="majorBidi" w:hAnsiTheme="majorBidi" w:cstheme="majorBidi"/>
                <w:sz w:val="24"/>
                <w:szCs w:val="24"/>
                <w:rtl/>
                <w:lang w:val="fr-FR"/>
              </w:rPr>
              <w:t>كليا</w:t>
            </w:r>
            <w:r w:rsidRPr="00743C2B">
              <w:rPr>
                <w:rFonts w:asciiTheme="majorBidi" w:hAnsiTheme="majorBidi" w:cstheme="majorBidi" w:hint="cs"/>
                <w:sz w:val="24"/>
                <w:szCs w:val="24"/>
                <w:rtl/>
                <w:lang w:val="fr-FR"/>
              </w:rPr>
              <w:t xml:space="preserve"> من طرف محلول اليخضور الخام.</w:t>
            </w:r>
          </w:p>
          <w:p w14:paraId="116D41C6" w14:textId="43DD4BA3" w:rsidR="00743C2B" w:rsidRPr="00743C2B" w:rsidRDefault="00743C2B" w:rsidP="00743C2B">
            <w:pPr>
              <w:tabs>
                <w:tab w:val="left" w:pos="929"/>
              </w:tabs>
              <w:bidi/>
              <w:rPr>
                <w:rFonts w:asciiTheme="majorBidi" w:hAnsiTheme="majorBidi" w:cstheme="majorBidi"/>
                <w:sz w:val="24"/>
                <w:szCs w:val="24"/>
                <w:rtl/>
                <w:lang w:val="fr-FR"/>
              </w:rPr>
            </w:pPr>
            <w:r w:rsidRPr="00743C2B">
              <w:rPr>
                <w:rFonts w:asciiTheme="majorBidi" w:hAnsiTheme="majorBidi" w:cstheme="majorBidi" w:hint="cs"/>
                <w:sz w:val="24"/>
                <w:szCs w:val="24"/>
                <w:rtl/>
                <w:lang w:val="fr-FR"/>
              </w:rPr>
              <w:t xml:space="preserve">- </w:t>
            </w:r>
            <w:r w:rsidRPr="00743C2B">
              <w:rPr>
                <w:rFonts w:asciiTheme="majorBidi" w:hAnsiTheme="majorBidi" w:cstheme="majorBidi"/>
                <w:sz w:val="24"/>
                <w:szCs w:val="24"/>
                <w:rtl/>
                <w:lang w:val="fr-FR"/>
              </w:rPr>
              <w:t>ظهور أشرطة سوداء أقل سمكا في مستوى الإشعاعات الوسطية (النيلية، الزرقاء، الصفراء و</w:t>
            </w:r>
            <w:r>
              <w:rPr>
                <w:rFonts w:asciiTheme="majorBidi" w:hAnsiTheme="majorBidi" w:cstheme="majorBidi" w:hint="cs"/>
                <w:sz w:val="24"/>
                <w:szCs w:val="24"/>
                <w:rtl/>
                <w:lang w:val="fr-FR"/>
              </w:rPr>
              <w:t xml:space="preserve"> </w:t>
            </w:r>
            <w:r w:rsidRPr="00743C2B">
              <w:rPr>
                <w:rFonts w:asciiTheme="majorBidi" w:hAnsiTheme="majorBidi" w:cstheme="majorBidi"/>
                <w:sz w:val="24"/>
                <w:szCs w:val="24"/>
                <w:rtl/>
                <w:lang w:val="fr-FR"/>
              </w:rPr>
              <w:t>البرتقالية)، و</w:t>
            </w:r>
            <w:r>
              <w:rPr>
                <w:rFonts w:asciiTheme="majorBidi" w:hAnsiTheme="majorBidi" w:cstheme="majorBidi" w:hint="cs"/>
                <w:sz w:val="24"/>
                <w:szCs w:val="24"/>
                <w:rtl/>
                <w:lang w:val="fr-FR"/>
              </w:rPr>
              <w:t xml:space="preserve"> </w:t>
            </w:r>
            <w:r w:rsidRPr="00743C2B">
              <w:rPr>
                <w:rFonts w:asciiTheme="majorBidi" w:hAnsiTheme="majorBidi" w:cstheme="majorBidi"/>
                <w:sz w:val="24"/>
                <w:szCs w:val="24"/>
                <w:rtl/>
                <w:lang w:val="fr-FR"/>
              </w:rPr>
              <w:t>هذا</w:t>
            </w:r>
            <w:r w:rsidRPr="00743C2B">
              <w:rPr>
                <w:rFonts w:asciiTheme="majorBidi" w:hAnsiTheme="majorBidi" w:cstheme="majorBidi"/>
                <w:sz w:val="24"/>
                <w:szCs w:val="24"/>
                <w:lang w:val="fr-FR"/>
              </w:rPr>
              <w:t xml:space="preserve"> </w:t>
            </w:r>
            <w:r w:rsidRPr="00743C2B">
              <w:rPr>
                <w:rFonts w:asciiTheme="majorBidi" w:hAnsiTheme="majorBidi" w:cstheme="majorBidi"/>
                <w:sz w:val="24"/>
                <w:szCs w:val="24"/>
                <w:rtl/>
                <w:lang w:val="fr-FR"/>
              </w:rPr>
              <w:t>يدل</w:t>
            </w:r>
            <w:r w:rsidRPr="00743C2B">
              <w:rPr>
                <w:rFonts w:asciiTheme="majorBidi" w:hAnsiTheme="majorBidi" w:cstheme="majorBidi"/>
                <w:sz w:val="24"/>
                <w:szCs w:val="24"/>
                <w:lang w:val="fr-FR"/>
              </w:rPr>
              <w:t xml:space="preserve"> </w:t>
            </w:r>
            <w:r w:rsidRPr="00743C2B">
              <w:rPr>
                <w:rFonts w:asciiTheme="majorBidi" w:hAnsiTheme="majorBidi" w:cstheme="majorBidi"/>
                <w:sz w:val="24"/>
                <w:szCs w:val="24"/>
                <w:rtl/>
                <w:lang w:val="fr-FR"/>
              </w:rPr>
              <w:t xml:space="preserve">على </w:t>
            </w:r>
            <w:r>
              <w:rPr>
                <w:rFonts w:asciiTheme="majorBidi" w:hAnsiTheme="majorBidi" w:cstheme="majorBidi" w:hint="cs"/>
                <w:sz w:val="24"/>
                <w:szCs w:val="24"/>
                <w:rtl/>
                <w:lang w:val="fr-FR"/>
              </w:rPr>
              <w:t>ا</w:t>
            </w:r>
            <w:r w:rsidRPr="00743C2B">
              <w:rPr>
                <w:rFonts w:asciiTheme="majorBidi" w:hAnsiTheme="majorBidi" w:cstheme="majorBidi"/>
                <w:sz w:val="24"/>
                <w:szCs w:val="24"/>
                <w:rtl/>
                <w:lang w:val="fr-FR"/>
              </w:rPr>
              <w:t>متصاصها جزئيا من طرف محلول اليخضور الخام.</w:t>
            </w:r>
          </w:p>
          <w:p w14:paraId="27811210" w14:textId="3C813E94" w:rsidR="00743C2B" w:rsidRPr="00743C2B" w:rsidRDefault="00743C2B" w:rsidP="00743C2B">
            <w:pPr>
              <w:tabs>
                <w:tab w:val="left" w:pos="929"/>
              </w:tabs>
              <w:bidi/>
              <w:rPr>
                <w:rFonts w:asciiTheme="majorBidi" w:hAnsiTheme="majorBidi" w:cstheme="majorBidi"/>
                <w:sz w:val="24"/>
                <w:szCs w:val="24"/>
                <w:lang w:val="fr-FR"/>
              </w:rPr>
            </w:pPr>
            <w:r w:rsidRPr="00743C2B">
              <w:rPr>
                <w:rFonts w:asciiTheme="majorBidi" w:hAnsiTheme="majorBidi" w:cstheme="majorBidi" w:hint="cs"/>
                <w:sz w:val="24"/>
                <w:szCs w:val="24"/>
                <w:rtl/>
                <w:lang w:val="fr-FR"/>
              </w:rPr>
              <w:t xml:space="preserve">- </w:t>
            </w:r>
            <w:r w:rsidRPr="00743C2B">
              <w:rPr>
                <w:rFonts w:asciiTheme="majorBidi" w:hAnsiTheme="majorBidi" w:cstheme="majorBidi" w:hint="cs"/>
                <w:sz w:val="24"/>
                <w:szCs w:val="24"/>
                <w:rtl/>
                <w:lang w:val="fr-FR"/>
              </w:rPr>
              <w:t>بقاء الإشعاع الأخضر كما هو</w:t>
            </w:r>
            <w:r w:rsidRPr="00743C2B">
              <w:rPr>
                <w:rFonts w:asciiTheme="majorBidi" w:hAnsiTheme="majorBidi" w:cstheme="majorBidi"/>
                <w:sz w:val="24"/>
                <w:szCs w:val="24"/>
                <w:rtl/>
                <w:lang w:val="fr-FR"/>
              </w:rPr>
              <w:t xml:space="preserve">، </w:t>
            </w:r>
            <w:r w:rsidRPr="00743C2B">
              <w:rPr>
                <w:rFonts w:asciiTheme="majorBidi" w:hAnsiTheme="majorBidi" w:cstheme="majorBidi" w:hint="cs"/>
                <w:sz w:val="24"/>
                <w:szCs w:val="24"/>
                <w:rtl/>
                <w:lang w:val="fr-FR"/>
              </w:rPr>
              <w:t>و</w:t>
            </w:r>
            <w:r>
              <w:rPr>
                <w:rFonts w:asciiTheme="majorBidi" w:hAnsiTheme="majorBidi" w:cstheme="majorBidi" w:hint="cs"/>
                <w:sz w:val="24"/>
                <w:szCs w:val="24"/>
                <w:rtl/>
                <w:lang w:val="fr-FR"/>
              </w:rPr>
              <w:t xml:space="preserve"> </w:t>
            </w:r>
            <w:r w:rsidRPr="00743C2B">
              <w:rPr>
                <w:rFonts w:asciiTheme="majorBidi" w:hAnsiTheme="majorBidi" w:cstheme="majorBidi" w:hint="cs"/>
                <w:sz w:val="24"/>
                <w:szCs w:val="24"/>
                <w:rtl/>
                <w:lang w:val="fr-FR"/>
              </w:rPr>
              <w:t>هذا</w:t>
            </w:r>
            <w:r w:rsidRPr="00743C2B">
              <w:rPr>
                <w:rFonts w:asciiTheme="majorBidi" w:hAnsiTheme="majorBidi" w:cstheme="majorBidi"/>
                <w:sz w:val="24"/>
                <w:szCs w:val="24"/>
                <w:lang w:val="fr-FR"/>
              </w:rPr>
              <w:t xml:space="preserve"> </w:t>
            </w:r>
            <w:r w:rsidRPr="00743C2B">
              <w:rPr>
                <w:rFonts w:asciiTheme="majorBidi" w:hAnsiTheme="majorBidi" w:cstheme="majorBidi"/>
                <w:sz w:val="24"/>
                <w:szCs w:val="24"/>
                <w:rtl/>
                <w:lang w:val="fr-FR"/>
              </w:rPr>
              <w:t>يدل</w:t>
            </w:r>
            <w:r w:rsidRPr="00743C2B">
              <w:rPr>
                <w:rFonts w:asciiTheme="majorBidi" w:hAnsiTheme="majorBidi" w:cstheme="majorBidi"/>
                <w:sz w:val="24"/>
                <w:szCs w:val="24"/>
                <w:lang w:val="fr-FR"/>
              </w:rPr>
              <w:t xml:space="preserve"> </w:t>
            </w:r>
            <w:r w:rsidRPr="00743C2B">
              <w:rPr>
                <w:rFonts w:asciiTheme="majorBidi" w:hAnsiTheme="majorBidi" w:cstheme="majorBidi"/>
                <w:sz w:val="24"/>
                <w:szCs w:val="24"/>
                <w:rtl/>
                <w:lang w:val="fr-FR"/>
              </w:rPr>
              <w:t>على</w:t>
            </w:r>
            <w:r w:rsidRPr="00743C2B">
              <w:rPr>
                <w:rFonts w:asciiTheme="majorBidi" w:hAnsiTheme="majorBidi" w:cstheme="majorBidi" w:hint="cs"/>
                <w:sz w:val="24"/>
                <w:szCs w:val="24"/>
                <w:rtl/>
                <w:lang w:val="fr-FR"/>
              </w:rPr>
              <w:t xml:space="preserve"> عدم </w:t>
            </w:r>
            <w:r>
              <w:rPr>
                <w:rFonts w:asciiTheme="majorBidi" w:hAnsiTheme="majorBidi" w:cstheme="majorBidi" w:hint="cs"/>
                <w:sz w:val="24"/>
                <w:szCs w:val="24"/>
                <w:rtl/>
                <w:lang w:val="fr-FR"/>
              </w:rPr>
              <w:t>ا</w:t>
            </w:r>
            <w:r w:rsidRPr="00743C2B">
              <w:rPr>
                <w:rFonts w:asciiTheme="majorBidi" w:hAnsiTheme="majorBidi" w:cstheme="majorBidi" w:hint="cs"/>
                <w:sz w:val="24"/>
                <w:szCs w:val="24"/>
                <w:rtl/>
                <w:lang w:val="fr-FR"/>
              </w:rPr>
              <w:t>متصاصه من طرف محلول اليخضور الخام.</w:t>
            </w:r>
          </w:p>
          <w:p w14:paraId="039BEBC8" w14:textId="4BC6AA35" w:rsidR="00743C2B" w:rsidRDefault="006C045F" w:rsidP="00743C2B">
            <w:pPr>
              <w:tabs>
                <w:tab w:val="left" w:pos="929"/>
              </w:tabs>
              <w:bidi/>
              <w:rPr>
                <w:rFonts w:asciiTheme="majorBidi" w:hAnsiTheme="majorBidi"/>
                <w:sz w:val="24"/>
                <w:szCs w:val="24"/>
                <w:rtl/>
                <w:lang w:val="fr-FR" w:bidi="ar-MA"/>
              </w:rPr>
            </w:pPr>
            <w:r w:rsidRPr="006C045F">
              <w:rPr>
                <w:rFonts w:asciiTheme="majorBidi" w:hAnsiTheme="majorBidi" w:cstheme="majorBidi" w:hint="cs"/>
                <w:b/>
                <w:bCs/>
                <w:sz w:val="24"/>
                <w:szCs w:val="24"/>
                <w:rtl/>
                <w:lang w:val="fr-FR"/>
              </w:rPr>
              <w:t>- الاستنتاج:</w:t>
            </w:r>
            <w:r>
              <w:rPr>
                <w:rFonts w:asciiTheme="majorBidi" w:hAnsiTheme="majorBidi" w:cstheme="majorBidi" w:hint="cs"/>
                <w:sz w:val="24"/>
                <w:szCs w:val="24"/>
                <w:rtl/>
                <w:lang w:val="fr-FR"/>
              </w:rPr>
              <w:t xml:space="preserve"> </w:t>
            </w:r>
            <w:r w:rsidR="00743C2B" w:rsidRPr="00743C2B">
              <w:rPr>
                <w:rFonts w:asciiTheme="majorBidi" w:hAnsiTheme="majorBidi" w:hint="cs"/>
                <w:sz w:val="24"/>
                <w:szCs w:val="24"/>
                <w:highlight w:val="yellow"/>
                <w:rtl/>
                <w:lang w:val="fr-FR"/>
              </w:rPr>
              <w:t xml:space="preserve">يتدخل </w:t>
            </w:r>
            <w:r w:rsidR="00743C2B" w:rsidRPr="00743C2B">
              <w:rPr>
                <w:rFonts w:asciiTheme="majorBidi" w:hAnsiTheme="majorBidi" w:hint="cs"/>
                <w:b/>
                <w:bCs/>
                <w:sz w:val="24"/>
                <w:szCs w:val="24"/>
                <w:highlight w:val="yellow"/>
                <w:rtl/>
                <w:lang w:val="fr-FR"/>
              </w:rPr>
              <w:t>اليخضور</w:t>
            </w:r>
            <w:r w:rsidR="00743C2B" w:rsidRPr="00743C2B">
              <w:rPr>
                <w:rFonts w:asciiTheme="majorBidi" w:hAnsiTheme="majorBidi" w:hint="cs"/>
                <w:sz w:val="24"/>
                <w:szCs w:val="24"/>
                <w:highlight w:val="yellow"/>
                <w:rtl/>
                <w:lang w:val="fr-FR"/>
              </w:rPr>
              <w:t xml:space="preserve"> في </w:t>
            </w:r>
            <w:r w:rsidR="00743C2B">
              <w:rPr>
                <w:rFonts w:asciiTheme="majorBidi" w:hAnsiTheme="majorBidi" w:hint="cs"/>
                <w:sz w:val="24"/>
                <w:szCs w:val="24"/>
                <w:highlight w:val="yellow"/>
                <w:rtl/>
                <w:lang w:val="fr-FR"/>
              </w:rPr>
              <w:t>ا</w:t>
            </w:r>
            <w:r w:rsidR="00743C2B" w:rsidRPr="00743C2B">
              <w:rPr>
                <w:rFonts w:asciiTheme="majorBidi" w:hAnsiTheme="majorBidi" w:hint="cs"/>
                <w:sz w:val="24"/>
                <w:szCs w:val="24"/>
                <w:highlight w:val="yellow"/>
                <w:rtl/>
                <w:lang w:val="fr-FR"/>
              </w:rPr>
              <w:t xml:space="preserve">متصاص الضوء حيث تكون الإشعاعات الطرفية هي الأكثر </w:t>
            </w:r>
            <w:r w:rsidR="00743C2B">
              <w:rPr>
                <w:rFonts w:asciiTheme="majorBidi" w:hAnsiTheme="majorBidi" w:hint="cs"/>
                <w:sz w:val="24"/>
                <w:szCs w:val="24"/>
                <w:highlight w:val="yellow"/>
                <w:rtl/>
                <w:lang w:val="fr-FR"/>
              </w:rPr>
              <w:t>ا</w:t>
            </w:r>
            <w:r w:rsidR="00743C2B" w:rsidRPr="00743C2B">
              <w:rPr>
                <w:rFonts w:asciiTheme="majorBidi" w:hAnsiTheme="majorBidi" w:hint="cs"/>
                <w:sz w:val="24"/>
                <w:szCs w:val="24"/>
                <w:highlight w:val="yellow"/>
                <w:rtl/>
                <w:lang w:val="fr-FR"/>
              </w:rPr>
              <w:t>متصاصا من طرف اليخضور</w:t>
            </w:r>
            <w:r w:rsidR="00743C2B" w:rsidRPr="00743C2B">
              <w:rPr>
                <w:rFonts w:asciiTheme="majorBidi" w:hAnsiTheme="majorBidi"/>
                <w:sz w:val="24"/>
                <w:szCs w:val="24"/>
                <w:highlight w:val="yellow"/>
                <w:rtl/>
                <w:lang w:val="fr-FR"/>
              </w:rPr>
              <w:t>،</w:t>
            </w:r>
            <w:r w:rsidR="00743C2B" w:rsidRPr="00743C2B">
              <w:rPr>
                <w:rFonts w:asciiTheme="majorBidi" w:hAnsiTheme="majorBidi" w:hint="cs"/>
                <w:sz w:val="24"/>
                <w:szCs w:val="24"/>
                <w:highlight w:val="yellow"/>
                <w:rtl/>
                <w:lang w:val="fr-FR"/>
              </w:rPr>
              <w:t xml:space="preserve"> أما الإشعاعات الوسطية فهي أقل </w:t>
            </w:r>
            <w:r w:rsidR="00743C2B">
              <w:rPr>
                <w:rFonts w:asciiTheme="majorBidi" w:hAnsiTheme="majorBidi" w:hint="cs"/>
                <w:sz w:val="24"/>
                <w:szCs w:val="24"/>
                <w:highlight w:val="yellow"/>
                <w:rtl/>
                <w:lang w:val="fr-FR"/>
              </w:rPr>
              <w:t>ا</w:t>
            </w:r>
            <w:r w:rsidR="00743C2B" w:rsidRPr="00743C2B">
              <w:rPr>
                <w:rFonts w:asciiTheme="majorBidi" w:hAnsiTheme="majorBidi" w:hint="cs"/>
                <w:sz w:val="24"/>
                <w:szCs w:val="24"/>
                <w:highlight w:val="yellow"/>
                <w:rtl/>
                <w:lang w:val="fr-FR"/>
              </w:rPr>
              <w:t>متصاصا.</w:t>
            </w:r>
          </w:p>
          <w:p w14:paraId="1E2F5574" w14:textId="52013166" w:rsidR="00B80ACA" w:rsidRPr="00B80ACA" w:rsidRDefault="00B80ACA" w:rsidP="00B80ACA">
            <w:pPr>
              <w:bidi/>
              <w:jc w:val="center"/>
              <w:rPr>
                <w:rFonts w:ascii="Simplified Arabic" w:hAnsi="Simplified Arabic" w:cs="A Noor"/>
                <w:b/>
                <w:bCs/>
                <w:color w:val="00B0F0"/>
                <w:sz w:val="28"/>
                <w:szCs w:val="28"/>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67A8FA47" w14:textId="0FA1122C" w:rsidR="00743C2B" w:rsidRPr="00743C2B" w:rsidRDefault="00743C2B" w:rsidP="00743C2B">
            <w:pPr>
              <w:tabs>
                <w:tab w:val="left" w:pos="929"/>
              </w:tabs>
              <w:bidi/>
              <w:rPr>
                <w:rFonts w:asciiTheme="majorBidi" w:hAnsiTheme="majorBidi" w:cstheme="majorBidi"/>
                <w:b/>
                <w:bCs/>
                <w:color w:val="7030A0"/>
                <w:sz w:val="24"/>
                <w:szCs w:val="24"/>
                <w:rtl/>
                <w:lang w:val="fr-FR"/>
              </w:rPr>
            </w:pPr>
            <w:r w:rsidRPr="00743C2B">
              <w:rPr>
                <w:rFonts w:asciiTheme="majorBidi" w:hAnsiTheme="majorBidi" w:cstheme="majorBidi" w:hint="cs"/>
                <w:b/>
                <w:bCs/>
                <w:color w:val="7030A0"/>
                <w:sz w:val="24"/>
                <w:szCs w:val="24"/>
                <w:rtl/>
                <w:lang w:val="fr-FR" w:bidi="ar-DZ"/>
              </w:rPr>
              <w:t>- استغلال الوث</w:t>
            </w:r>
            <w:r>
              <w:rPr>
                <w:rFonts w:asciiTheme="majorBidi" w:hAnsiTheme="majorBidi" w:cstheme="majorBidi" w:hint="cs"/>
                <w:b/>
                <w:bCs/>
                <w:color w:val="7030A0"/>
                <w:sz w:val="24"/>
                <w:szCs w:val="24"/>
                <w:rtl/>
                <w:lang w:val="fr-FR" w:bidi="ar-DZ"/>
              </w:rPr>
              <w:t>يقتين 4 و 6</w:t>
            </w:r>
            <w:r w:rsidRPr="00743C2B">
              <w:rPr>
                <w:rFonts w:asciiTheme="majorBidi" w:hAnsiTheme="majorBidi" w:cstheme="majorBidi" w:hint="cs"/>
                <w:b/>
                <w:bCs/>
                <w:color w:val="7030A0"/>
                <w:sz w:val="24"/>
                <w:szCs w:val="24"/>
                <w:rtl/>
                <w:lang w:val="fr-FR" w:bidi="ar-DZ"/>
              </w:rPr>
              <w:t>:</w:t>
            </w:r>
          </w:p>
          <w:p w14:paraId="1C579AD1" w14:textId="0FB0925F" w:rsidR="00743C2B" w:rsidRPr="00743C2B" w:rsidRDefault="00743C2B" w:rsidP="00743C2B">
            <w:pPr>
              <w:tabs>
                <w:tab w:val="left" w:pos="929"/>
              </w:tabs>
              <w:bidi/>
              <w:rPr>
                <w:rFonts w:asciiTheme="majorBidi" w:hAnsiTheme="majorBidi" w:cstheme="majorBidi"/>
                <w:sz w:val="24"/>
                <w:szCs w:val="24"/>
                <w:rtl/>
                <w:lang w:val="fr-FR"/>
              </w:rPr>
            </w:pPr>
            <w:r w:rsidRPr="008F5FC1">
              <w:rPr>
                <w:rFonts w:asciiTheme="majorBidi" w:hAnsiTheme="majorBidi" w:cstheme="majorBidi"/>
                <w:sz w:val="24"/>
                <w:szCs w:val="24"/>
                <w:rtl/>
                <w:lang w:val="fr-FR"/>
              </w:rPr>
              <w:t>تمثل الوث</w:t>
            </w:r>
            <w:r>
              <w:rPr>
                <w:rFonts w:asciiTheme="majorBidi" w:hAnsiTheme="majorBidi" w:cstheme="majorBidi" w:hint="cs"/>
                <w:sz w:val="24"/>
                <w:szCs w:val="24"/>
                <w:rtl/>
                <w:lang w:val="fr-FR"/>
              </w:rPr>
              <w:t>يقتان</w:t>
            </w:r>
            <w:r w:rsidRPr="00792D19">
              <w:rPr>
                <w:rFonts w:ascii="Traditional Arabic" w:hAnsi="Traditional Arabic" w:cs="Traditional Arabic"/>
                <w:color w:val="000000" w:themeColor="text1"/>
                <w:sz w:val="26"/>
                <w:szCs w:val="26"/>
                <w:rtl/>
                <w:lang w:val="fr-FR"/>
              </w:rPr>
              <w:t xml:space="preserve"> </w:t>
            </w:r>
            <w:r w:rsidRPr="00743C2B">
              <w:rPr>
                <w:rFonts w:asciiTheme="majorBidi" w:hAnsiTheme="majorBidi" w:cstheme="majorBidi" w:hint="cs"/>
                <w:sz w:val="24"/>
                <w:szCs w:val="24"/>
                <w:rtl/>
                <w:lang w:val="fr-FR"/>
              </w:rPr>
              <w:t>العلاقة بين طيف نشاط التركيب الضوئي و</w:t>
            </w:r>
            <w:r>
              <w:rPr>
                <w:rFonts w:asciiTheme="majorBidi" w:hAnsiTheme="majorBidi" w:cstheme="majorBidi" w:hint="cs"/>
                <w:sz w:val="24"/>
                <w:szCs w:val="24"/>
                <w:rtl/>
                <w:lang w:val="fr-FR"/>
              </w:rPr>
              <w:t xml:space="preserve"> </w:t>
            </w:r>
            <w:r w:rsidRPr="00743C2B">
              <w:rPr>
                <w:rFonts w:asciiTheme="majorBidi" w:hAnsiTheme="majorBidi" w:cstheme="majorBidi" w:hint="cs"/>
                <w:sz w:val="24"/>
                <w:szCs w:val="24"/>
                <w:rtl/>
                <w:lang w:val="fr-FR"/>
              </w:rPr>
              <w:t>الإشعاعات الممتصة من طرف اليخضور (طيف ال</w:t>
            </w:r>
            <w:r>
              <w:rPr>
                <w:rFonts w:asciiTheme="majorBidi" w:hAnsiTheme="majorBidi" w:cstheme="majorBidi" w:hint="cs"/>
                <w:sz w:val="24"/>
                <w:szCs w:val="24"/>
                <w:rtl/>
                <w:lang w:val="fr-FR"/>
              </w:rPr>
              <w:t>ا</w:t>
            </w:r>
            <w:r w:rsidRPr="00743C2B">
              <w:rPr>
                <w:rFonts w:asciiTheme="majorBidi" w:hAnsiTheme="majorBidi" w:cstheme="majorBidi" w:hint="cs"/>
                <w:sz w:val="24"/>
                <w:szCs w:val="24"/>
                <w:rtl/>
                <w:lang w:val="fr-FR"/>
              </w:rPr>
              <w:t>متصاص) بدلالة طول موجة الإشعاعات بالنانومتر</w:t>
            </w:r>
            <w:r w:rsidRPr="00743C2B">
              <w:rPr>
                <w:rFonts w:asciiTheme="majorBidi" w:hAnsiTheme="majorBidi" w:cstheme="majorBidi"/>
                <w:sz w:val="24"/>
                <w:szCs w:val="24"/>
                <w:rtl/>
                <w:lang w:val="fr-FR"/>
              </w:rPr>
              <w:t xml:space="preserve">، </w:t>
            </w:r>
            <w:r w:rsidRPr="00743C2B">
              <w:rPr>
                <w:rFonts w:asciiTheme="majorBidi" w:hAnsiTheme="majorBidi" w:cstheme="majorBidi" w:hint="cs"/>
                <w:sz w:val="24"/>
                <w:szCs w:val="24"/>
                <w:rtl/>
                <w:lang w:val="fr-FR"/>
              </w:rPr>
              <w:t>حيث نلاحظ</w:t>
            </w:r>
            <w:r w:rsidRPr="00743C2B">
              <w:rPr>
                <w:rFonts w:asciiTheme="majorBidi" w:hAnsiTheme="majorBidi" w:cstheme="majorBidi"/>
                <w:sz w:val="24"/>
                <w:szCs w:val="24"/>
                <w:lang w:val="fr-FR"/>
              </w:rPr>
              <w:t>:</w:t>
            </w:r>
          </w:p>
          <w:p w14:paraId="67DB12F9" w14:textId="5C19EE44" w:rsidR="00743C2B" w:rsidRPr="00743C2B" w:rsidRDefault="00743C2B" w:rsidP="00743C2B">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rPr>
              <w:t xml:space="preserve">- </w:t>
            </w:r>
            <w:r w:rsidRPr="00743C2B">
              <w:rPr>
                <w:rFonts w:asciiTheme="majorBidi" w:hAnsiTheme="majorBidi" w:cstheme="majorBidi"/>
                <w:sz w:val="24"/>
                <w:szCs w:val="24"/>
                <w:rtl/>
                <w:lang w:val="fr-FR"/>
              </w:rPr>
              <w:t xml:space="preserve">أن المنحنيين متطابقين، </w:t>
            </w:r>
            <w:r w:rsidRPr="00743C2B">
              <w:rPr>
                <w:rFonts w:asciiTheme="majorBidi" w:hAnsiTheme="majorBidi" w:cstheme="majorBidi" w:hint="cs"/>
                <w:sz w:val="24"/>
                <w:szCs w:val="24"/>
                <w:rtl/>
                <w:lang w:val="fr-FR"/>
              </w:rPr>
              <w:t>و</w:t>
            </w:r>
            <w:r w:rsidRPr="00743C2B">
              <w:rPr>
                <w:rFonts w:asciiTheme="majorBidi" w:hAnsiTheme="majorBidi" w:cstheme="majorBidi" w:hint="cs"/>
                <w:sz w:val="24"/>
                <w:szCs w:val="24"/>
                <w:rtl/>
                <w:lang w:val="fr-FR"/>
              </w:rPr>
              <w:t xml:space="preserve"> </w:t>
            </w:r>
            <w:r w:rsidRPr="00743C2B">
              <w:rPr>
                <w:rFonts w:asciiTheme="majorBidi" w:hAnsiTheme="majorBidi" w:cstheme="majorBidi" w:hint="cs"/>
                <w:sz w:val="24"/>
                <w:szCs w:val="24"/>
                <w:rtl/>
                <w:lang w:val="fr-FR"/>
              </w:rPr>
              <w:t>هذا</w:t>
            </w:r>
            <w:r w:rsidRPr="00743C2B">
              <w:rPr>
                <w:rFonts w:asciiTheme="majorBidi" w:hAnsiTheme="majorBidi" w:cstheme="majorBidi"/>
                <w:sz w:val="24"/>
                <w:szCs w:val="24"/>
                <w:lang w:val="en-US"/>
              </w:rPr>
              <w:t xml:space="preserve"> </w:t>
            </w:r>
            <w:r w:rsidRPr="00743C2B">
              <w:rPr>
                <w:rFonts w:asciiTheme="majorBidi" w:hAnsiTheme="majorBidi" w:cstheme="majorBidi"/>
                <w:sz w:val="24"/>
                <w:szCs w:val="24"/>
                <w:rtl/>
                <w:lang w:val="fr-FR"/>
              </w:rPr>
              <w:t>يدل</w:t>
            </w:r>
            <w:r w:rsidRPr="00743C2B">
              <w:rPr>
                <w:rFonts w:asciiTheme="majorBidi" w:hAnsiTheme="majorBidi" w:cstheme="majorBidi"/>
                <w:sz w:val="24"/>
                <w:szCs w:val="24"/>
                <w:lang w:val="en-US"/>
              </w:rPr>
              <w:t xml:space="preserve"> </w:t>
            </w:r>
            <w:r w:rsidRPr="00743C2B">
              <w:rPr>
                <w:rFonts w:asciiTheme="majorBidi" w:hAnsiTheme="majorBidi" w:cstheme="majorBidi"/>
                <w:sz w:val="24"/>
                <w:szCs w:val="24"/>
                <w:rtl/>
                <w:lang w:val="fr-FR"/>
              </w:rPr>
              <w:t>على</w:t>
            </w:r>
            <w:r w:rsidRPr="00743C2B">
              <w:rPr>
                <w:rFonts w:asciiTheme="majorBidi" w:hAnsiTheme="majorBidi" w:cstheme="majorBidi" w:hint="cs"/>
                <w:sz w:val="24"/>
                <w:szCs w:val="24"/>
                <w:rtl/>
                <w:lang w:val="fr-FR"/>
              </w:rPr>
              <w:t xml:space="preserve"> أن هناك علاقة طردية بينهما </w:t>
            </w:r>
            <w:r w:rsidRPr="00743C2B">
              <w:rPr>
                <w:rFonts w:asciiTheme="majorBidi" w:hAnsiTheme="majorBidi" w:cstheme="majorBidi"/>
                <w:sz w:val="24"/>
                <w:szCs w:val="24"/>
                <w:rtl/>
                <w:lang w:val="fr-FR"/>
              </w:rPr>
              <w:t xml:space="preserve">بحيث كلما </w:t>
            </w:r>
            <w:r>
              <w:rPr>
                <w:rFonts w:asciiTheme="majorBidi" w:hAnsiTheme="majorBidi" w:cstheme="majorBidi" w:hint="cs"/>
                <w:sz w:val="24"/>
                <w:szCs w:val="24"/>
                <w:rtl/>
                <w:lang w:val="fr-FR"/>
              </w:rPr>
              <w:t>ا</w:t>
            </w:r>
            <w:r w:rsidRPr="00743C2B">
              <w:rPr>
                <w:rFonts w:asciiTheme="majorBidi" w:hAnsiTheme="majorBidi" w:cstheme="majorBidi"/>
                <w:sz w:val="24"/>
                <w:szCs w:val="24"/>
                <w:rtl/>
                <w:lang w:val="fr-FR"/>
              </w:rPr>
              <w:t xml:space="preserve">زدادت شدة </w:t>
            </w:r>
            <w:r>
              <w:rPr>
                <w:rFonts w:asciiTheme="majorBidi" w:hAnsiTheme="majorBidi" w:cstheme="majorBidi" w:hint="cs"/>
                <w:sz w:val="24"/>
                <w:szCs w:val="24"/>
                <w:rtl/>
                <w:lang w:val="fr-FR"/>
              </w:rPr>
              <w:t>ا</w:t>
            </w:r>
            <w:r w:rsidRPr="00743C2B">
              <w:rPr>
                <w:rFonts w:asciiTheme="majorBidi" w:hAnsiTheme="majorBidi" w:cstheme="majorBidi"/>
                <w:sz w:val="24"/>
                <w:szCs w:val="24"/>
                <w:rtl/>
                <w:lang w:val="fr-FR"/>
              </w:rPr>
              <w:t>متصاص اليخضور ل</w:t>
            </w:r>
            <w:r w:rsidRPr="00743C2B">
              <w:rPr>
                <w:rFonts w:asciiTheme="majorBidi" w:hAnsiTheme="majorBidi" w:cstheme="majorBidi" w:hint="cs"/>
                <w:sz w:val="24"/>
                <w:szCs w:val="24"/>
                <w:rtl/>
                <w:lang w:val="fr-FR"/>
              </w:rPr>
              <w:t>لإشعاعات</w:t>
            </w:r>
            <w:r w:rsidRPr="00743C2B">
              <w:rPr>
                <w:rFonts w:asciiTheme="majorBidi" w:hAnsiTheme="majorBidi" w:cstheme="majorBidi"/>
                <w:sz w:val="24"/>
                <w:szCs w:val="24"/>
                <w:rtl/>
                <w:lang w:val="fr-FR"/>
              </w:rPr>
              <w:t xml:space="preserve"> </w:t>
            </w:r>
            <w:r>
              <w:rPr>
                <w:rFonts w:asciiTheme="majorBidi" w:hAnsiTheme="majorBidi" w:cstheme="majorBidi" w:hint="cs"/>
                <w:sz w:val="24"/>
                <w:szCs w:val="24"/>
                <w:rtl/>
                <w:lang w:val="fr-FR"/>
              </w:rPr>
              <w:t>ا</w:t>
            </w:r>
            <w:r w:rsidRPr="00743C2B">
              <w:rPr>
                <w:rFonts w:asciiTheme="majorBidi" w:hAnsiTheme="majorBidi" w:cstheme="majorBidi"/>
                <w:sz w:val="24"/>
                <w:szCs w:val="24"/>
                <w:rtl/>
                <w:lang w:val="fr-FR"/>
              </w:rPr>
              <w:t>زداد نشاط التركيب الضوئي</w:t>
            </w:r>
            <w:r w:rsidRPr="00743C2B">
              <w:rPr>
                <w:rFonts w:asciiTheme="majorBidi" w:hAnsiTheme="majorBidi" w:cstheme="majorBidi" w:hint="cs"/>
                <w:sz w:val="24"/>
                <w:szCs w:val="24"/>
                <w:rtl/>
                <w:lang w:val="fr-FR"/>
              </w:rPr>
              <w:t xml:space="preserve">. </w:t>
            </w:r>
          </w:p>
          <w:p w14:paraId="1BC10C5F" w14:textId="7FDBBB1C" w:rsidR="00743C2B" w:rsidRDefault="00743C2B" w:rsidP="00743C2B">
            <w:pPr>
              <w:tabs>
                <w:tab w:val="left" w:pos="929"/>
              </w:tabs>
              <w:bidi/>
              <w:rPr>
                <w:rFonts w:asciiTheme="majorBidi" w:hAnsiTheme="majorBidi"/>
                <w:sz w:val="24"/>
                <w:szCs w:val="24"/>
                <w:rtl/>
                <w:lang w:val="fr-FR" w:bidi="ar-MA"/>
              </w:rPr>
            </w:pPr>
            <w:r w:rsidRPr="006C045F">
              <w:rPr>
                <w:rFonts w:asciiTheme="majorBidi" w:hAnsiTheme="majorBidi" w:cstheme="majorBidi" w:hint="cs"/>
                <w:b/>
                <w:bCs/>
                <w:sz w:val="24"/>
                <w:szCs w:val="24"/>
                <w:rtl/>
                <w:lang w:val="fr-FR"/>
              </w:rPr>
              <w:t>- الاستنتاج:</w:t>
            </w:r>
            <w:r>
              <w:rPr>
                <w:rFonts w:asciiTheme="majorBidi" w:hAnsiTheme="majorBidi" w:cstheme="majorBidi" w:hint="cs"/>
                <w:sz w:val="24"/>
                <w:szCs w:val="24"/>
                <w:rtl/>
                <w:lang w:val="fr-FR"/>
              </w:rPr>
              <w:t xml:space="preserve"> </w:t>
            </w:r>
            <w:r w:rsidRPr="00743C2B">
              <w:rPr>
                <w:rFonts w:asciiTheme="majorBidi" w:hAnsiTheme="majorBidi"/>
                <w:sz w:val="24"/>
                <w:szCs w:val="24"/>
                <w:highlight w:val="yellow"/>
                <w:rtl/>
                <w:lang w:val="fr-FR" w:bidi="ar-MA"/>
              </w:rPr>
              <w:t>ا</w:t>
            </w:r>
            <w:r w:rsidRPr="00743C2B">
              <w:rPr>
                <w:rFonts w:asciiTheme="majorBidi" w:hAnsiTheme="majorBidi"/>
                <w:sz w:val="24"/>
                <w:szCs w:val="24"/>
                <w:highlight w:val="yellow"/>
                <w:rtl/>
                <w:lang w:val="fr-FR"/>
              </w:rPr>
              <w:t>لإشعاعات</w:t>
            </w:r>
            <w:r w:rsidRPr="00743C2B">
              <w:rPr>
                <w:rFonts w:asciiTheme="majorBidi" w:hAnsiTheme="majorBidi"/>
                <w:sz w:val="24"/>
                <w:szCs w:val="24"/>
                <w:highlight w:val="yellow"/>
                <w:lang w:val="fr-FR"/>
              </w:rPr>
              <w:t xml:space="preserve"> </w:t>
            </w:r>
            <w:r w:rsidRPr="00743C2B">
              <w:rPr>
                <w:rFonts w:asciiTheme="majorBidi" w:hAnsiTheme="majorBidi"/>
                <w:b/>
                <w:bCs/>
                <w:sz w:val="24"/>
                <w:szCs w:val="24"/>
                <w:highlight w:val="yellow"/>
                <w:rtl/>
                <w:lang w:val="fr-FR"/>
              </w:rPr>
              <w:t>الأكثر</w:t>
            </w:r>
            <w:r w:rsidRPr="00743C2B">
              <w:rPr>
                <w:rFonts w:asciiTheme="majorBidi" w:hAnsiTheme="majorBidi"/>
                <w:b/>
                <w:bCs/>
                <w:sz w:val="24"/>
                <w:szCs w:val="24"/>
                <w:highlight w:val="yellow"/>
                <w:lang w:val="fr-FR"/>
              </w:rPr>
              <w:t xml:space="preserve"> </w:t>
            </w:r>
            <w:r w:rsidR="00A5323F">
              <w:rPr>
                <w:rFonts w:asciiTheme="majorBidi" w:hAnsiTheme="majorBidi" w:hint="cs"/>
                <w:b/>
                <w:bCs/>
                <w:sz w:val="24"/>
                <w:szCs w:val="24"/>
                <w:highlight w:val="yellow"/>
                <w:rtl/>
                <w:lang w:val="fr-FR"/>
              </w:rPr>
              <w:t>ا</w:t>
            </w:r>
            <w:r w:rsidRPr="00743C2B">
              <w:rPr>
                <w:rFonts w:asciiTheme="majorBidi" w:hAnsiTheme="majorBidi"/>
                <w:b/>
                <w:bCs/>
                <w:sz w:val="24"/>
                <w:szCs w:val="24"/>
                <w:highlight w:val="yellow"/>
                <w:rtl/>
                <w:lang w:val="fr-FR"/>
              </w:rPr>
              <w:t>متصاصا</w:t>
            </w:r>
            <w:r w:rsidRPr="00743C2B">
              <w:rPr>
                <w:rFonts w:asciiTheme="majorBidi" w:hAnsiTheme="majorBidi"/>
                <w:sz w:val="24"/>
                <w:szCs w:val="24"/>
                <w:highlight w:val="yellow"/>
                <w:lang w:val="fr-FR"/>
              </w:rPr>
              <w:t xml:space="preserve"> </w:t>
            </w:r>
            <w:r w:rsidRPr="00743C2B">
              <w:rPr>
                <w:rFonts w:asciiTheme="majorBidi" w:hAnsiTheme="majorBidi"/>
                <w:sz w:val="24"/>
                <w:szCs w:val="24"/>
                <w:highlight w:val="yellow"/>
                <w:rtl/>
                <w:lang w:val="fr-FR"/>
              </w:rPr>
              <w:t>من</w:t>
            </w:r>
            <w:r w:rsidRPr="00743C2B">
              <w:rPr>
                <w:rFonts w:asciiTheme="majorBidi" w:hAnsiTheme="majorBidi"/>
                <w:sz w:val="24"/>
                <w:szCs w:val="24"/>
                <w:highlight w:val="yellow"/>
                <w:lang w:val="fr-FR"/>
              </w:rPr>
              <w:t xml:space="preserve"> </w:t>
            </w:r>
            <w:r w:rsidRPr="00743C2B">
              <w:rPr>
                <w:rFonts w:asciiTheme="majorBidi" w:hAnsiTheme="majorBidi"/>
                <w:sz w:val="24"/>
                <w:szCs w:val="24"/>
                <w:highlight w:val="yellow"/>
                <w:rtl/>
                <w:lang w:val="fr-FR"/>
              </w:rPr>
              <w:t>طرف</w:t>
            </w:r>
            <w:r w:rsidRPr="00743C2B">
              <w:rPr>
                <w:rFonts w:asciiTheme="majorBidi" w:hAnsiTheme="majorBidi"/>
                <w:sz w:val="24"/>
                <w:szCs w:val="24"/>
                <w:highlight w:val="yellow"/>
                <w:lang w:val="fr-FR"/>
              </w:rPr>
              <w:t xml:space="preserve"> </w:t>
            </w:r>
            <w:r w:rsidRPr="00743C2B">
              <w:rPr>
                <w:rFonts w:asciiTheme="majorBidi" w:hAnsiTheme="majorBidi"/>
                <w:sz w:val="24"/>
                <w:szCs w:val="24"/>
                <w:highlight w:val="yellow"/>
                <w:rtl/>
                <w:lang w:val="fr-FR"/>
              </w:rPr>
              <w:t>اليخضور</w:t>
            </w:r>
            <w:r w:rsidRPr="00743C2B">
              <w:rPr>
                <w:rFonts w:asciiTheme="majorBidi" w:hAnsiTheme="majorBidi"/>
                <w:sz w:val="24"/>
                <w:szCs w:val="24"/>
                <w:highlight w:val="yellow"/>
                <w:lang w:val="fr-FR"/>
              </w:rPr>
              <w:t xml:space="preserve"> </w:t>
            </w:r>
            <w:r w:rsidRPr="00743C2B">
              <w:rPr>
                <w:rFonts w:asciiTheme="majorBidi" w:hAnsiTheme="majorBidi"/>
                <w:sz w:val="24"/>
                <w:szCs w:val="24"/>
                <w:highlight w:val="yellow"/>
                <w:rtl/>
                <w:lang w:val="fr-FR"/>
              </w:rPr>
              <w:t>هي</w:t>
            </w:r>
            <w:r w:rsidRPr="00743C2B">
              <w:rPr>
                <w:rFonts w:asciiTheme="majorBidi" w:hAnsiTheme="majorBidi"/>
                <w:sz w:val="24"/>
                <w:szCs w:val="24"/>
                <w:highlight w:val="yellow"/>
                <w:lang w:val="fr-FR"/>
              </w:rPr>
              <w:t xml:space="preserve"> </w:t>
            </w:r>
            <w:r w:rsidRPr="00743C2B">
              <w:rPr>
                <w:rFonts w:asciiTheme="majorBidi" w:hAnsiTheme="majorBidi"/>
                <w:sz w:val="24"/>
                <w:szCs w:val="24"/>
                <w:highlight w:val="yellow"/>
                <w:rtl/>
                <w:lang w:val="fr-FR"/>
              </w:rPr>
              <w:t>الإشعاعات</w:t>
            </w:r>
            <w:r w:rsidRPr="00743C2B">
              <w:rPr>
                <w:rFonts w:asciiTheme="majorBidi" w:hAnsiTheme="majorBidi"/>
                <w:sz w:val="24"/>
                <w:szCs w:val="24"/>
                <w:highlight w:val="yellow"/>
                <w:lang w:val="fr-FR"/>
              </w:rPr>
              <w:t xml:space="preserve"> </w:t>
            </w:r>
            <w:r w:rsidRPr="00743C2B">
              <w:rPr>
                <w:rFonts w:asciiTheme="majorBidi" w:hAnsiTheme="majorBidi"/>
                <w:b/>
                <w:bCs/>
                <w:sz w:val="24"/>
                <w:szCs w:val="24"/>
                <w:highlight w:val="yellow"/>
                <w:rtl/>
                <w:lang w:val="fr-FR"/>
              </w:rPr>
              <w:t>الأكثر</w:t>
            </w:r>
            <w:r w:rsidRPr="00743C2B">
              <w:rPr>
                <w:rFonts w:asciiTheme="majorBidi" w:hAnsiTheme="majorBidi"/>
                <w:b/>
                <w:bCs/>
                <w:sz w:val="24"/>
                <w:szCs w:val="24"/>
                <w:highlight w:val="yellow"/>
                <w:lang w:val="fr-FR"/>
              </w:rPr>
              <w:t xml:space="preserve"> </w:t>
            </w:r>
            <w:r w:rsidRPr="00743C2B">
              <w:rPr>
                <w:rFonts w:asciiTheme="majorBidi" w:hAnsiTheme="majorBidi" w:hint="cs"/>
                <w:b/>
                <w:bCs/>
                <w:sz w:val="24"/>
                <w:szCs w:val="24"/>
                <w:highlight w:val="yellow"/>
                <w:rtl/>
                <w:lang w:val="fr-FR"/>
              </w:rPr>
              <w:t>تأثيرا (نجاعة)</w:t>
            </w:r>
            <w:r w:rsidRPr="00743C2B">
              <w:rPr>
                <w:rFonts w:asciiTheme="majorBidi" w:hAnsiTheme="majorBidi" w:hint="cs"/>
                <w:sz w:val="24"/>
                <w:szCs w:val="24"/>
                <w:highlight w:val="yellow"/>
                <w:rtl/>
                <w:lang w:val="fr-FR"/>
              </w:rPr>
              <w:t xml:space="preserve"> </w:t>
            </w:r>
            <w:r w:rsidRPr="00743C2B">
              <w:rPr>
                <w:rFonts w:asciiTheme="majorBidi" w:hAnsiTheme="majorBidi"/>
                <w:sz w:val="24"/>
                <w:szCs w:val="24"/>
                <w:highlight w:val="yellow"/>
                <w:rtl/>
                <w:lang w:val="fr-FR"/>
              </w:rPr>
              <w:t>في</w:t>
            </w:r>
            <w:r w:rsidRPr="00743C2B">
              <w:rPr>
                <w:rFonts w:asciiTheme="majorBidi" w:hAnsiTheme="majorBidi"/>
                <w:sz w:val="24"/>
                <w:szCs w:val="24"/>
                <w:highlight w:val="yellow"/>
                <w:lang w:val="fr-FR"/>
              </w:rPr>
              <w:t xml:space="preserve"> </w:t>
            </w:r>
            <w:r w:rsidRPr="00743C2B">
              <w:rPr>
                <w:rFonts w:asciiTheme="majorBidi" w:hAnsiTheme="majorBidi"/>
                <w:sz w:val="24"/>
                <w:szCs w:val="24"/>
                <w:highlight w:val="yellow"/>
                <w:rtl/>
                <w:lang w:val="fr-FR"/>
              </w:rPr>
              <w:t>التركيب</w:t>
            </w:r>
            <w:r w:rsidRPr="00743C2B">
              <w:rPr>
                <w:rFonts w:asciiTheme="majorBidi" w:hAnsiTheme="majorBidi"/>
                <w:sz w:val="24"/>
                <w:szCs w:val="24"/>
                <w:highlight w:val="yellow"/>
                <w:lang w:val="fr-FR"/>
              </w:rPr>
              <w:t xml:space="preserve"> </w:t>
            </w:r>
            <w:r w:rsidRPr="00743C2B">
              <w:rPr>
                <w:rFonts w:asciiTheme="majorBidi" w:hAnsiTheme="majorBidi"/>
                <w:sz w:val="24"/>
                <w:szCs w:val="24"/>
                <w:highlight w:val="yellow"/>
                <w:rtl/>
                <w:lang w:val="fr-FR"/>
              </w:rPr>
              <w:t>الضوئي.</w:t>
            </w:r>
          </w:p>
          <w:p w14:paraId="0DE833DB" w14:textId="2BA60B46" w:rsidR="00743C2B" w:rsidRPr="00A5323F" w:rsidRDefault="00743C2B" w:rsidP="00A5323F">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37FA0228" w14:textId="6140CC3D" w:rsidR="00B80ACA" w:rsidRDefault="00B80ACA" w:rsidP="00743C2B">
            <w:pPr>
              <w:tabs>
                <w:tab w:val="left" w:pos="929"/>
              </w:tabs>
              <w:bidi/>
              <w:rPr>
                <w:rFonts w:asciiTheme="majorBidi" w:hAnsiTheme="majorBidi" w:cstheme="majorBidi"/>
                <w:b/>
                <w:bCs/>
                <w:sz w:val="24"/>
                <w:szCs w:val="24"/>
                <w:rtl/>
                <w:lang w:val="fr-FR" w:bidi="ar-MA"/>
              </w:rPr>
            </w:pPr>
            <w:r w:rsidRPr="001604EF">
              <w:rPr>
                <w:rFonts w:asciiTheme="majorBidi" w:hAnsiTheme="majorBidi" w:cstheme="majorBidi" w:hint="cs"/>
                <w:b/>
                <w:bCs/>
                <w:sz w:val="24"/>
                <w:szCs w:val="24"/>
                <w:rtl/>
                <w:lang w:val="fr-FR" w:bidi="ar-MA"/>
              </w:rPr>
              <w:t>* و</w:t>
            </w:r>
            <w:r>
              <w:rPr>
                <w:rFonts w:asciiTheme="majorBidi" w:hAnsiTheme="majorBidi" w:cstheme="majorBidi" w:hint="cs"/>
                <w:b/>
                <w:bCs/>
                <w:sz w:val="24"/>
                <w:szCs w:val="24"/>
                <w:rtl/>
                <w:lang w:val="fr-FR" w:bidi="ar-MA"/>
              </w:rPr>
              <w:t xml:space="preserve"> </w:t>
            </w:r>
            <w:r w:rsidRPr="001604EF">
              <w:rPr>
                <w:rFonts w:asciiTheme="majorBidi" w:hAnsiTheme="majorBidi" w:cstheme="majorBidi" w:hint="cs"/>
                <w:b/>
                <w:bCs/>
                <w:sz w:val="24"/>
                <w:szCs w:val="24"/>
                <w:rtl/>
                <w:lang w:val="fr-FR" w:bidi="ar-MA"/>
              </w:rPr>
              <w:t xml:space="preserve">منه: </w:t>
            </w:r>
          </w:p>
          <w:p w14:paraId="355E4A8E" w14:textId="3C1939FE" w:rsidR="00A5323F" w:rsidRPr="00A5323F" w:rsidRDefault="00A5323F" w:rsidP="00A5323F">
            <w:pPr>
              <w:tabs>
                <w:tab w:val="left" w:pos="929"/>
              </w:tabs>
              <w:bidi/>
              <w:rPr>
                <w:rFonts w:asciiTheme="majorBidi" w:hAnsiTheme="majorBidi" w:cstheme="majorBidi"/>
                <w:sz w:val="24"/>
                <w:szCs w:val="24"/>
                <w:highlight w:val="cyan"/>
                <w:lang w:val="fr-FR"/>
              </w:rPr>
            </w:pPr>
            <w:r w:rsidRPr="00A5323F">
              <w:rPr>
                <w:rFonts w:asciiTheme="majorBidi" w:hAnsiTheme="majorBidi" w:cstheme="majorBidi" w:hint="cs"/>
                <w:sz w:val="24"/>
                <w:szCs w:val="24"/>
                <w:highlight w:val="cyan"/>
                <w:rtl/>
                <w:lang w:val="fr-FR"/>
              </w:rPr>
              <w:t xml:space="preserve">يتدخل اليخضور في </w:t>
            </w:r>
            <w:r>
              <w:rPr>
                <w:rFonts w:asciiTheme="majorBidi" w:hAnsiTheme="majorBidi" w:cstheme="majorBidi" w:hint="cs"/>
                <w:sz w:val="24"/>
                <w:szCs w:val="24"/>
                <w:highlight w:val="cyan"/>
                <w:rtl/>
                <w:lang w:val="fr-FR"/>
              </w:rPr>
              <w:t>ا</w:t>
            </w:r>
            <w:r w:rsidRPr="00A5323F">
              <w:rPr>
                <w:rFonts w:asciiTheme="majorBidi" w:hAnsiTheme="majorBidi" w:cstheme="majorBidi" w:hint="cs"/>
                <w:sz w:val="24"/>
                <w:szCs w:val="24"/>
                <w:highlight w:val="cyan"/>
                <w:rtl/>
                <w:lang w:val="fr-FR"/>
              </w:rPr>
              <w:t xml:space="preserve">متصاص الضوء حيث تكون الإشعاعات الطرفية هي الأكثر </w:t>
            </w:r>
            <w:r>
              <w:rPr>
                <w:rFonts w:asciiTheme="majorBidi" w:hAnsiTheme="majorBidi" w:cstheme="majorBidi" w:hint="cs"/>
                <w:sz w:val="24"/>
                <w:szCs w:val="24"/>
                <w:highlight w:val="cyan"/>
                <w:rtl/>
                <w:lang w:val="fr-FR"/>
              </w:rPr>
              <w:t>ا</w:t>
            </w:r>
            <w:r w:rsidRPr="00A5323F">
              <w:rPr>
                <w:rFonts w:asciiTheme="majorBidi" w:hAnsiTheme="majorBidi" w:cstheme="majorBidi" w:hint="cs"/>
                <w:sz w:val="24"/>
                <w:szCs w:val="24"/>
                <w:highlight w:val="cyan"/>
                <w:rtl/>
                <w:lang w:val="fr-FR"/>
              </w:rPr>
              <w:t>متصاصا من طرف اليخضور و</w:t>
            </w:r>
            <w:r>
              <w:rPr>
                <w:rFonts w:asciiTheme="majorBidi" w:hAnsiTheme="majorBidi" w:cstheme="majorBidi" w:hint="cs"/>
                <w:sz w:val="24"/>
                <w:szCs w:val="24"/>
                <w:highlight w:val="cyan"/>
                <w:rtl/>
                <w:lang w:val="fr-FR"/>
              </w:rPr>
              <w:t xml:space="preserve"> </w:t>
            </w:r>
            <w:r w:rsidRPr="00A5323F">
              <w:rPr>
                <w:rFonts w:asciiTheme="majorBidi" w:hAnsiTheme="majorBidi" w:cstheme="majorBidi" w:hint="cs"/>
                <w:sz w:val="24"/>
                <w:szCs w:val="24"/>
                <w:highlight w:val="cyan"/>
                <w:rtl/>
                <w:lang w:val="fr-FR"/>
              </w:rPr>
              <w:t>هي الأكثر تأثيرا في شدة التركيب الضوئي</w:t>
            </w:r>
            <w:r w:rsidRPr="00A5323F">
              <w:rPr>
                <w:rFonts w:asciiTheme="majorBidi" w:hAnsiTheme="majorBidi" w:cstheme="majorBidi"/>
                <w:sz w:val="24"/>
                <w:szCs w:val="24"/>
                <w:highlight w:val="cyan"/>
                <w:rtl/>
                <w:lang w:val="fr-FR"/>
              </w:rPr>
              <w:t>،</w:t>
            </w:r>
            <w:r w:rsidRPr="00A5323F">
              <w:rPr>
                <w:rFonts w:asciiTheme="majorBidi" w:hAnsiTheme="majorBidi" w:cstheme="majorBidi" w:hint="cs"/>
                <w:sz w:val="24"/>
                <w:szCs w:val="24"/>
                <w:highlight w:val="cyan"/>
                <w:rtl/>
                <w:lang w:val="fr-FR"/>
              </w:rPr>
              <w:t xml:space="preserve"> أما الإشعاعات الوسطية فهي أقل </w:t>
            </w:r>
            <w:r>
              <w:rPr>
                <w:rFonts w:asciiTheme="majorBidi" w:hAnsiTheme="majorBidi" w:cstheme="majorBidi" w:hint="cs"/>
                <w:sz w:val="24"/>
                <w:szCs w:val="24"/>
                <w:highlight w:val="cyan"/>
                <w:rtl/>
                <w:lang w:val="fr-FR"/>
              </w:rPr>
              <w:t>ا</w:t>
            </w:r>
            <w:r w:rsidRPr="00A5323F">
              <w:rPr>
                <w:rFonts w:asciiTheme="majorBidi" w:hAnsiTheme="majorBidi" w:cstheme="majorBidi" w:hint="cs"/>
                <w:sz w:val="24"/>
                <w:szCs w:val="24"/>
                <w:highlight w:val="cyan"/>
                <w:rtl/>
                <w:lang w:val="fr-FR"/>
              </w:rPr>
              <w:t>متصاصًا و</w:t>
            </w:r>
            <w:r>
              <w:rPr>
                <w:rFonts w:asciiTheme="majorBidi" w:hAnsiTheme="majorBidi" w:cstheme="majorBidi" w:hint="cs"/>
                <w:sz w:val="24"/>
                <w:szCs w:val="24"/>
                <w:highlight w:val="cyan"/>
                <w:rtl/>
                <w:lang w:val="fr-FR"/>
              </w:rPr>
              <w:t xml:space="preserve"> </w:t>
            </w:r>
            <w:r w:rsidRPr="00A5323F">
              <w:rPr>
                <w:rFonts w:asciiTheme="majorBidi" w:hAnsiTheme="majorBidi" w:cstheme="majorBidi" w:hint="cs"/>
                <w:sz w:val="24"/>
                <w:szCs w:val="24"/>
                <w:highlight w:val="cyan"/>
                <w:rtl/>
                <w:lang w:val="fr-FR"/>
              </w:rPr>
              <w:t>تأثيرا</w:t>
            </w:r>
            <w:r w:rsidRPr="00A5323F">
              <w:rPr>
                <w:rFonts w:asciiTheme="majorBidi" w:hAnsiTheme="majorBidi" w:cstheme="majorBidi"/>
                <w:sz w:val="24"/>
                <w:szCs w:val="24"/>
                <w:highlight w:val="cyan"/>
                <w:rtl/>
                <w:lang w:val="fr-FR"/>
              </w:rPr>
              <w:t>، فهو</w:t>
            </w:r>
            <w:r w:rsidRPr="00A5323F">
              <w:rPr>
                <w:rFonts w:asciiTheme="majorBidi" w:hAnsiTheme="majorBidi" w:cstheme="majorBidi"/>
                <w:b/>
                <w:bCs/>
                <w:sz w:val="24"/>
                <w:szCs w:val="24"/>
                <w:highlight w:val="cyan"/>
                <w:lang w:val="fr-FR"/>
              </w:rPr>
              <w:t xml:space="preserve"> </w:t>
            </w:r>
            <w:r w:rsidRPr="00A5323F">
              <w:rPr>
                <w:rFonts w:asciiTheme="majorBidi" w:hAnsiTheme="majorBidi" w:cstheme="majorBidi"/>
                <w:b/>
                <w:bCs/>
                <w:sz w:val="24"/>
                <w:szCs w:val="24"/>
                <w:highlight w:val="cyan"/>
                <w:rtl/>
                <w:lang w:val="fr-FR"/>
              </w:rPr>
              <w:t>لاقط</w:t>
            </w:r>
            <w:r w:rsidRPr="00A5323F">
              <w:rPr>
                <w:rFonts w:asciiTheme="majorBidi" w:hAnsiTheme="majorBidi" w:cstheme="majorBidi"/>
                <w:b/>
                <w:bCs/>
                <w:sz w:val="24"/>
                <w:szCs w:val="24"/>
                <w:highlight w:val="cyan"/>
                <w:lang w:val="fr-FR"/>
              </w:rPr>
              <w:t xml:space="preserve"> </w:t>
            </w:r>
            <w:r w:rsidRPr="00A5323F">
              <w:rPr>
                <w:rFonts w:asciiTheme="majorBidi" w:hAnsiTheme="majorBidi" w:cstheme="majorBidi"/>
                <w:b/>
                <w:bCs/>
                <w:sz w:val="24"/>
                <w:szCs w:val="24"/>
                <w:highlight w:val="cyan"/>
                <w:rtl/>
                <w:lang w:val="fr-FR"/>
              </w:rPr>
              <w:t>للطاقة</w:t>
            </w:r>
            <w:r w:rsidRPr="00A5323F">
              <w:rPr>
                <w:rFonts w:asciiTheme="majorBidi" w:hAnsiTheme="majorBidi" w:cstheme="majorBidi"/>
                <w:b/>
                <w:bCs/>
                <w:sz w:val="24"/>
                <w:szCs w:val="24"/>
                <w:highlight w:val="cyan"/>
                <w:lang w:val="fr-FR"/>
              </w:rPr>
              <w:t xml:space="preserve"> </w:t>
            </w:r>
            <w:r w:rsidRPr="00A5323F">
              <w:rPr>
                <w:rFonts w:asciiTheme="majorBidi" w:hAnsiTheme="majorBidi" w:cstheme="majorBidi"/>
                <w:b/>
                <w:bCs/>
                <w:sz w:val="24"/>
                <w:szCs w:val="24"/>
                <w:highlight w:val="cyan"/>
                <w:rtl/>
                <w:lang w:val="fr-FR"/>
              </w:rPr>
              <w:t>الضوئية.</w:t>
            </w:r>
          </w:p>
          <w:p w14:paraId="020DE86D" w14:textId="6F4B4335" w:rsidR="0069471F" w:rsidRPr="00A5323F" w:rsidRDefault="0069471F" w:rsidP="00C85E01">
            <w:pPr>
              <w:tabs>
                <w:tab w:val="left" w:pos="929"/>
              </w:tabs>
              <w:bidi/>
              <w:rPr>
                <w:rFonts w:asciiTheme="majorBidi" w:hAnsiTheme="majorBidi" w:cstheme="majorBidi"/>
                <w:b/>
                <w:bCs/>
                <w:sz w:val="24"/>
                <w:szCs w:val="24"/>
                <w:highlight w:val="cyan"/>
                <w:lang w:val="fr-FR"/>
              </w:rPr>
            </w:pPr>
          </w:p>
        </w:tc>
      </w:tr>
      <w:tr w:rsidR="00C85E01" w:rsidRPr="001012E9" w14:paraId="7535F10E" w14:textId="77777777" w:rsidTr="0057197D">
        <w:tc>
          <w:tcPr>
            <w:tcW w:w="10777" w:type="dxa"/>
            <w:gridSpan w:val="2"/>
            <w:shd w:val="clear" w:color="auto" w:fill="DBDBDB" w:themeFill="accent3" w:themeFillTint="66"/>
          </w:tcPr>
          <w:p w14:paraId="0AFF0A2C" w14:textId="57F786A0" w:rsidR="00C85E01" w:rsidRPr="001012E9" w:rsidRDefault="00C85E01" w:rsidP="00A5323F">
            <w:pPr>
              <w:tabs>
                <w:tab w:val="left" w:pos="929"/>
              </w:tabs>
              <w:bidi/>
              <w:jc w:val="center"/>
              <w:rPr>
                <w:rFonts w:asciiTheme="majorBidi" w:hAnsiTheme="majorBidi" w:cs="A Noor"/>
                <w:b/>
                <w:bCs/>
                <w:color w:val="0070C0"/>
                <w:sz w:val="28"/>
                <w:szCs w:val="28"/>
                <w:u w:val="single"/>
                <w:rtl/>
                <w:lang w:val="fr-FR" w:bidi="ar-DZ"/>
              </w:rPr>
            </w:pPr>
            <w:bookmarkStart w:id="3" w:name="_Hlk142592080"/>
            <w:r>
              <w:rPr>
                <w:rFonts w:asciiTheme="majorBidi" w:hAnsiTheme="majorBidi" w:cs="A Noor" w:hint="cs"/>
                <w:b/>
                <w:bCs/>
                <w:color w:val="0070C0"/>
                <w:sz w:val="28"/>
                <w:szCs w:val="28"/>
                <w:rtl/>
                <w:lang w:val="fr-FR"/>
              </w:rPr>
              <w:lastRenderedPageBreak/>
              <w:t>2</w:t>
            </w:r>
            <w:r w:rsidRPr="001F1D89">
              <w:rPr>
                <w:rFonts w:asciiTheme="majorBidi" w:hAnsiTheme="majorBidi" w:cs="A Noor" w:hint="cs"/>
                <w:b/>
                <w:bCs/>
                <w:color w:val="0070C0"/>
                <w:sz w:val="28"/>
                <w:szCs w:val="28"/>
                <w:rtl/>
                <w:lang w:val="fr-FR"/>
              </w:rPr>
              <w:t>/</w:t>
            </w:r>
            <w:r>
              <w:rPr>
                <w:rFonts w:asciiTheme="majorBidi" w:hAnsiTheme="majorBidi" w:cs="A Noor" w:hint="cs"/>
                <w:b/>
                <w:bCs/>
                <w:color w:val="0070C0"/>
                <w:sz w:val="28"/>
                <w:szCs w:val="28"/>
                <w:rtl/>
                <w:lang w:val="fr-FR"/>
              </w:rPr>
              <w:t xml:space="preserve"> </w:t>
            </w:r>
            <w:r w:rsidR="00A5323F" w:rsidRPr="00A5323F">
              <w:rPr>
                <w:rFonts w:asciiTheme="majorBidi" w:hAnsiTheme="majorBidi" w:cs="A Noor" w:hint="cs"/>
                <w:b/>
                <w:bCs/>
                <w:color w:val="0070C0"/>
                <w:sz w:val="28"/>
                <w:szCs w:val="28"/>
                <w:u w:val="single"/>
                <w:rtl/>
                <w:lang w:val="fr-FR"/>
              </w:rPr>
              <w:t>مقر تواجد اليخضور</w:t>
            </w:r>
          </w:p>
        </w:tc>
      </w:tr>
      <w:tr w:rsidR="00C85E01" w:rsidRPr="00C85E01" w14:paraId="59F32E86" w14:textId="77777777" w:rsidTr="0057197D">
        <w:tc>
          <w:tcPr>
            <w:tcW w:w="10777" w:type="dxa"/>
            <w:gridSpan w:val="2"/>
            <w:shd w:val="clear" w:color="auto" w:fill="FFFFFF" w:themeFill="background1"/>
          </w:tcPr>
          <w:p w14:paraId="1D7C3F79" w14:textId="0702B232" w:rsidR="00C85E01" w:rsidRDefault="00C85E01" w:rsidP="00C85E01">
            <w:pPr>
              <w:tabs>
                <w:tab w:val="left" w:pos="929"/>
              </w:tabs>
              <w:bidi/>
              <w:rPr>
                <w:rFonts w:asciiTheme="majorBidi" w:hAnsiTheme="majorBidi" w:cstheme="majorBidi"/>
                <w:b/>
                <w:bCs/>
                <w:color w:val="7030A0"/>
                <w:sz w:val="24"/>
                <w:szCs w:val="24"/>
                <w:u w:val="single"/>
                <w:rtl/>
                <w:lang w:bidi="ar-DZ"/>
              </w:rPr>
            </w:pPr>
            <w:bookmarkStart w:id="4" w:name="_Hlk142591993"/>
            <w:bookmarkEnd w:id="3"/>
            <w:r w:rsidRPr="00946E64">
              <w:rPr>
                <w:rFonts w:asciiTheme="majorBidi" w:hAnsiTheme="majorBidi" w:cstheme="majorBidi" w:hint="cs"/>
                <w:b/>
                <w:bCs/>
                <w:color w:val="7030A0"/>
                <w:sz w:val="24"/>
                <w:szCs w:val="24"/>
                <w:rtl/>
                <w:lang w:bidi="ar-DZ"/>
              </w:rPr>
              <w:t xml:space="preserve">- </w:t>
            </w:r>
            <w:r w:rsidRPr="00792D19">
              <w:rPr>
                <w:rFonts w:asciiTheme="majorBidi" w:hAnsiTheme="majorBidi" w:cstheme="majorBidi" w:hint="cs"/>
                <w:b/>
                <w:bCs/>
                <w:color w:val="7030A0"/>
                <w:sz w:val="24"/>
                <w:szCs w:val="24"/>
                <w:u w:val="single"/>
                <w:rtl/>
                <w:lang w:bidi="ar-DZ"/>
              </w:rPr>
              <w:t>الوث</w:t>
            </w:r>
            <w:r w:rsidR="00A5323F">
              <w:rPr>
                <w:rFonts w:asciiTheme="majorBidi" w:hAnsiTheme="majorBidi" w:cstheme="majorBidi" w:hint="cs"/>
                <w:b/>
                <w:bCs/>
                <w:color w:val="7030A0"/>
                <w:sz w:val="24"/>
                <w:szCs w:val="24"/>
                <w:u w:val="single"/>
                <w:rtl/>
                <w:lang w:bidi="ar-DZ"/>
              </w:rPr>
              <w:t>يقة 7 ص 77</w:t>
            </w:r>
          </w:p>
          <w:p w14:paraId="7E548E16" w14:textId="720751E3" w:rsidR="00A5323F" w:rsidRDefault="00A5323F" w:rsidP="00A5323F">
            <w:pPr>
              <w:tabs>
                <w:tab w:val="left" w:pos="929"/>
              </w:tabs>
              <w:bidi/>
              <w:rPr>
                <w:rFonts w:asciiTheme="majorBidi" w:hAnsiTheme="majorBidi" w:cstheme="majorBidi"/>
                <w:b/>
                <w:bCs/>
                <w:sz w:val="24"/>
                <w:szCs w:val="24"/>
                <w:rtl/>
              </w:rPr>
            </w:pPr>
            <w:r w:rsidRPr="00A5323F">
              <w:rPr>
                <w:rFonts w:asciiTheme="majorBidi" w:hAnsiTheme="majorBidi" w:cstheme="majorBidi" w:hint="cs"/>
                <w:sz w:val="24"/>
                <w:szCs w:val="24"/>
                <w:rtl/>
              </w:rPr>
              <w:t xml:space="preserve">مكن الفحص المجهري لنسيج يخضوري لورقة نبات أخضر من إنجاز </w:t>
            </w:r>
            <w:r w:rsidRPr="00A5323F">
              <w:rPr>
                <w:rFonts w:asciiTheme="majorBidi" w:hAnsiTheme="majorBidi" w:cstheme="majorBidi" w:hint="cs"/>
                <w:b/>
                <w:bCs/>
                <w:sz w:val="24"/>
                <w:szCs w:val="24"/>
                <w:rtl/>
              </w:rPr>
              <w:t xml:space="preserve">الوثيقة </w:t>
            </w:r>
            <w:r>
              <w:rPr>
                <w:rFonts w:asciiTheme="majorBidi" w:hAnsiTheme="majorBidi" w:cstheme="majorBidi" w:hint="cs"/>
                <w:b/>
                <w:bCs/>
                <w:sz w:val="24"/>
                <w:szCs w:val="24"/>
                <w:rtl/>
              </w:rPr>
              <w:t>التالية:</w:t>
            </w:r>
          </w:p>
          <w:p w14:paraId="55E1024C" w14:textId="01B37A8A" w:rsidR="00A5323F" w:rsidRDefault="00A5323F" w:rsidP="00A5323F">
            <w:pPr>
              <w:tabs>
                <w:tab w:val="left" w:pos="929"/>
              </w:tabs>
              <w:bidi/>
              <w:jc w:val="center"/>
              <w:rPr>
                <w:rFonts w:asciiTheme="majorBidi" w:hAnsiTheme="majorBidi" w:cstheme="majorBidi"/>
                <w:b/>
                <w:bCs/>
                <w:sz w:val="24"/>
                <w:szCs w:val="24"/>
                <w:rtl/>
              </w:rPr>
            </w:pPr>
            <w:r w:rsidRPr="005F470E">
              <w:rPr>
                <w:rFonts w:ascii="Traditional Arabic" w:hAnsi="Traditional Arabic" w:cs="Traditional Arabic"/>
                <w:b/>
                <w:bCs/>
                <w:noProof/>
                <w:color w:val="7030A0"/>
                <w:sz w:val="26"/>
                <w:szCs w:val="26"/>
                <w:rtl/>
                <w:lang w:eastAsia="fr-FR"/>
              </w:rPr>
              <w:drawing>
                <wp:inline distT="0" distB="0" distL="0" distR="0" wp14:anchorId="030184A2" wp14:editId="6FAED933">
                  <wp:extent cx="6428719" cy="2759776"/>
                  <wp:effectExtent l="19050" t="19050" r="10795" b="21590"/>
                  <wp:docPr id="5" name="Image 13" descr="C:\Users\DELL\Desktop\التركيب ض\مذكرتي التركيب الضوئي 2022\وثائق\الوثيقة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esktop\التركيب ض\مذكرتي التركيب الضوئي 2022\وثائق\الوثيقة 4.PNG"/>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rcRect/>
                          <a:stretch>
                            <a:fillRect/>
                          </a:stretch>
                        </pic:blipFill>
                        <pic:spPr bwMode="auto">
                          <a:xfrm>
                            <a:off x="0" y="0"/>
                            <a:ext cx="6447718" cy="2767932"/>
                          </a:xfrm>
                          <a:prstGeom prst="rect">
                            <a:avLst/>
                          </a:prstGeom>
                          <a:noFill/>
                          <a:ln w="19050">
                            <a:solidFill>
                              <a:schemeClr val="accent1"/>
                            </a:solidFill>
                            <a:miter lim="800000"/>
                            <a:headEnd/>
                            <a:tailEnd/>
                          </a:ln>
                        </pic:spPr>
                      </pic:pic>
                    </a:graphicData>
                  </a:graphic>
                </wp:inline>
              </w:drawing>
            </w:r>
          </w:p>
          <w:p w14:paraId="2A974AEA" w14:textId="217E14A5" w:rsidR="00C85E01" w:rsidRPr="00A5323F" w:rsidRDefault="00A5323F" w:rsidP="00A5323F">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1DD31803" w14:textId="77777777" w:rsidR="00C85E01" w:rsidRPr="007764C9" w:rsidRDefault="00C85E01" w:rsidP="00C85E01">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التعليمات</w:t>
            </w:r>
            <w:r w:rsidRPr="007764C9">
              <w:rPr>
                <w:rFonts w:asciiTheme="majorBidi" w:hAnsiTheme="majorBidi" w:cs="A Noor" w:hint="cs"/>
                <w:b/>
                <w:bCs/>
                <w:color w:val="00B050"/>
                <w:sz w:val="24"/>
                <w:szCs w:val="24"/>
                <w:rtl/>
                <w:lang w:val="fr-FR" w:bidi="ar-DZ"/>
              </w:rPr>
              <w:t>:</w:t>
            </w:r>
          </w:p>
          <w:p w14:paraId="4EF59313" w14:textId="6FC05992" w:rsidR="00A5323F" w:rsidRPr="00A5323F" w:rsidRDefault="00C85E01" w:rsidP="00A5323F">
            <w:pPr>
              <w:pStyle w:val="ListParagraph"/>
              <w:numPr>
                <w:ilvl w:val="0"/>
                <w:numId w:val="3"/>
              </w:numPr>
              <w:bidi/>
              <w:rPr>
                <w:rFonts w:asciiTheme="majorBidi" w:hAnsiTheme="majorBidi" w:cstheme="majorBidi"/>
                <w:sz w:val="24"/>
                <w:szCs w:val="24"/>
                <w:rtl/>
                <w:lang w:val="fr-FR" w:bidi="ar-DZ"/>
              </w:rPr>
            </w:pPr>
            <w:r w:rsidRPr="00A5323F">
              <w:rPr>
                <w:rFonts w:asciiTheme="majorBidi" w:hAnsiTheme="majorBidi" w:cstheme="majorBidi" w:hint="cs"/>
                <w:sz w:val="24"/>
                <w:szCs w:val="24"/>
                <w:rtl/>
                <w:lang w:val="fr-FR"/>
              </w:rPr>
              <w:t>باستغلال الوثائق،</w:t>
            </w:r>
            <w:r w:rsidR="00A5323F" w:rsidRPr="00A5323F">
              <w:rPr>
                <w:b/>
                <w:bCs/>
                <w:rtl/>
              </w:rPr>
              <w:t xml:space="preserve"> </w:t>
            </w:r>
            <w:r w:rsidR="00A5323F" w:rsidRPr="00A5323F">
              <w:rPr>
                <w:rFonts w:asciiTheme="majorBidi" w:hAnsiTheme="majorBidi" w:cs="Times New Roman"/>
                <w:b/>
                <w:bCs/>
                <w:sz w:val="24"/>
                <w:szCs w:val="24"/>
                <w:rtl/>
                <w:lang w:val="fr-FR" w:bidi="ar-DZ"/>
              </w:rPr>
              <w:t>بين</w:t>
            </w:r>
            <w:r w:rsidR="00A5323F" w:rsidRPr="00A5323F">
              <w:rPr>
                <w:rFonts w:asciiTheme="majorBidi" w:hAnsiTheme="majorBidi" w:cs="Times New Roman"/>
                <w:sz w:val="24"/>
                <w:szCs w:val="24"/>
                <w:rtl/>
                <w:lang w:val="fr-FR" w:bidi="ar-DZ"/>
              </w:rPr>
              <w:t xml:space="preserve"> مقر تواجد اليخضور.</w:t>
            </w:r>
          </w:p>
          <w:p w14:paraId="59CE5E48" w14:textId="1A5119AA" w:rsidR="00A5323F" w:rsidRPr="00A5323F" w:rsidRDefault="00A5323F" w:rsidP="00A5323F">
            <w:pPr>
              <w:bidi/>
              <w:jc w:val="center"/>
              <w:rPr>
                <w:rFonts w:asciiTheme="majorBidi" w:hAnsiTheme="majorBidi" w:cstheme="majorBidi"/>
                <w:sz w:val="24"/>
                <w:szCs w:val="24"/>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44E562FB" w14:textId="77777777" w:rsidR="00C85E01" w:rsidRPr="007764C9" w:rsidRDefault="00C85E01" w:rsidP="00C85E01">
            <w:pPr>
              <w:tabs>
                <w:tab w:val="left" w:pos="929"/>
              </w:tabs>
              <w:bidi/>
              <w:jc w:val="center"/>
              <w:rPr>
                <w:rFonts w:asciiTheme="majorBidi" w:hAnsiTheme="majorBidi" w:cs="A Noor"/>
                <w:b/>
                <w:bCs/>
                <w:color w:val="00B050"/>
                <w:sz w:val="24"/>
                <w:szCs w:val="24"/>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الإجابة</w:t>
            </w:r>
            <w:r w:rsidRPr="007764C9">
              <w:rPr>
                <w:rFonts w:asciiTheme="majorBidi" w:hAnsiTheme="majorBidi" w:cs="A Noor" w:hint="cs"/>
                <w:b/>
                <w:bCs/>
                <w:color w:val="00B050"/>
                <w:sz w:val="24"/>
                <w:szCs w:val="24"/>
                <w:rtl/>
                <w:lang w:val="fr-FR" w:bidi="ar-DZ"/>
              </w:rPr>
              <w:t>:</w:t>
            </w:r>
          </w:p>
          <w:p w14:paraId="2F13069C" w14:textId="713CBABF" w:rsidR="00C85E01" w:rsidRPr="00C32865" w:rsidRDefault="00C85E01" w:rsidP="00A5323F">
            <w:pPr>
              <w:tabs>
                <w:tab w:val="left" w:pos="929"/>
              </w:tabs>
              <w:bidi/>
              <w:rPr>
                <w:rFonts w:asciiTheme="majorBidi" w:hAnsiTheme="majorBidi" w:cstheme="majorBidi"/>
                <w:b/>
                <w:bCs/>
                <w:color w:val="C00000"/>
                <w:sz w:val="24"/>
                <w:szCs w:val="24"/>
                <w:rtl/>
                <w:lang w:val="fr-FR"/>
              </w:rPr>
            </w:pPr>
            <w:r w:rsidRPr="00C32865">
              <w:rPr>
                <w:rFonts w:asciiTheme="majorBidi" w:hAnsiTheme="majorBidi" w:cstheme="majorBidi" w:hint="cs"/>
                <w:b/>
                <w:bCs/>
                <w:color w:val="C00000"/>
                <w:sz w:val="24"/>
                <w:szCs w:val="24"/>
                <w:rtl/>
                <w:lang w:val="fr-FR"/>
              </w:rPr>
              <w:t xml:space="preserve">- </w:t>
            </w:r>
            <w:r w:rsidR="00A5323F" w:rsidRPr="00A5323F">
              <w:rPr>
                <w:rFonts w:asciiTheme="majorBidi" w:hAnsiTheme="majorBidi" w:cstheme="majorBidi" w:hint="cs"/>
                <w:b/>
                <w:bCs/>
                <w:color w:val="C00000"/>
                <w:sz w:val="24"/>
                <w:szCs w:val="24"/>
                <w:rtl/>
                <w:lang w:val="fr-FR" w:bidi="ar-DZ"/>
              </w:rPr>
              <w:t>تبيان مقر تواجد اليخضور</w:t>
            </w:r>
            <w:r>
              <w:rPr>
                <w:rFonts w:asciiTheme="majorBidi" w:hAnsiTheme="majorBidi" w:cstheme="majorBidi" w:hint="cs"/>
                <w:b/>
                <w:bCs/>
                <w:color w:val="C00000"/>
                <w:sz w:val="24"/>
                <w:szCs w:val="24"/>
                <w:rtl/>
                <w:lang w:val="fr-FR" w:bidi="ar-DZ"/>
              </w:rPr>
              <w:t>:</w:t>
            </w:r>
          </w:p>
          <w:p w14:paraId="76954822" w14:textId="6A852B5D" w:rsidR="00466304" w:rsidRPr="00466304" w:rsidRDefault="00466304" w:rsidP="00C85E01">
            <w:pPr>
              <w:tabs>
                <w:tab w:val="left" w:pos="929"/>
              </w:tabs>
              <w:bidi/>
              <w:rPr>
                <w:rFonts w:asciiTheme="majorBidi" w:hAnsiTheme="majorBidi" w:cstheme="majorBidi"/>
                <w:b/>
                <w:bCs/>
                <w:color w:val="7030A0"/>
                <w:sz w:val="24"/>
                <w:szCs w:val="24"/>
                <w:rtl/>
                <w:lang w:val="fr-FR"/>
              </w:rPr>
            </w:pPr>
            <w:r w:rsidRPr="00466304">
              <w:rPr>
                <w:rFonts w:asciiTheme="majorBidi" w:hAnsiTheme="majorBidi" w:cstheme="majorBidi" w:hint="cs"/>
                <w:b/>
                <w:bCs/>
                <w:color w:val="7030A0"/>
                <w:sz w:val="24"/>
                <w:szCs w:val="24"/>
                <w:rtl/>
                <w:lang w:val="fr-FR"/>
              </w:rPr>
              <w:t>- استغلال الوثيق</w:t>
            </w:r>
            <w:r w:rsidR="00A5323F">
              <w:rPr>
                <w:rFonts w:asciiTheme="majorBidi" w:hAnsiTheme="majorBidi" w:cstheme="majorBidi" w:hint="cs"/>
                <w:b/>
                <w:bCs/>
                <w:color w:val="7030A0"/>
                <w:sz w:val="24"/>
                <w:szCs w:val="24"/>
                <w:rtl/>
                <w:lang w:val="fr-FR"/>
              </w:rPr>
              <w:t>ة 7</w:t>
            </w:r>
            <w:r w:rsidRPr="00466304">
              <w:rPr>
                <w:rFonts w:asciiTheme="majorBidi" w:hAnsiTheme="majorBidi" w:cstheme="majorBidi" w:hint="cs"/>
                <w:b/>
                <w:bCs/>
                <w:color w:val="7030A0"/>
                <w:sz w:val="24"/>
                <w:szCs w:val="24"/>
                <w:rtl/>
                <w:lang w:val="fr-FR"/>
              </w:rPr>
              <w:t>:</w:t>
            </w:r>
          </w:p>
          <w:p w14:paraId="748B8C83" w14:textId="1FF43A55" w:rsidR="00A5323F" w:rsidRPr="00A5323F" w:rsidRDefault="00C85E01" w:rsidP="00A5323F">
            <w:pPr>
              <w:tabs>
                <w:tab w:val="left" w:pos="929"/>
              </w:tabs>
              <w:bidi/>
              <w:rPr>
                <w:rFonts w:asciiTheme="majorBidi" w:hAnsiTheme="majorBidi" w:cstheme="majorBidi"/>
                <w:sz w:val="24"/>
                <w:szCs w:val="24"/>
                <w:lang w:val="fr-FR"/>
              </w:rPr>
            </w:pPr>
            <w:r w:rsidRPr="008F5FC1">
              <w:rPr>
                <w:rFonts w:asciiTheme="majorBidi" w:hAnsiTheme="majorBidi" w:cstheme="majorBidi"/>
                <w:sz w:val="24"/>
                <w:szCs w:val="24"/>
                <w:rtl/>
                <w:lang w:val="fr-FR"/>
              </w:rPr>
              <w:t>تمثل الوث</w:t>
            </w:r>
            <w:r w:rsidR="00466304">
              <w:rPr>
                <w:rFonts w:asciiTheme="majorBidi" w:hAnsiTheme="majorBidi" w:cstheme="majorBidi" w:hint="cs"/>
                <w:sz w:val="24"/>
                <w:szCs w:val="24"/>
                <w:rtl/>
                <w:lang w:val="fr-FR"/>
              </w:rPr>
              <w:t>يق</w:t>
            </w:r>
            <w:r w:rsidR="00A5323F">
              <w:rPr>
                <w:rFonts w:asciiTheme="majorBidi" w:hAnsiTheme="majorBidi" w:cstheme="majorBidi" w:hint="cs"/>
                <w:sz w:val="24"/>
                <w:szCs w:val="24"/>
                <w:rtl/>
                <w:lang w:val="fr-FR"/>
              </w:rPr>
              <w:t>ة</w:t>
            </w:r>
            <w:r w:rsidR="00A5323F" w:rsidRPr="00A5323F">
              <w:rPr>
                <w:rFonts w:ascii="Traditional Arabic" w:eastAsia="Calibri" w:hAnsi="Traditional Arabic" w:cs="Traditional Arabic" w:hint="cs"/>
                <w:color w:val="000000" w:themeColor="text1"/>
                <w:sz w:val="26"/>
                <w:szCs w:val="26"/>
                <w:rtl/>
                <w:lang w:val="fr-FR" w:bidi="ar-DZ"/>
              </w:rPr>
              <w:t xml:space="preserve"> </w:t>
            </w:r>
            <w:r w:rsidR="00A5323F" w:rsidRPr="00A5323F">
              <w:rPr>
                <w:rFonts w:asciiTheme="majorBidi" w:hAnsiTheme="majorBidi" w:cstheme="majorBidi" w:hint="cs"/>
                <w:sz w:val="24"/>
                <w:szCs w:val="24"/>
                <w:rtl/>
                <w:lang w:val="fr-FR" w:bidi="ar-DZ"/>
              </w:rPr>
              <w:t>نتائج الفحص المجهري لنسيج يخضوري لورقة نبات أخضر حيث نلاحظ</w:t>
            </w:r>
            <w:r w:rsidR="00A5323F" w:rsidRPr="00A5323F">
              <w:rPr>
                <w:rFonts w:asciiTheme="majorBidi" w:hAnsiTheme="majorBidi" w:cstheme="majorBidi"/>
                <w:sz w:val="24"/>
                <w:szCs w:val="24"/>
                <w:lang w:val="fr-FR"/>
              </w:rPr>
              <w:t>:</w:t>
            </w:r>
          </w:p>
          <w:p w14:paraId="289A70FB" w14:textId="776E8D4B" w:rsidR="00A5323F" w:rsidRPr="00A5323F" w:rsidRDefault="00A5323F" w:rsidP="00A5323F">
            <w:pPr>
              <w:tabs>
                <w:tab w:val="left" w:pos="929"/>
              </w:tabs>
              <w:bidi/>
              <w:rPr>
                <w:rFonts w:asciiTheme="majorBidi" w:hAnsiTheme="majorBidi" w:cstheme="majorBidi"/>
                <w:b/>
                <w:bCs/>
                <w:sz w:val="24"/>
                <w:szCs w:val="24"/>
                <w:lang w:val="fr-FR"/>
              </w:rPr>
            </w:pPr>
            <w:r>
              <w:rPr>
                <w:rFonts w:asciiTheme="majorBidi" w:hAnsiTheme="majorBidi" w:cstheme="majorBidi" w:hint="cs"/>
                <w:sz w:val="24"/>
                <w:szCs w:val="24"/>
                <w:rtl/>
                <w:lang w:val="fr-FR"/>
              </w:rPr>
              <w:t xml:space="preserve">- </w:t>
            </w:r>
            <w:r w:rsidRPr="00A5323F">
              <w:rPr>
                <w:rFonts w:asciiTheme="majorBidi" w:hAnsiTheme="majorBidi" w:cstheme="majorBidi"/>
                <w:sz w:val="24"/>
                <w:szCs w:val="24"/>
                <w:rtl/>
                <w:lang w:val="fr-FR"/>
              </w:rPr>
              <w:t xml:space="preserve">أن </w:t>
            </w:r>
            <w:r w:rsidRPr="00A5323F">
              <w:rPr>
                <w:rFonts w:asciiTheme="majorBidi" w:hAnsiTheme="majorBidi" w:cstheme="majorBidi" w:hint="cs"/>
                <w:sz w:val="24"/>
                <w:szCs w:val="24"/>
                <w:rtl/>
                <w:lang w:val="fr-FR"/>
              </w:rPr>
              <w:t>خلايا النسيج اليخضوري لورقة النبات</w:t>
            </w:r>
            <w:r w:rsidRPr="00A5323F">
              <w:rPr>
                <w:rFonts w:asciiTheme="majorBidi" w:hAnsiTheme="majorBidi" w:cstheme="majorBidi"/>
                <w:sz w:val="24"/>
                <w:szCs w:val="24"/>
                <w:rtl/>
                <w:lang w:val="fr-FR" w:bidi="ar-DZ"/>
              </w:rPr>
              <w:t xml:space="preserve"> </w:t>
            </w:r>
            <w:r w:rsidRPr="00A5323F">
              <w:rPr>
                <w:rFonts w:asciiTheme="majorBidi" w:hAnsiTheme="majorBidi" w:cstheme="majorBidi"/>
                <w:sz w:val="24"/>
                <w:szCs w:val="24"/>
                <w:rtl/>
                <w:lang w:val="fr-FR"/>
              </w:rPr>
              <w:t xml:space="preserve">تتضمن </w:t>
            </w:r>
            <w:r w:rsidRPr="00A5323F">
              <w:rPr>
                <w:rFonts w:asciiTheme="majorBidi" w:hAnsiTheme="majorBidi" w:cstheme="majorBidi" w:hint="cs"/>
                <w:sz w:val="24"/>
                <w:szCs w:val="24"/>
                <w:rtl/>
                <w:lang w:val="fr-FR"/>
              </w:rPr>
              <w:t>عضيات قرصية الشكل</w:t>
            </w:r>
            <w:r w:rsidRPr="00A5323F">
              <w:rPr>
                <w:rFonts w:asciiTheme="majorBidi" w:hAnsiTheme="majorBidi" w:cstheme="majorBidi"/>
                <w:sz w:val="24"/>
                <w:szCs w:val="24"/>
                <w:rtl/>
                <w:lang w:val="fr-FR"/>
              </w:rPr>
              <w:t>،</w:t>
            </w:r>
            <w:r w:rsidRPr="00A5323F">
              <w:rPr>
                <w:rFonts w:asciiTheme="majorBidi" w:hAnsiTheme="majorBidi" w:cstheme="majorBidi" w:hint="cs"/>
                <w:sz w:val="24"/>
                <w:szCs w:val="24"/>
                <w:rtl/>
                <w:lang w:val="fr-FR"/>
              </w:rPr>
              <w:t xml:space="preserve"> خضراء اللون و</w:t>
            </w:r>
            <w:r>
              <w:rPr>
                <w:rFonts w:asciiTheme="majorBidi" w:hAnsiTheme="majorBidi" w:cstheme="majorBidi" w:hint="cs"/>
                <w:sz w:val="24"/>
                <w:szCs w:val="24"/>
                <w:rtl/>
                <w:lang w:val="fr-FR"/>
              </w:rPr>
              <w:t xml:space="preserve"> </w:t>
            </w:r>
            <w:r w:rsidRPr="00A5323F">
              <w:rPr>
                <w:rFonts w:asciiTheme="majorBidi" w:hAnsiTheme="majorBidi" w:cstheme="majorBidi" w:hint="cs"/>
                <w:sz w:val="24"/>
                <w:szCs w:val="24"/>
                <w:rtl/>
                <w:lang w:val="fr-FR"/>
              </w:rPr>
              <w:t>عديدة هي</w:t>
            </w:r>
            <w:r w:rsidRPr="00A5323F">
              <w:rPr>
                <w:rFonts w:asciiTheme="majorBidi" w:hAnsiTheme="majorBidi" w:cstheme="majorBidi" w:hint="cs"/>
                <w:b/>
                <w:bCs/>
                <w:sz w:val="24"/>
                <w:szCs w:val="24"/>
                <w:rtl/>
                <w:lang w:val="fr-FR"/>
              </w:rPr>
              <w:t xml:space="preserve"> الصانعات الخضراء.</w:t>
            </w:r>
          </w:p>
          <w:p w14:paraId="0A0AC34E" w14:textId="397B9922" w:rsidR="00C85E01" w:rsidRPr="00A5323F" w:rsidRDefault="00C85E01" w:rsidP="00A5323F">
            <w:pPr>
              <w:tabs>
                <w:tab w:val="left" w:pos="929"/>
              </w:tabs>
              <w:bidi/>
              <w:rPr>
                <w:rFonts w:asciiTheme="majorBidi" w:hAnsiTheme="majorBidi"/>
                <w:sz w:val="24"/>
                <w:szCs w:val="24"/>
                <w:lang w:val="fr-FR"/>
              </w:rPr>
            </w:pPr>
            <w:r w:rsidRPr="006C045F">
              <w:rPr>
                <w:rFonts w:asciiTheme="majorBidi" w:hAnsiTheme="majorBidi" w:cstheme="majorBidi" w:hint="cs"/>
                <w:b/>
                <w:bCs/>
                <w:sz w:val="24"/>
                <w:szCs w:val="24"/>
                <w:rtl/>
                <w:lang w:val="fr-FR"/>
              </w:rPr>
              <w:t>- الاستنتاج:</w:t>
            </w:r>
            <w:r>
              <w:rPr>
                <w:rFonts w:asciiTheme="majorBidi" w:hAnsiTheme="majorBidi" w:cstheme="majorBidi" w:hint="cs"/>
                <w:sz w:val="24"/>
                <w:szCs w:val="24"/>
                <w:rtl/>
                <w:lang w:val="fr-FR"/>
              </w:rPr>
              <w:t xml:space="preserve"> </w:t>
            </w:r>
            <w:r w:rsidR="00A5323F" w:rsidRPr="00A5323F">
              <w:rPr>
                <w:rFonts w:asciiTheme="majorBidi" w:hAnsiTheme="majorBidi"/>
                <w:sz w:val="24"/>
                <w:szCs w:val="24"/>
                <w:highlight w:val="yellow"/>
                <w:rtl/>
                <w:lang w:val="fr-FR"/>
              </w:rPr>
              <w:t>يوجد</w:t>
            </w:r>
            <w:r w:rsidR="00A5323F" w:rsidRPr="00A5323F">
              <w:rPr>
                <w:rFonts w:asciiTheme="majorBidi" w:hAnsiTheme="majorBidi"/>
                <w:sz w:val="24"/>
                <w:szCs w:val="24"/>
                <w:highlight w:val="yellow"/>
                <w:lang w:val="fr-FR"/>
              </w:rPr>
              <w:t xml:space="preserve"> </w:t>
            </w:r>
            <w:r w:rsidR="00A5323F" w:rsidRPr="00A5323F">
              <w:rPr>
                <w:rFonts w:asciiTheme="majorBidi" w:hAnsiTheme="majorBidi"/>
                <w:sz w:val="24"/>
                <w:szCs w:val="24"/>
                <w:highlight w:val="yellow"/>
                <w:rtl/>
                <w:lang w:val="fr-FR"/>
              </w:rPr>
              <w:t>اليخضور</w:t>
            </w:r>
            <w:r w:rsidR="00A5323F" w:rsidRPr="00A5323F">
              <w:rPr>
                <w:rFonts w:asciiTheme="majorBidi" w:hAnsiTheme="majorBidi"/>
                <w:sz w:val="24"/>
                <w:szCs w:val="24"/>
                <w:highlight w:val="yellow"/>
                <w:lang w:val="fr-FR"/>
              </w:rPr>
              <w:t xml:space="preserve"> </w:t>
            </w:r>
            <w:r w:rsidR="00A5323F" w:rsidRPr="00A5323F">
              <w:rPr>
                <w:rFonts w:asciiTheme="majorBidi" w:hAnsiTheme="majorBidi"/>
                <w:sz w:val="24"/>
                <w:szCs w:val="24"/>
                <w:highlight w:val="yellow"/>
                <w:rtl/>
                <w:lang w:val="fr-FR"/>
              </w:rPr>
              <w:t>في</w:t>
            </w:r>
            <w:r w:rsidR="00A5323F" w:rsidRPr="00A5323F">
              <w:rPr>
                <w:rFonts w:asciiTheme="majorBidi" w:hAnsiTheme="majorBidi"/>
                <w:sz w:val="24"/>
                <w:szCs w:val="24"/>
                <w:highlight w:val="yellow"/>
                <w:lang w:val="fr-FR"/>
              </w:rPr>
              <w:t xml:space="preserve"> </w:t>
            </w:r>
            <w:r w:rsidR="00A5323F" w:rsidRPr="00A5323F">
              <w:rPr>
                <w:rFonts w:asciiTheme="majorBidi" w:hAnsiTheme="majorBidi"/>
                <w:sz w:val="24"/>
                <w:szCs w:val="24"/>
                <w:highlight w:val="yellow"/>
                <w:rtl/>
                <w:lang w:val="fr-FR"/>
              </w:rPr>
              <w:t>عضيات</w:t>
            </w:r>
            <w:r w:rsidR="00A5323F" w:rsidRPr="00A5323F">
              <w:rPr>
                <w:rFonts w:asciiTheme="majorBidi" w:hAnsiTheme="majorBidi" w:hint="cs"/>
                <w:sz w:val="24"/>
                <w:szCs w:val="24"/>
                <w:highlight w:val="yellow"/>
                <w:rtl/>
                <w:lang w:val="fr-FR"/>
              </w:rPr>
              <w:t xml:space="preserve"> خلوية</w:t>
            </w:r>
            <w:r w:rsidR="00A5323F" w:rsidRPr="00A5323F">
              <w:rPr>
                <w:rFonts w:asciiTheme="majorBidi" w:hAnsiTheme="majorBidi"/>
                <w:sz w:val="24"/>
                <w:szCs w:val="24"/>
                <w:highlight w:val="yellow"/>
                <w:lang w:val="fr-FR"/>
              </w:rPr>
              <w:t xml:space="preserve"> </w:t>
            </w:r>
            <w:r w:rsidR="00A5323F" w:rsidRPr="00A5323F">
              <w:rPr>
                <w:rFonts w:asciiTheme="majorBidi" w:hAnsiTheme="majorBidi"/>
                <w:sz w:val="24"/>
                <w:szCs w:val="24"/>
                <w:highlight w:val="yellow"/>
                <w:rtl/>
                <w:lang w:val="fr-FR"/>
              </w:rPr>
              <w:t>تدعى</w:t>
            </w:r>
            <w:r w:rsidR="00A5323F" w:rsidRPr="00A5323F">
              <w:rPr>
                <w:rFonts w:asciiTheme="majorBidi" w:hAnsiTheme="majorBidi"/>
                <w:sz w:val="24"/>
                <w:szCs w:val="24"/>
                <w:highlight w:val="yellow"/>
                <w:lang w:val="fr-FR"/>
              </w:rPr>
              <w:t xml:space="preserve"> </w:t>
            </w:r>
            <w:r w:rsidR="00A5323F" w:rsidRPr="00A5323F">
              <w:rPr>
                <w:rFonts w:asciiTheme="majorBidi" w:hAnsiTheme="majorBidi"/>
                <w:b/>
                <w:bCs/>
                <w:sz w:val="24"/>
                <w:szCs w:val="24"/>
                <w:highlight w:val="yellow"/>
                <w:rtl/>
                <w:lang w:val="fr-FR"/>
              </w:rPr>
              <w:t>الصانعات</w:t>
            </w:r>
            <w:r w:rsidR="00A5323F" w:rsidRPr="00A5323F">
              <w:rPr>
                <w:rFonts w:asciiTheme="majorBidi" w:hAnsiTheme="majorBidi"/>
                <w:b/>
                <w:bCs/>
                <w:sz w:val="24"/>
                <w:szCs w:val="24"/>
                <w:highlight w:val="yellow"/>
                <w:lang w:val="fr-FR"/>
              </w:rPr>
              <w:t xml:space="preserve"> </w:t>
            </w:r>
            <w:r w:rsidR="00A5323F" w:rsidRPr="00A5323F">
              <w:rPr>
                <w:rFonts w:asciiTheme="majorBidi" w:hAnsiTheme="majorBidi"/>
                <w:b/>
                <w:bCs/>
                <w:sz w:val="24"/>
                <w:szCs w:val="24"/>
                <w:highlight w:val="yellow"/>
                <w:rtl/>
                <w:lang w:val="fr-FR"/>
              </w:rPr>
              <w:t>الخضراء</w:t>
            </w:r>
            <w:r w:rsidR="00A5323F" w:rsidRPr="00A5323F">
              <w:rPr>
                <w:rFonts w:asciiTheme="majorBidi" w:hAnsiTheme="majorBidi"/>
                <w:sz w:val="24"/>
                <w:szCs w:val="24"/>
                <w:highlight w:val="yellow"/>
                <w:lang w:val="fr-FR"/>
              </w:rPr>
              <w:t xml:space="preserve"> </w:t>
            </w:r>
            <w:r w:rsidR="00A5323F" w:rsidRPr="00A5323F">
              <w:rPr>
                <w:rFonts w:asciiTheme="majorBidi" w:hAnsiTheme="majorBidi" w:hint="cs"/>
                <w:sz w:val="24"/>
                <w:szCs w:val="24"/>
                <w:highlight w:val="yellow"/>
                <w:rtl/>
                <w:lang w:val="fr-FR"/>
              </w:rPr>
              <w:t>يتم فيها</w:t>
            </w:r>
            <w:r w:rsidR="00A5323F" w:rsidRPr="00A5323F">
              <w:rPr>
                <w:rFonts w:asciiTheme="majorBidi" w:hAnsiTheme="majorBidi"/>
                <w:sz w:val="24"/>
                <w:szCs w:val="24"/>
                <w:highlight w:val="yellow"/>
                <w:lang w:val="fr-FR"/>
              </w:rPr>
              <w:t xml:space="preserve"> </w:t>
            </w:r>
            <w:r w:rsidR="00A5323F" w:rsidRPr="00A5323F">
              <w:rPr>
                <w:rFonts w:asciiTheme="majorBidi" w:hAnsiTheme="majorBidi"/>
                <w:sz w:val="24"/>
                <w:szCs w:val="24"/>
                <w:highlight w:val="yellow"/>
                <w:rtl/>
                <w:lang w:val="fr-FR"/>
              </w:rPr>
              <w:t>مجموع</w:t>
            </w:r>
            <w:r w:rsidR="00A5323F" w:rsidRPr="00A5323F">
              <w:rPr>
                <w:rFonts w:asciiTheme="majorBidi" w:hAnsiTheme="majorBidi"/>
                <w:sz w:val="24"/>
                <w:szCs w:val="24"/>
                <w:highlight w:val="yellow"/>
                <w:lang w:val="fr-FR"/>
              </w:rPr>
              <w:t xml:space="preserve"> </w:t>
            </w:r>
            <w:r w:rsidR="00A5323F" w:rsidRPr="00A5323F">
              <w:rPr>
                <w:rFonts w:asciiTheme="majorBidi" w:hAnsiTheme="majorBidi"/>
                <w:sz w:val="24"/>
                <w:szCs w:val="24"/>
                <w:highlight w:val="yellow"/>
                <w:rtl/>
                <w:lang w:val="fr-FR"/>
              </w:rPr>
              <w:t>الظو</w:t>
            </w:r>
            <w:r w:rsidR="00A5323F" w:rsidRPr="00A5323F">
              <w:rPr>
                <w:rFonts w:asciiTheme="majorBidi" w:hAnsiTheme="majorBidi" w:hint="cs"/>
                <w:sz w:val="24"/>
                <w:szCs w:val="24"/>
                <w:highlight w:val="yellow"/>
                <w:rtl/>
                <w:lang w:val="fr-FR"/>
              </w:rPr>
              <w:t>ا</w:t>
            </w:r>
            <w:r w:rsidR="00A5323F" w:rsidRPr="00A5323F">
              <w:rPr>
                <w:rFonts w:asciiTheme="majorBidi" w:hAnsiTheme="majorBidi"/>
                <w:sz w:val="24"/>
                <w:szCs w:val="24"/>
                <w:highlight w:val="yellow"/>
                <w:rtl/>
                <w:lang w:val="fr-FR"/>
              </w:rPr>
              <w:t>هر</w:t>
            </w:r>
            <w:r w:rsidR="00A5323F" w:rsidRPr="00A5323F">
              <w:rPr>
                <w:rFonts w:asciiTheme="majorBidi" w:hAnsiTheme="majorBidi"/>
                <w:sz w:val="24"/>
                <w:szCs w:val="24"/>
                <w:highlight w:val="yellow"/>
                <w:lang w:val="fr-FR"/>
              </w:rPr>
              <w:t xml:space="preserve"> </w:t>
            </w:r>
            <w:r w:rsidR="00A5323F" w:rsidRPr="00A5323F">
              <w:rPr>
                <w:rFonts w:asciiTheme="majorBidi" w:hAnsiTheme="majorBidi"/>
                <w:sz w:val="24"/>
                <w:szCs w:val="24"/>
                <w:highlight w:val="yellow"/>
                <w:rtl/>
                <w:lang w:val="fr-FR"/>
              </w:rPr>
              <w:t>الكيميائية</w:t>
            </w:r>
            <w:r w:rsidR="00A5323F" w:rsidRPr="00A5323F">
              <w:rPr>
                <w:rFonts w:asciiTheme="majorBidi" w:hAnsiTheme="majorBidi"/>
                <w:sz w:val="24"/>
                <w:szCs w:val="24"/>
                <w:highlight w:val="yellow"/>
                <w:lang w:val="fr-FR"/>
              </w:rPr>
              <w:t xml:space="preserve"> </w:t>
            </w:r>
            <w:r w:rsidR="00A5323F" w:rsidRPr="00A5323F">
              <w:rPr>
                <w:rFonts w:asciiTheme="majorBidi" w:hAnsiTheme="majorBidi"/>
                <w:sz w:val="24"/>
                <w:szCs w:val="24"/>
                <w:highlight w:val="yellow"/>
                <w:rtl/>
                <w:lang w:val="fr-FR"/>
              </w:rPr>
              <w:t>للتركيب</w:t>
            </w:r>
            <w:r w:rsidR="00A5323F" w:rsidRPr="00A5323F">
              <w:rPr>
                <w:rFonts w:asciiTheme="majorBidi" w:hAnsiTheme="majorBidi"/>
                <w:sz w:val="24"/>
                <w:szCs w:val="24"/>
                <w:highlight w:val="yellow"/>
                <w:lang w:val="fr-FR"/>
              </w:rPr>
              <w:t xml:space="preserve"> </w:t>
            </w:r>
            <w:r w:rsidR="00A5323F" w:rsidRPr="00A5323F">
              <w:rPr>
                <w:rFonts w:asciiTheme="majorBidi" w:hAnsiTheme="majorBidi"/>
                <w:sz w:val="24"/>
                <w:szCs w:val="24"/>
                <w:highlight w:val="yellow"/>
                <w:rtl/>
                <w:lang w:val="fr-FR"/>
              </w:rPr>
              <w:t>الضوئي</w:t>
            </w:r>
            <w:r w:rsidR="00A5323F" w:rsidRPr="00A5323F">
              <w:rPr>
                <w:rFonts w:asciiTheme="majorBidi" w:hAnsiTheme="majorBidi" w:hint="cs"/>
                <w:sz w:val="24"/>
                <w:szCs w:val="24"/>
                <w:highlight w:val="yellow"/>
                <w:rtl/>
                <w:lang w:val="fr-FR"/>
              </w:rPr>
              <w:t>.</w:t>
            </w:r>
          </w:p>
        </w:tc>
      </w:tr>
      <w:tr w:rsidR="00A5323F" w:rsidRPr="001012E9" w14:paraId="4604A9E6" w14:textId="77777777" w:rsidTr="0057197D">
        <w:tc>
          <w:tcPr>
            <w:tcW w:w="10777" w:type="dxa"/>
            <w:gridSpan w:val="2"/>
            <w:shd w:val="clear" w:color="auto" w:fill="DBDBDB" w:themeFill="accent3" w:themeFillTint="66"/>
          </w:tcPr>
          <w:p w14:paraId="532B7A6E" w14:textId="39BC282C" w:rsidR="00A5323F" w:rsidRPr="001012E9" w:rsidRDefault="00A5323F" w:rsidP="0038799E">
            <w:pPr>
              <w:tabs>
                <w:tab w:val="left" w:pos="929"/>
              </w:tabs>
              <w:bidi/>
              <w:jc w:val="center"/>
              <w:rPr>
                <w:rFonts w:asciiTheme="majorBidi" w:hAnsiTheme="majorBidi" w:cs="A Noor"/>
                <w:b/>
                <w:bCs/>
                <w:color w:val="0070C0"/>
                <w:sz w:val="28"/>
                <w:szCs w:val="28"/>
                <w:u w:val="single"/>
                <w:rtl/>
                <w:lang w:val="fr-FR" w:bidi="ar-DZ"/>
              </w:rPr>
            </w:pPr>
            <w:r>
              <w:rPr>
                <w:rFonts w:asciiTheme="majorBidi" w:hAnsiTheme="majorBidi" w:cs="A Noor" w:hint="cs"/>
                <w:b/>
                <w:bCs/>
                <w:color w:val="0070C0"/>
                <w:sz w:val="28"/>
                <w:szCs w:val="28"/>
                <w:rtl/>
                <w:lang w:val="fr-FR"/>
              </w:rPr>
              <w:t>3</w:t>
            </w:r>
            <w:r w:rsidRPr="001F1D89">
              <w:rPr>
                <w:rFonts w:asciiTheme="majorBidi" w:hAnsiTheme="majorBidi" w:cs="A Noor" w:hint="cs"/>
                <w:b/>
                <w:bCs/>
                <w:color w:val="0070C0"/>
                <w:sz w:val="28"/>
                <w:szCs w:val="28"/>
                <w:rtl/>
                <w:lang w:val="fr-FR"/>
              </w:rPr>
              <w:t>/</w:t>
            </w:r>
            <w:r>
              <w:rPr>
                <w:rFonts w:asciiTheme="majorBidi" w:hAnsiTheme="majorBidi" w:cs="A Noor" w:hint="cs"/>
                <w:b/>
                <w:bCs/>
                <w:color w:val="0070C0"/>
                <w:sz w:val="28"/>
                <w:szCs w:val="28"/>
                <w:rtl/>
                <w:lang w:val="fr-FR"/>
              </w:rPr>
              <w:t xml:space="preserve"> </w:t>
            </w:r>
            <w:r w:rsidR="0038799E" w:rsidRPr="0038799E">
              <w:rPr>
                <w:rFonts w:asciiTheme="majorBidi" w:hAnsiTheme="majorBidi" w:cs="A Noor" w:hint="cs"/>
                <w:b/>
                <w:bCs/>
                <w:color w:val="0070C0"/>
                <w:sz w:val="28"/>
                <w:szCs w:val="28"/>
                <w:u w:val="single"/>
                <w:rtl/>
                <w:lang w:val="fr-FR"/>
              </w:rPr>
              <w:t>العلاقة بين شدة التركيب الضوئي و</w:t>
            </w:r>
            <w:r w:rsidR="0038799E">
              <w:rPr>
                <w:rFonts w:asciiTheme="majorBidi" w:hAnsiTheme="majorBidi" w:cs="A Noor" w:hint="cs"/>
                <w:b/>
                <w:bCs/>
                <w:color w:val="0070C0"/>
                <w:sz w:val="28"/>
                <w:szCs w:val="28"/>
                <w:u w:val="single"/>
                <w:rtl/>
                <w:lang w:val="fr-FR"/>
              </w:rPr>
              <w:t xml:space="preserve"> </w:t>
            </w:r>
            <w:r w:rsidR="0038799E" w:rsidRPr="0038799E">
              <w:rPr>
                <w:rFonts w:asciiTheme="majorBidi" w:hAnsiTheme="majorBidi" w:cs="A Noor" w:hint="cs"/>
                <w:b/>
                <w:bCs/>
                <w:color w:val="0070C0"/>
                <w:sz w:val="28"/>
                <w:szCs w:val="28"/>
                <w:u w:val="single"/>
                <w:rtl/>
                <w:lang w:val="fr-FR"/>
              </w:rPr>
              <w:t>شدة الإضاءة</w:t>
            </w:r>
          </w:p>
        </w:tc>
      </w:tr>
      <w:bookmarkEnd w:id="4"/>
      <w:tr w:rsidR="00A5323F" w:rsidRPr="00A5323F" w14:paraId="56D806E8" w14:textId="77777777" w:rsidTr="0057197D">
        <w:tc>
          <w:tcPr>
            <w:tcW w:w="10777" w:type="dxa"/>
            <w:gridSpan w:val="2"/>
            <w:shd w:val="clear" w:color="auto" w:fill="FFFFFF" w:themeFill="background1"/>
          </w:tcPr>
          <w:p w14:paraId="142D729A" w14:textId="28D08302" w:rsidR="00A5323F" w:rsidRDefault="00A5323F" w:rsidP="00A5323F">
            <w:pPr>
              <w:tabs>
                <w:tab w:val="left" w:pos="929"/>
              </w:tabs>
              <w:bidi/>
              <w:rPr>
                <w:rFonts w:asciiTheme="majorBidi" w:hAnsiTheme="majorBidi" w:cstheme="majorBidi"/>
                <w:b/>
                <w:bCs/>
                <w:color w:val="7030A0"/>
                <w:sz w:val="24"/>
                <w:szCs w:val="24"/>
                <w:u w:val="single"/>
                <w:rtl/>
                <w:lang w:bidi="ar-DZ"/>
              </w:rPr>
            </w:pPr>
            <w:r w:rsidRPr="00946E64">
              <w:rPr>
                <w:rFonts w:asciiTheme="majorBidi" w:hAnsiTheme="majorBidi" w:cstheme="majorBidi" w:hint="cs"/>
                <w:b/>
                <w:bCs/>
                <w:color w:val="7030A0"/>
                <w:sz w:val="24"/>
                <w:szCs w:val="24"/>
                <w:rtl/>
                <w:lang w:bidi="ar-DZ"/>
              </w:rPr>
              <w:t xml:space="preserve">- </w:t>
            </w:r>
            <w:r w:rsidRPr="00792D19">
              <w:rPr>
                <w:rFonts w:asciiTheme="majorBidi" w:hAnsiTheme="majorBidi" w:cstheme="majorBidi" w:hint="cs"/>
                <w:b/>
                <w:bCs/>
                <w:color w:val="7030A0"/>
                <w:sz w:val="24"/>
                <w:szCs w:val="24"/>
                <w:u w:val="single"/>
                <w:rtl/>
                <w:lang w:bidi="ar-DZ"/>
              </w:rPr>
              <w:t>الوث</w:t>
            </w:r>
            <w:r>
              <w:rPr>
                <w:rFonts w:asciiTheme="majorBidi" w:hAnsiTheme="majorBidi" w:cstheme="majorBidi" w:hint="cs"/>
                <w:b/>
                <w:bCs/>
                <w:color w:val="7030A0"/>
                <w:sz w:val="24"/>
                <w:szCs w:val="24"/>
                <w:u w:val="single"/>
                <w:rtl/>
                <w:lang w:bidi="ar-DZ"/>
              </w:rPr>
              <w:t>يق</w:t>
            </w:r>
            <w:r w:rsidR="00DA7C74">
              <w:rPr>
                <w:rFonts w:asciiTheme="majorBidi" w:hAnsiTheme="majorBidi" w:cstheme="majorBidi" w:hint="cs"/>
                <w:b/>
                <w:bCs/>
                <w:color w:val="7030A0"/>
                <w:sz w:val="24"/>
                <w:szCs w:val="24"/>
                <w:u w:val="single"/>
                <w:rtl/>
                <w:lang w:bidi="ar-DZ"/>
              </w:rPr>
              <w:t>تان</w:t>
            </w:r>
            <w:r>
              <w:rPr>
                <w:rFonts w:asciiTheme="majorBidi" w:hAnsiTheme="majorBidi" w:cstheme="majorBidi" w:hint="cs"/>
                <w:b/>
                <w:bCs/>
                <w:color w:val="7030A0"/>
                <w:sz w:val="24"/>
                <w:szCs w:val="24"/>
                <w:u w:val="single"/>
                <w:rtl/>
                <w:lang w:bidi="ar-DZ"/>
              </w:rPr>
              <w:t xml:space="preserve"> </w:t>
            </w:r>
            <w:r w:rsidR="00DA7C74">
              <w:rPr>
                <w:rFonts w:asciiTheme="majorBidi" w:hAnsiTheme="majorBidi" w:cstheme="majorBidi" w:hint="cs"/>
                <w:b/>
                <w:bCs/>
                <w:color w:val="7030A0"/>
                <w:sz w:val="24"/>
                <w:szCs w:val="24"/>
                <w:u w:val="single"/>
                <w:rtl/>
                <w:lang w:bidi="ar-DZ"/>
              </w:rPr>
              <w:t>1 و 2 ص 78</w:t>
            </w:r>
          </w:p>
          <w:p w14:paraId="2E92364B" w14:textId="1756850D" w:rsidR="00A5323F" w:rsidRDefault="00DA7C74" w:rsidP="00DA7C74">
            <w:pPr>
              <w:tabs>
                <w:tab w:val="left" w:pos="929"/>
              </w:tabs>
              <w:bidi/>
              <w:rPr>
                <w:rFonts w:asciiTheme="majorBidi" w:hAnsiTheme="majorBidi" w:cstheme="majorBidi"/>
                <w:b/>
                <w:bCs/>
                <w:sz w:val="24"/>
                <w:szCs w:val="24"/>
                <w:rtl/>
                <w:lang w:bidi="ar-DZ"/>
              </w:rPr>
            </w:pPr>
            <w:r w:rsidRPr="00DA7C74">
              <w:rPr>
                <w:rFonts w:asciiTheme="majorBidi" w:hAnsiTheme="majorBidi" w:cstheme="majorBidi" w:hint="cs"/>
                <w:b/>
                <w:bCs/>
                <w:color w:val="00B050"/>
                <w:sz w:val="24"/>
                <w:szCs w:val="24"/>
                <w:rtl/>
              </w:rPr>
              <w:t xml:space="preserve">- </w:t>
            </w:r>
            <w:r w:rsidRPr="00DA7C74">
              <w:rPr>
                <w:rFonts w:asciiTheme="majorBidi" w:hAnsiTheme="majorBidi" w:cstheme="majorBidi"/>
                <w:b/>
                <w:bCs/>
                <w:color w:val="00B050"/>
                <w:sz w:val="24"/>
                <w:szCs w:val="24"/>
                <w:rtl/>
              </w:rPr>
              <w:t>تجربة</w:t>
            </w:r>
            <w:r w:rsidRPr="00DA7C74">
              <w:rPr>
                <w:rFonts w:asciiTheme="majorBidi" w:hAnsiTheme="majorBidi" w:cstheme="majorBidi"/>
                <w:b/>
                <w:bCs/>
                <w:color w:val="00B050"/>
                <w:sz w:val="24"/>
                <w:szCs w:val="24"/>
                <w:lang w:val="fr-FR"/>
              </w:rPr>
              <w:t>:</w:t>
            </w:r>
            <w:r w:rsidRPr="00DA7C74">
              <w:rPr>
                <w:rFonts w:asciiTheme="majorBidi" w:hAnsiTheme="majorBidi" w:cstheme="majorBidi"/>
                <w:b/>
                <w:bCs/>
                <w:color w:val="00B050"/>
                <w:sz w:val="24"/>
                <w:szCs w:val="24"/>
                <w:rtl/>
                <w:lang w:bidi="ar-DZ"/>
              </w:rPr>
              <w:t xml:space="preserve"> </w:t>
            </w:r>
            <w:r w:rsidRPr="00DA7C74">
              <w:rPr>
                <w:rFonts w:asciiTheme="majorBidi" w:hAnsiTheme="majorBidi" w:cstheme="majorBidi"/>
                <w:sz w:val="24"/>
                <w:szCs w:val="24"/>
                <w:rtl/>
                <w:lang w:bidi="ar-DZ"/>
              </w:rPr>
              <w:t xml:space="preserve">نأخذ فرعا من نبات أخضر مائي (الإيلوديا) ثم نضعه في أنبوب </w:t>
            </w:r>
            <w:r>
              <w:rPr>
                <w:rFonts w:asciiTheme="majorBidi" w:hAnsiTheme="majorBidi" w:cstheme="majorBidi" w:hint="cs"/>
                <w:sz w:val="24"/>
                <w:szCs w:val="24"/>
                <w:rtl/>
                <w:lang w:bidi="ar-DZ"/>
              </w:rPr>
              <w:t>ا</w:t>
            </w:r>
            <w:r w:rsidRPr="00DA7C74">
              <w:rPr>
                <w:rFonts w:asciiTheme="majorBidi" w:hAnsiTheme="majorBidi" w:cstheme="majorBidi"/>
                <w:sz w:val="24"/>
                <w:szCs w:val="24"/>
                <w:rtl/>
                <w:lang w:bidi="ar-DZ"/>
              </w:rPr>
              <w:t xml:space="preserve">ختبار </w:t>
            </w:r>
            <w:r w:rsidRPr="00DA7C74">
              <w:rPr>
                <w:rFonts w:asciiTheme="majorBidi" w:hAnsiTheme="majorBidi" w:cstheme="majorBidi" w:hint="cs"/>
                <w:sz w:val="24"/>
                <w:szCs w:val="24"/>
                <w:rtl/>
                <w:lang w:bidi="ar-DZ"/>
              </w:rPr>
              <w:t xml:space="preserve">به ماء </w:t>
            </w:r>
            <w:r w:rsidRPr="00DA7C74">
              <w:rPr>
                <w:rFonts w:asciiTheme="majorBidi" w:hAnsiTheme="majorBidi" w:cstheme="majorBidi"/>
                <w:sz w:val="24"/>
                <w:szCs w:val="24"/>
                <w:rtl/>
                <w:lang w:bidi="ar-DZ"/>
              </w:rPr>
              <w:t xml:space="preserve">غني بـ </w:t>
            </w:r>
            <w:r w:rsidRPr="00DA7C74">
              <w:rPr>
                <w:rFonts w:asciiTheme="majorBidi" w:hAnsiTheme="majorBidi" w:cstheme="majorBidi"/>
                <w:sz w:val="24"/>
                <w:szCs w:val="24"/>
                <w:lang w:val="fr-FR"/>
              </w:rPr>
              <w:t>CO</w:t>
            </w:r>
            <w:r w:rsidRPr="00DA7C74">
              <w:rPr>
                <w:rFonts w:asciiTheme="majorBidi" w:hAnsiTheme="majorBidi" w:cstheme="majorBidi"/>
                <w:sz w:val="24"/>
                <w:szCs w:val="24"/>
                <w:vertAlign w:val="subscript"/>
                <w:lang w:val="fr-FR"/>
              </w:rPr>
              <w:t>2</w:t>
            </w:r>
            <w:r w:rsidRPr="00DA7C74">
              <w:rPr>
                <w:rFonts w:asciiTheme="majorBidi" w:hAnsiTheme="majorBidi" w:cstheme="majorBidi"/>
                <w:sz w:val="24"/>
                <w:szCs w:val="24"/>
                <w:rtl/>
                <w:lang w:bidi="ar-DZ"/>
              </w:rPr>
              <w:t xml:space="preserve"> و</w:t>
            </w:r>
            <w:r>
              <w:rPr>
                <w:rFonts w:asciiTheme="majorBidi" w:hAnsiTheme="majorBidi" w:cstheme="majorBidi" w:hint="cs"/>
                <w:sz w:val="24"/>
                <w:szCs w:val="24"/>
                <w:rtl/>
                <w:lang w:bidi="ar-DZ"/>
              </w:rPr>
              <w:t xml:space="preserve"> </w:t>
            </w:r>
            <w:r w:rsidRPr="00DA7C74">
              <w:rPr>
                <w:rFonts w:asciiTheme="majorBidi" w:hAnsiTheme="majorBidi" w:cstheme="majorBidi"/>
                <w:sz w:val="24"/>
                <w:szCs w:val="24"/>
                <w:rtl/>
                <w:lang w:bidi="ar-DZ"/>
              </w:rPr>
              <w:t>يتم وضعه على مسافات مختلفة و</w:t>
            </w:r>
            <w:r>
              <w:rPr>
                <w:rFonts w:asciiTheme="majorBidi" w:hAnsiTheme="majorBidi" w:cstheme="majorBidi" w:hint="cs"/>
                <w:sz w:val="24"/>
                <w:szCs w:val="24"/>
                <w:rtl/>
                <w:lang w:bidi="ar-DZ"/>
              </w:rPr>
              <w:t xml:space="preserve"> </w:t>
            </w:r>
            <w:r w:rsidRPr="00DA7C74">
              <w:rPr>
                <w:rFonts w:asciiTheme="majorBidi" w:hAnsiTheme="majorBidi" w:cstheme="majorBidi"/>
                <w:sz w:val="24"/>
                <w:szCs w:val="24"/>
                <w:rtl/>
                <w:lang w:bidi="ar-DZ"/>
              </w:rPr>
              <w:t>متباعدة عن المنبع الضوئي</w:t>
            </w:r>
            <w:r w:rsidRPr="00DA7C74">
              <w:rPr>
                <w:rFonts w:asciiTheme="majorBidi" w:hAnsiTheme="majorBidi" w:cstheme="majorBidi"/>
                <w:sz w:val="24"/>
                <w:szCs w:val="24"/>
                <w:rtl/>
              </w:rPr>
              <w:t>،</w:t>
            </w:r>
            <w:r w:rsidRPr="00DA7C74">
              <w:rPr>
                <w:rFonts w:asciiTheme="majorBidi" w:hAnsiTheme="majorBidi" w:cstheme="majorBidi" w:hint="cs"/>
                <w:sz w:val="24"/>
                <w:szCs w:val="24"/>
                <w:rtl/>
              </w:rPr>
              <w:t xml:space="preserve"> </w:t>
            </w:r>
            <w:r w:rsidRPr="00DA7C74">
              <w:rPr>
                <w:rFonts w:asciiTheme="majorBidi" w:hAnsiTheme="majorBidi" w:cstheme="majorBidi"/>
                <w:sz w:val="24"/>
                <w:szCs w:val="24"/>
                <w:rtl/>
              </w:rPr>
              <w:t xml:space="preserve">يتم حساب عدد فقاعات الـ </w:t>
            </w:r>
            <w:r w:rsidRPr="00DA7C74">
              <w:rPr>
                <w:rFonts w:asciiTheme="majorBidi" w:hAnsiTheme="majorBidi" w:cstheme="majorBidi"/>
                <w:sz w:val="24"/>
                <w:szCs w:val="24"/>
                <w:lang w:val="fr-FR"/>
              </w:rPr>
              <w:t>O</w:t>
            </w:r>
            <w:r w:rsidRPr="00DA7C74">
              <w:rPr>
                <w:rFonts w:asciiTheme="majorBidi" w:hAnsiTheme="majorBidi" w:cstheme="majorBidi"/>
                <w:sz w:val="24"/>
                <w:szCs w:val="24"/>
                <w:vertAlign w:val="subscript"/>
                <w:lang w:val="fr-FR"/>
              </w:rPr>
              <w:t>2</w:t>
            </w:r>
            <w:r w:rsidRPr="00DA7C74">
              <w:rPr>
                <w:rFonts w:asciiTheme="majorBidi" w:hAnsiTheme="majorBidi" w:cstheme="majorBidi"/>
                <w:sz w:val="24"/>
                <w:szCs w:val="24"/>
                <w:rtl/>
                <w:lang w:bidi="ar-DZ"/>
              </w:rPr>
              <w:t xml:space="preserve"> المنطلقة </w:t>
            </w:r>
            <w:r w:rsidRPr="00DA7C74">
              <w:rPr>
                <w:rFonts w:asciiTheme="majorBidi" w:hAnsiTheme="majorBidi" w:cstheme="majorBidi" w:hint="cs"/>
                <w:sz w:val="24"/>
                <w:szCs w:val="24"/>
                <w:rtl/>
                <w:lang w:bidi="ar-DZ"/>
              </w:rPr>
              <w:t>في</w:t>
            </w:r>
            <w:r w:rsidRPr="00DA7C74">
              <w:rPr>
                <w:rFonts w:asciiTheme="majorBidi" w:hAnsiTheme="majorBidi" w:cstheme="majorBidi"/>
                <w:sz w:val="24"/>
                <w:szCs w:val="24"/>
                <w:rtl/>
                <w:lang w:bidi="ar-DZ"/>
              </w:rPr>
              <w:t xml:space="preserve"> </w:t>
            </w:r>
            <w:r w:rsidRPr="00DA7C74">
              <w:rPr>
                <w:rFonts w:asciiTheme="majorBidi" w:hAnsiTheme="majorBidi" w:cstheme="majorBidi" w:hint="cs"/>
                <w:sz w:val="24"/>
                <w:szCs w:val="24"/>
                <w:rtl/>
                <w:lang w:bidi="ar-DZ"/>
              </w:rPr>
              <w:t>الدقيقة</w:t>
            </w:r>
            <w:r w:rsidRPr="00DA7C74">
              <w:rPr>
                <w:rFonts w:asciiTheme="majorBidi" w:hAnsiTheme="majorBidi" w:cstheme="majorBidi"/>
                <w:sz w:val="24"/>
                <w:szCs w:val="24"/>
                <w:rtl/>
              </w:rPr>
              <w:t>، كما هو موضح مع نتائجه في</w:t>
            </w:r>
            <w:r>
              <w:rPr>
                <w:rFonts w:asciiTheme="majorBidi" w:hAnsiTheme="majorBidi" w:cstheme="majorBidi" w:hint="cs"/>
                <w:sz w:val="24"/>
                <w:szCs w:val="24"/>
                <w:rtl/>
              </w:rPr>
              <w:t xml:space="preserve"> </w:t>
            </w:r>
            <w:r w:rsidR="00A5323F" w:rsidRPr="00A5323F">
              <w:rPr>
                <w:rFonts w:asciiTheme="majorBidi" w:hAnsiTheme="majorBidi" w:cstheme="majorBidi" w:hint="cs"/>
                <w:b/>
                <w:bCs/>
                <w:sz w:val="24"/>
                <w:szCs w:val="24"/>
                <w:rtl/>
              </w:rPr>
              <w:t xml:space="preserve">الوثيقة </w:t>
            </w:r>
            <w:r w:rsidR="00A5323F">
              <w:rPr>
                <w:rFonts w:asciiTheme="majorBidi" w:hAnsiTheme="majorBidi" w:cstheme="majorBidi" w:hint="cs"/>
                <w:b/>
                <w:bCs/>
                <w:sz w:val="24"/>
                <w:szCs w:val="24"/>
                <w:rtl/>
              </w:rPr>
              <w:t>التالية:</w:t>
            </w:r>
          </w:p>
          <w:p w14:paraId="1D70DAEB" w14:textId="4669D353" w:rsidR="00A5323F" w:rsidRPr="00DA7C74" w:rsidRDefault="00DA7C74" w:rsidP="00DA7C74">
            <w:pPr>
              <w:tabs>
                <w:tab w:val="left" w:pos="929"/>
              </w:tabs>
              <w:bidi/>
              <w:jc w:val="center"/>
              <w:rPr>
                <w:rFonts w:ascii="Traditional Arabic" w:hAnsi="Traditional Arabic" w:cs="Traditional Arabic"/>
                <w:b/>
                <w:bCs/>
                <w:noProof/>
                <w:color w:val="7030A0"/>
                <w:sz w:val="26"/>
                <w:szCs w:val="26"/>
                <w:rtl/>
                <w:lang w:eastAsia="fr-FR"/>
              </w:rPr>
            </w:pPr>
            <w:r w:rsidRPr="005F470E">
              <w:rPr>
                <w:rFonts w:ascii="Traditional Arabic" w:hAnsi="Traditional Arabic" w:cs="Traditional Arabic"/>
                <w:b/>
                <w:bCs/>
                <w:noProof/>
                <w:sz w:val="26"/>
                <w:szCs w:val="26"/>
                <w:rtl/>
                <w:lang w:eastAsia="fr-FR"/>
              </w:rPr>
              <w:drawing>
                <wp:inline distT="0" distB="0" distL="0" distR="0" wp14:anchorId="683234A0" wp14:editId="3C5F5C59">
                  <wp:extent cx="6450965" cy="1928503"/>
                  <wp:effectExtent l="19050" t="19050" r="26035" b="14605"/>
                  <wp:docPr id="8" name="Image 14" descr="C:\Users\DELL\Desktop\التركيب ض\مذكرتي التركيب الضوئي 2022\وثائق\الوثيقة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Desktop\التركيب ض\مذكرتي التركيب الضوئي 2022\وثائق\الوثيقة 5.PNG"/>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rcRect/>
                          <a:stretch>
                            <a:fillRect/>
                          </a:stretch>
                        </pic:blipFill>
                        <pic:spPr bwMode="auto">
                          <a:xfrm>
                            <a:off x="0" y="0"/>
                            <a:ext cx="6476344" cy="1936090"/>
                          </a:xfrm>
                          <a:prstGeom prst="rect">
                            <a:avLst/>
                          </a:prstGeom>
                          <a:noFill/>
                          <a:ln w="19050">
                            <a:solidFill>
                              <a:schemeClr val="accent1"/>
                            </a:solidFill>
                            <a:miter lim="800000"/>
                            <a:headEnd/>
                            <a:tailEnd/>
                          </a:ln>
                        </pic:spPr>
                      </pic:pic>
                    </a:graphicData>
                  </a:graphic>
                </wp:inline>
              </w:drawing>
            </w:r>
          </w:p>
          <w:p w14:paraId="508EF990" w14:textId="77777777" w:rsidR="00A5323F" w:rsidRPr="00A5323F" w:rsidRDefault="00A5323F" w:rsidP="00A5323F">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1808EFE4" w14:textId="77777777" w:rsidR="00A5323F" w:rsidRPr="007764C9" w:rsidRDefault="00A5323F" w:rsidP="00A5323F">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التعليمات</w:t>
            </w:r>
            <w:r w:rsidRPr="007764C9">
              <w:rPr>
                <w:rFonts w:asciiTheme="majorBidi" w:hAnsiTheme="majorBidi" w:cs="A Noor" w:hint="cs"/>
                <w:b/>
                <w:bCs/>
                <w:color w:val="00B050"/>
                <w:sz w:val="24"/>
                <w:szCs w:val="24"/>
                <w:rtl/>
                <w:lang w:val="fr-FR" w:bidi="ar-DZ"/>
              </w:rPr>
              <w:t>:</w:t>
            </w:r>
          </w:p>
          <w:p w14:paraId="29E7CADB" w14:textId="29AC81BC" w:rsidR="00A5323F" w:rsidRPr="00A5323F" w:rsidRDefault="00A5323F" w:rsidP="00DA7C74">
            <w:pPr>
              <w:pStyle w:val="ListParagraph"/>
              <w:numPr>
                <w:ilvl w:val="0"/>
                <w:numId w:val="3"/>
              </w:numPr>
              <w:bidi/>
              <w:rPr>
                <w:rFonts w:asciiTheme="majorBidi" w:hAnsiTheme="majorBidi" w:cstheme="majorBidi"/>
                <w:sz w:val="24"/>
                <w:szCs w:val="24"/>
                <w:rtl/>
                <w:lang w:val="fr-FR" w:bidi="ar-DZ"/>
              </w:rPr>
            </w:pPr>
            <w:r w:rsidRPr="00A5323F">
              <w:rPr>
                <w:rFonts w:asciiTheme="majorBidi" w:hAnsiTheme="majorBidi" w:cstheme="majorBidi" w:hint="cs"/>
                <w:sz w:val="24"/>
                <w:szCs w:val="24"/>
                <w:rtl/>
                <w:lang w:val="fr-FR"/>
              </w:rPr>
              <w:t>باستغلال الوثائق،</w:t>
            </w:r>
            <w:r w:rsidRPr="00A5323F">
              <w:rPr>
                <w:b/>
                <w:bCs/>
                <w:rtl/>
              </w:rPr>
              <w:t xml:space="preserve"> </w:t>
            </w:r>
            <w:r w:rsidR="00DA7C74">
              <w:rPr>
                <w:rFonts w:hint="cs"/>
                <w:b/>
                <w:bCs/>
                <w:rtl/>
              </w:rPr>
              <w:t xml:space="preserve">أظهر </w:t>
            </w:r>
            <w:r w:rsidR="00DA7C74" w:rsidRPr="00DA7C74">
              <w:rPr>
                <w:rFonts w:asciiTheme="majorBidi" w:hAnsiTheme="majorBidi" w:cs="Times New Roman" w:hint="cs"/>
                <w:sz w:val="24"/>
                <w:szCs w:val="24"/>
                <w:rtl/>
                <w:lang w:val="fr-FR"/>
              </w:rPr>
              <w:t>العلاقة بين شدة التركيب الضوئي</w:t>
            </w:r>
            <w:r w:rsidR="00DA7C74" w:rsidRPr="00DA7C74">
              <w:rPr>
                <w:rFonts w:asciiTheme="majorBidi" w:hAnsiTheme="majorBidi" w:cs="Times New Roman" w:hint="cs"/>
                <w:sz w:val="24"/>
                <w:szCs w:val="24"/>
                <w:vertAlign w:val="subscript"/>
                <w:rtl/>
                <w:lang w:val="fr-FR"/>
              </w:rPr>
              <w:t xml:space="preserve"> </w:t>
            </w:r>
            <w:r w:rsidR="00DA7C74" w:rsidRPr="00DA7C74">
              <w:rPr>
                <w:rFonts w:asciiTheme="majorBidi" w:hAnsiTheme="majorBidi" w:cs="Times New Roman" w:hint="cs"/>
                <w:sz w:val="24"/>
                <w:szCs w:val="24"/>
                <w:rtl/>
                <w:lang w:val="fr-FR"/>
              </w:rPr>
              <w:t>و</w:t>
            </w:r>
            <w:r w:rsidR="00DA7C74">
              <w:rPr>
                <w:rFonts w:asciiTheme="majorBidi" w:hAnsiTheme="majorBidi" w:cs="Times New Roman" w:hint="cs"/>
                <w:sz w:val="24"/>
                <w:szCs w:val="24"/>
                <w:rtl/>
                <w:lang w:val="fr-FR"/>
              </w:rPr>
              <w:t xml:space="preserve"> </w:t>
            </w:r>
            <w:r w:rsidR="00DA7C74" w:rsidRPr="00DA7C74">
              <w:rPr>
                <w:rFonts w:asciiTheme="majorBidi" w:hAnsiTheme="majorBidi" w:cs="Times New Roman" w:hint="cs"/>
                <w:sz w:val="24"/>
                <w:szCs w:val="24"/>
                <w:rtl/>
                <w:lang w:val="fr-FR"/>
              </w:rPr>
              <w:t>شدة الإضاءة</w:t>
            </w:r>
            <w:r w:rsidR="00DA7C74" w:rsidRPr="00DA7C74">
              <w:rPr>
                <w:rFonts w:asciiTheme="majorBidi" w:hAnsiTheme="majorBidi" w:cs="Times New Roman"/>
                <w:sz w:val="24"/>
                <w:szCs w:val="24"/>
                <w:rtl/>
                <w:lang w:val="fr-FR"/>
              </w:rPr>
              <w:t xml:space="preserve"> </w:t>
            </w:r>
            <w:r w:rsidR="00DA7C74" w:rsidRPr="00DA7C74">
              <w:rPr>
                <w:rFonts w:asciiTheme="majorBidi" w:hAnsiTheme="majorBidi" w:cs="Times New Roman" w:hint="cs"/>
                <w:sz w:val="24"/>
                <w:szCs w:val="24"/>
                <w:rtl/>
                <w:lang w:val="fr-FR"/>
              </w:rPr>
              <w:t>عند النبات الأخضر.</w:t>
            </w:r>
          </w:p>
          <w:p w14:paraId="3C5E02E9" w14:textId="77777777" w:rsidR="00A5323F" w:rsidRPr="00A5323F" w:rsidRDefault="00A5323F" w:rsidP="00A5323F">
            <w:pPr>
              <w:bidi/>
              <w:jc w:val="center"/>
              <w:rPr>
                <w:rFonts w:asciiTheme="majorBidi" w:hAnsiTheme="majorBidi" w:cstheme="majorBidi"/>
                <w:sz w:val="24"/>
                <w:szCs w:val="24"/>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7DA265D4" w14:textId="77777777" w:rsidR="00A5323F" w:rsidRPr="007764C9" w:rsidRDefault="00A5323F" w:rsidP="00A5323F">
            <w:pPr>
              <w:tabs>
                <w:tab w:val="left" w:pos="929"/>
              </w:tabs>
              <w:bidi/>
              <w:jc w:val="center"/>
              <w:rPr>
                <w:rFonts w:asciiTheme="majorBidi" w:hAnsiTheme="majorBidi" w:cs="A Noor"/>
                <w:b/>
                <w:bCs/>
                <w:color w:val="00B050"/>
                <w:sz w:val="24"/>
                <w:szCs w:val="24"/>
                <w:lang w:val="fr-FR" w:bidi="ar-DZ"/>
              </w:rPr>
            </w:pPr>
            <w:r w:rsidRPr="007764C9">
              <w:rPr>
                <w:rFonts w:asciiTheme="majorBidi" w:hAnsiTheme="majorBidi" w:cs="A Noor" w:hint="cs"/>
                <w:b/>
                <w:bCs/>
                <w:color w:val="00B050"/>
                <w:sz w:val="24"/>
                <w:szCs w:val="24"/>
                <w:rtl/>
                <w:lang w:val="fr-FR" w:bidi="ar-DZ"/>
              </w:rPr>
              <w:lastRenderedPageBreak/>
              <w:t xml:space="preserve">- </w:t>
            </w:r>
            <w:r w:rsidRPr="007764C9">
              <w:rPr>
                <w:rFonts w:asciiTheme="majorBidi" w:hAnsiTheme="majorBidi" w:cs="A Noor" w:hint="cs"/>
                <w:b/>
                <w:bCs/>
                <w:color w:val="00B050"/>
                <w:sz w:val="24"/>
                <w:szCs w:val="24"/>
                <w:u w:val="single"/>
                <w:rtl/>
                <w:lang w:val="fr-FR" w:bidi="ar-DZ"/>
              </w:rPr>
              <w:t>الإجابة</w:t>
            </w:r>
            <w:r w:rsidRPr="007764C9">
              <w:rPr>
                <w:rFonts w:asciiTheme="majorBidi" w:hAnsiTheme="majorBidi" w:cs="A Noor" w:hint="cs"/>
                <w:b/>
                <w:bCs/>
                <w:color w:val="00B050"/>
                <w:sz w:val="24"/>
                <w:szCs w:val="24"/>
                <w:rtl/>
                <w:lang w:val="fr-FR" w:bidi="ar-DZ"/>
              </w:rPr>
              <w:t>:</w:t>
            </w:r>
          </w:p>
          <w:p w14:paraId="5A297744" w14:textId="2A9821DC" w:rsidR="00A5323F" w:rsidRPr="00C32865" w:rsidRDefault="00A5323F" w:rsidP="00DA7C74">
            <w:pPr>
              <w:tabs>
                <w:tab w:val="left" w:pos="929"/>
              </w:tabs>
              <w:bidi/>
              <w:rPr>
                <w:rFonts w:asciiTheme="majorBidi" w:hAnsiTheme="majorBidi" w:cstheme="majorBidi"/>
                <w:b/>
                <w:bCs/>
                <w:color w:val="C00000"/>
                <w:sz w:val="24"/>
                <w:szCs w:val="24"/>
                <w:rtl/>
                <w:lang w:val="fr-FR"/>
              </w:rPr>
            </w:pPr>
            <w:r w:rsidRPr="00C32865">
              <w:rPr>
                <w:rFonts w:asciiTheme="majorBidi" w:hAnsiTheme="majorBidi" w:cstheme="majorBidi" w:hint="cs"/>
                <w:b/>
                <w:bCs/>
                <w:color w:val="C00000"/>
                <w:sz w:val="24"/>
                <w:szCs w:val="24"/>
                <w:rtl/>
                <w:lang w:val="fr-FR"/>
              </w:rPr>
              <w:t xml:space="preserve">- </w:t>
            </w:r>
            <w:r w:rsidR="00DA7C74" w:rsidRPr="00DA7C74">
              <w:rPr>
                <w:rFonts w:asciiTheme="majorBidi" w:hAnsiTheme="majorBidi" w:cstheme="majorBidi" w:hint="cs"/>
                <w:b/>
                <w:bCs/>
                <w:color w:val="C00000"/>
                <w:sz w:val="24"/>
                <w:szCs w:val="24"/>
                <w:rtl/>
                <w:lang w:val="fr-FR" w:bidi="ar-DZ"/>
              </w:rPr>
              <w:t xml:space="preserve">إظهار العلاقة </w:t>
            </w:r>
            <w:r w:rsidR="00DA7C74" w:rsidRPr="00DA7C74">
              <w:rPr>
                <w:rFonts w:asciiTheme="majorBidi" w:hAnsiTheme="majorBidi" w:cstheme="majorBidi" w:hint="cs"/>
                <w:b/>
                <w:bCs/>
                <w:color w:val="C00000"/>
                <w:sz w:val="24"/>
                <w:szCs w:val="24"/>
                <w:rtl/>
                <w:lang w:val="fr-FR"/>
              </w:rPr>
              <w:t>بين شدة التركيب الضوئي</w:t>
            </w:r>
            <w:r w:rsidR="00DA7C74" w:rsidRPr="00DA7C74">
              <w:rPr>
                <w:rFonts w:asciiTheme="majorBidi" w:hAnsiTheme="majorBidi" w:cstheme="majorBidi" w:hint="cs"/>
                <w:b/>
                <w:bCs/>
                <w:color w:val="C00000"/>
                <w:sz w:val="24"/>
                <w:szCs w:val="24"/>
                <w:vertAlign w:val="subscript"/>
                <w:rtl/>
                <w:lang w:val="fr-FR"/>
              </w:rPr>
              <w:t xml:space="preserve"> </w:t>
            </w:r>
            <w:r w:rsidR="00DA7C74" w:rsidRPr="00DA7C74">
              <w:rPr>
                <w:rFonts w:asciiTheme="majorBidi" w:hAnsiTheme="majorBidi" w:cstheme="majorBidi" w:hint="cs"/>
                <w:b/>
                <w:bCs/>
                <w:color w:val="C00000"/>
                <w:sz w:val="24"/>
                <w:szCs w:val="24"/>
                <w:rtl/>
                <w:lang w:val="fr-FR"/>
              </w:rPr>
              <w:t>و</w:t>
            </w:r>
            <w:r w:rsidR="00DA7C74">
              <w:rPr>
                <w:rFonts w:asciiTheme="majorBidi" w:hAnsiTheme="majorBidi" w:cstheme="majorBidi" w:hint="cs"/>
                <w:b/>
                <w:bCs/>
                <w:color w:val="C00000"/>
                <w:sz w:val="24"/>
                <w:szCs w:val="24"/>
                <w:rtl/>
                <w:lang w:val="fr-FR"/>
              </w:rPr>
              <w:t xml:space="preserve"> </w:t>
            </w:r>
            <w:r w:rsidR="00DA7C74" w:rsidRPr="00DA7C74">
              <w:rPr>
                <w:rFonts w:asciiTheme="majorBidi" w:hAnsiTheme="majorBidi" w:cstheme="majorBidi" w:hint="cs"/>
                <w:b/>
                <w:bCs/>
                <w:color w:val="C00000"/>
                <w:sz w:val="24"/>
                <w:szCs w:val="24"/>
                <w:rtl/>
                <w:lang w:val="fr-FR"/>
              </w:rPr>
              <w:t>شدة الإضاءة</w:t>
            </w:r>
            <w:r w:rsidR="00DA7C74" w:rsidRPr="00DA7C74">
              <w:rPr>
                <w:rFonts w:asciiTheme="majorBidi" w:hAnsiTheme="majorBidi" w:cstheme="majorBidi"/>
                <w:b/>
                <w:bCs/>
                <w:color w:val="C00000"/>
                <w:sz w:val="24"/>
                <w:szCs w:val="24"/>
                <w:rtl/>
                <w:lang w:val="fr-FR"/>
              </w:rPr>
              <w:t xml:space="preserve"> </w:t>
            </w:r>
            <w:r w:rsidR="00DA7C74" w:rsidRPr="00DA7C74">
              <w:rPr>
                <w:rFonts w:asciiTheme="majorBidi" w:hAnsiTheme="majorBidi" w:cstheme="majorBidi" w:hint="cs"/>
                <w:b/>
                <w:bCs/>
                <w:color w:val="C00000"/>
                <w:sz w:val="24"/>
                <w:szCs w:val="24"/>
                <w:rtl/>
                <w:lang w:val="fr-FR"/>
              </w:rPr>
              <w:t>عند النبات الأخضر</w:t>
            </w:r>
            <w:r>
              <w:rPr>
                <w:rFonts w:asciiTheme="majorBidi" w:hAnsiTheme="majorBidi" w:cstheme="majorBidi" w:hint="cs"/>
                <w:b/>
                <w:bCs/>
                <w:color w:val="C00000"/>
                <w:sz w:val="24"/>
                <w:szCs w:val="24"/>
                <w:rtl/>
                <w:lang w:val="fr-FR" w:bidi="ar-DZ"/>
              </w:rPr>
              <w:t>:</w:t>
            </w:r>
          </w:p>
          <w:p w14:paraId="03D15249" w14:textId="31BB771C" w:rsidR="00A5323F" w:rsidRPr="00466304" w:rsidRDefault="00A5323F" w:rsidP="00A5323F">
            <w:pPr>
              <w:tabs>
                <w:tab w:val="left" w:pos="929"/>
              </w:tabs>
              <w:bidi/>
              <w:rPr>
                <w:rFonts w:asciiTheme="majorBidi" w:hAnsiTheme="majorBidi" w:cstheme="majorBidi"/>
                <w:b/>
                <w:bCs/>
                <w:color w:val="7030A0"/>
                <w:sz w:val="24"/>
                <w:szCs w:val="24"/>
                <w:rtl/>
                <w:lang w:val="fr-FR"/>
              </w:rPr>
            </w:pPr>
            <w:r w:rsidRPr="00466304">
              <w:rPr>
                <w:rFonts w:asciiTheme="majorBidi" w:hAnsiTheme="majorBidi" w:cstheme="majorBidi" w:hint="cs"/>
                <w:b/>
                <w:bCs/>
                <w:color w:val="7030A0"/>
                <w:sz w:val="24"/>
                <w:szCs w:val="24"/>
                <w:rtl/>
                <w:lang w:val="fr-FR"/>
              </w:rPr>
              <w:t>- استغلال الوثي</w:t>
            </w:r>
            <w:r w:rsidR="002E093D">
              <w:rPr>
                <w:rFonts w:asciiTheme="majorBidi" w:hAnsiTheme="majorBidi" w:cstheme="majorBidi" w:hint="cs"/>
                <w:b/>
                <w:bCs/>
                <w:color w:val="7030A0"/>
                <w:sz w:val="24"/>
                <w:szCs w:val="24"/>
                <w:rtl/>
                <w:lang w:val="fr-FR"/>
              </w:rPr>
              <w:t>قة</w:t>
            </w:r>
            <w:r w:rsidR="00DA7C74">
              <w:rPr>
                <w:rFonts w:asciiTheme="majorBidi" w:hAnsiTheme="majorBidi" w:cstheme="majorBidi" w:hint="cs"/>
                <w:b/>
                <w:bCs/>
                <w:color w:val="7030A0"/>
                <w:sz w:val="24"/>
                <w:szCs w:val="24"/>
                <w:rtl/>
                <w:lang w:val="fr-FR"/>
              </w:rPr>
              <w:t xml:space="preserve"> 2</w:t>
            </w:r>
            <w:r w:rsidRPr="00466304">
              <w:rPr>
                <w:rFonts w:asciiTheme="majorBidi" w:hAnsiTheme="majorBidi" w:cstheme="majorBidi" w:hint="cs"/>
                <w:b/>
                <w:bCs/>
                <w:color w:val="7030A0"/>
                <w:sz w:val="24"/>
                <w:szCs w:val="24"/>
                <w:rtl/>
                <w:lang w:val="fr-FR"/>
              </w:rPr>
              <w:t>:</w:t>
            </w:r>
          </w:p>
          <w:p w14:paraId="1E9AAC15" w14:textId="2ADC1E6D" w:rsidR="002E093D" w:rsidRPr="002E093D" w:rsidRDefault="00A5323F" w:rsidP="002E093D">
            <w:pPr>
              <w:tabs>
                <w:tab w:val="left" w:pos="929"/>
              </w:tabs>
              <w:bidi/>
              <w:rPr>
                <w:rFonts w:asciiTheme="majorBidi" w:hAnsiTheme="majorBidi" w:cstheme="majorBidi"/>
                <w:b/>
                <w:bCs/>
                <w:sz w:val="24"/>
                <w:szCs w:val="24"/>
                <w:lang w:val="fr-FR" w:bidi="ar-DZ"/>
              </w:rPr>
            </w:pPr>
            <w:r w:rsidRPr="008F5FC1">
              <w:rPr>
                <w:rFonts w:asciiTheme="majorBidi" w:hAnsiTheme="majorBidi" w:cstheme="majorBidi"/>
                <w:sz w:val="24"/>
                <w:szCs w:val="24"/>
                <w:rtl/>
                <w:lang w:val="fr-FR"/>
              </w:rPr>
              <w:t>تمثل الوث</w:t>
            </w:r>
            <w:r>
              <w:rPr>
                <w:rFonts w:asciiTheme="majorBidi" w:hAnsiTheme="majorBidi" w:cstheme="majorBidi" w:hint="cs"/>
                <w:sz w:val="24"/>
                <w:szCs w:val="24"/>
                <w:rtl/>
                <w:lang w:val="fr-FR"/>
              </w:rPr>
              <w:t>يقة</w:t>
            </w:r>
            <w:r w:rsidRPr="00A5323F">
              <w:rPr>
                <w:rFonts w:ascii="Traditional Arabic" w:eastAsia="Calibri" w:hAnsi="Traditional Arabic" w:cs="Traditional Arabic" w:hint="cs"/>
                <w:color w:val="000000" w:themeColor="text1"/>
                <w:sz w:val="26"/>
                <w:szCs w:val="26"/>
                <w:rtl/>
                <w:lang w:val="fr-FR" w:bidi="ar-DZ"/>
              </w:rPr>
              <w:t xml:space="preserve"> </w:t>
            </w:r>
            <w:r w:rsidR="002E093D" w:rsidRPr="002E093D">
              <w:rPr>
                <w:rFonts w:asciiTheme="majorBidi" w:hAnsiTheme="majorBidi" w:cstheme="majorBidi" w:hint="cs"/>
                <w:sz w:val="24"/>
                <w:szCs w:val="24"/>
                <w:rtl/>
                <w:lang w:val="fr-FR" w:bidi="ar-DZ"/>
              </w:rPr>
              <w:t>جدول</w:t>
            </w:r>
            <w:r w:rsidR="002E093D" w:rsidRPr="002E093D">
              <w:rPr>
                <w:rFonts w:asciiTheme="majorBidi" w:hAnsiTheme="majorBidi" w:cstheme="majorBidi" w:hint="cs"/>
                <w:sz w:val="24"/>
                <w:szCs w:val="24"/>
                <w:rtl/>
                <w:lang w:val="fr-FR"/>
              </w:rPr>
              <w:t xml:space="preserve"> ت</w:t>
            </w:r>
            <w:r w:rsidR="002E093D" w:rsidRPr="002E093D">
              <w:rPr>
                <w:rFonts w:asciiTheme="majorBidi" w:hAnsiTheme="majorBidi" w:cstheme="majorBidi"/>
                <w:sz w:val="24"/>
                <w:szCs w:val="24"/>
                <w:rtl/>
                <w:lang w:val="fr-FR"/>
              </w:rPr>
              <w:t>غيرات</w:t>
            </w:r>
            <w:r w:rsidR="002E093D" w:rsidRPr="002E093D">
              <w:rPr>
                <w:rFonts w:asciiTheme="majorBidi" w:hAnsiTheme="majorBidi" w:cstheme="majorBidi"/>
                <w:sz w:val="24"/>
                <w:szCs w:val="24"/>
                <w:lang w:val="en-US" w:bidi="ar-DZ"/>
              </w:rPr>
              <w:t xml:space="preserve"> </w:t>
            </w:r>
            <w:r w:rsidR="002E093D" w:rsidRPr="002E093D">
              <w:rPr>
                <w:rFonts w:asciiTheme="majorBidi" w:hAnsiTheme="majorBidi" w:cstheme="majorBidi"/>
                <w:sz w:val="24"/>
                <w:szCs w:val="24"/>
                <w:rtl/>
                <w:lang w:val="fr-FR"/>
              </w:rPr>
              <w:t xml:space="preserve">عدد فقاعات الـ </w:t>
            </w:r>
            <w:r w:rsidR="002E093D" w:rsidRPr="002E093D">
              <w:rPr>
                <w:rFonts w:asciiTheme="majorBidi" w:hAnsiTheme="majorBidi" w:cstheme="majorBidi"/>
                <w:sz w:val="24"/>
                <w:szCs w:val="24"/>
                <w:lang w:val="en-US" w:bidi="ar-DZ"/>
              </w:rPr>
              <w:t>O</w:t>
            </w:r>
            <w:r w:rsidR="002E093D" w:rsidRPr="002E093D">
              <w:rPr>
                <w:rFonts w:asciiTheme="majorBidi" w:hAnsiTheme="majorBidi" w:cstheme="majorBidi"/>
                <w:sz w:val="24"/>
                <w:szCs w:val="24"/>
                <w:vertAlign w:val="subscript"/>
                <w:lang w:val="en-US" w:bidi="ar-DZ"/>
              </w:rPr>
              <w:t>2</w:t>
            </w:r>
            <w:r w:rsidR="002E093D" w:rsidRPr="002E093D">
              <w:rPr>
                <w:rFonts w:asciiTheme="majorBidi" w:hAnsiTheme="majorBidi" w:cstheme="majorBidi"/>
                <w:sz w:val="24"/>
                <w:szCs w:val="24"/>
                <w:rtl/>
                <w:lang w:val="fr-FR" w:bidi="ar-DZ"/>
              </w:rPr>
              <w:t xml:space="preserve"> المنطلقة </w:t>
            </w:r>
            <w:r w:rsidR="002E093D" w:rsidRPr="002E093D">
              <w:rPr>
                <w:rFonts w:asciiTheme="majorBidi" w:hAnsiTheme="majorBidi" w:cstheme="majorBidi" w:hint="cs"/>
                <w:sz w:val="24"/>
                <w:szCs w:val="24"/>
                <w:rtl/>
                <w:lang w:val="fr-FR" w:bidi="ar-DZ"/>
              </w:rPr>
              <w:t>في الدقيقة</w:t>
            </w:r>
            <w:r w:rsidR="002E093D" w:rsidRPr="002E093D">
              <w:rPr>
                <w:rFonts w:asciiTheme="majorBidi" w:hAnsiTheme="majorBidi" w:cstheme="majorBidi"/>
                <w:sz w:val="24"/>
                <w:szCs w:val="24"/>
                <w:rtl/>
                <w:lang w:val="fr-FR" w:bidi="ar-DZ"/>
              </w:rPr>
              <w:t xml:space="preserve"> </w:t>
            </w:r>
            <w:r w:rsidR="002E093D" w:rsidRPr="002E093D">
              <w:rPr>
                <w:rFonts w:asciiTheme="majorBidi" w:hAnsiTheme="majorBidi" w:cstheme="majorBidi"/>
                <w:sz w:val="24"/>
                <w:szCs w:val="24"/>
                <w:rtl/>
                <w:lang w:val="fr-FR"/>
              </w:rPr>
              <w:t>بدلالة</w:t>
            </w:r>
            <w:r w:rsidR="002E093D" w:rsidRPr="002E093D">
              <w:rPr>
                <w:rFonts w:asciiTheme="majorBidi" w:hAnsiTheme="majorBidi" w:cstheme="majorBidi"/>
                <w:sz w:val="24"/>
                <w:szCs w:val="24"/>
                <w:lang w:val="en-US" w:bidi="ar-DZ"/>
              </w:rPr>
              <w:t xml:space="preserve"> </w:t>
            </w:r>
            <w:r w:rsidR="002E093D" w:rsidRPr="002E093D">
              <w:rPr>
                <w:rFonts w:asciiTheme="majorBidi" w:hAnsiTheme="majorBidi" w:cstheme="majorBidi" w:hint="cs"/>
                <w:sz w:val="24"/>
                <w:szCs w:val="24"/>
                <w:rtl/>
                <w:lang w:val="fr-FR"/>
              </w:rPr>
              <w:t xml:space="preserve">البعد عن المنبع الضوئي </w:t>
            </w:r>
            <w:r w:rsidR="002E093D" w:rsidRPr="002E093D">
              <w:rPr>
                <w:rFonts w:asciiTheme="majorBidi" w:hAnsiTheme="majorBidi" w:cstheme="majorBidi"/>
                <w:sz w:val="24"/>
                <w:szCs w:val="24"/>
                <w:rtl/>
                <w:lang w:val="fr-FR"/>
              </w:rPr>
              <w:t>ب</w:t>
            </w:r>
            <w:r w:rsidR="002E093D" w:rsidRPr="002E093D">
              <w:rPr>
                <w:rFonts w:asciiTheme="majorBidi" w:hAnsiTheme="majorBidi" w:cstheme="majorBidi" w:hint="cs"/>
                <w:sz w:val="24"/>
                <w:szCs w:val="24"/>
                <w:rtl/>
                <w:lang w:val="fr-FR"/>
              </w:rPr>
              <w:t xml:space="preserve">ـ </w:t>
            </w:r>
            <w:r w:rsidR="002E093D" w:rsidRPr="002E093D">
              <w:rPr>
                <w:rFonts w:asciiTheme="majorBidi" w:hAnsiTheme="majorBidi" w:cstheme="majorBidi"/>
                <w:sz w:val="24"/>
                <w:szCs w:val="24"/>
                <w:lang w:val="en-US" w:bidi="ar-DZ"/>
              </w:rPr>
              <w:t>)</w:t>
            </w:r>
            <w:r w:rsidR="002E093D" w:rsidRPr="002E093D">
              <w:rPr>
                <w:rFonts w:asciiTheme="majorBidi" w:hAnsiTheme="majorBidi" w:cstheme="majorBidi"/>
                <w:sz w:val="24"/>
                <w:szCs w:val="24"/>
                <w:rtl/>
                <w:lang w:val="fr-FR"/>
              </w:rPr>
              <w:t>سم</w:t>
            </w:r>
            <w:r w:rsidR="002E093D" w:rsidRPr="002E093D">
              <w:rPr>
                <w:rFonts w:asciiTheme="majorBidi" w:hAnsiTheme="majorBidi" w:cstheme="majorBidi" w:hint="cs"/>
                <w:sz w:val="24"/>
                <w:szCs w:val="24"/>
                <w:rtl/>
                <w:lang w:val="fr-FR"/>
              </w:rPr>
              <w:t>)</w:t>
            </w:r>
            <w:r w:rsidR="002E093D" w:rsidRPr="002E093D">
              <w:rPr>
                <w:rFonts w:asciiTheme="majorBidi" w:hAnsiTheme="majorBidi" w:cstheme="majorBidi"/>
                <w:sz w:val="24"/>
                <w:szCs w:val="24"/>
                <w:rtl/>
                <w:lang w:val="fr-FR"/>
              </w:rPr>
              <w:t>، حيث</w:t>
            </w:r>
            <w:r w:rsidR="002E093D" w:rsidRPr="002E093D">
              <w:rPr>
                <w:rFonts w:asciiTheme="majorBidi" w:hAnsiTheme="majorBidi" w:cstheme="majorBidi"/>
                <w:sz w:val="24"/>
                <w:szCs w:val="24"/>
                <w:lang w:val="en-US" w:bidi="ar-DZ"/>
              </w:rPr>
              <w:t xml:space="preserve"> </w:t>
            </w:r>
            <w:r w:rsidR="002E093D" w:rsidRPr="002E093D">
              <w:rPr>
                <w:rFonts w:asciiTheme="majorBidi" w:hAnsiTheme="majorBidi" w:cstheme="majorBidi"/>
                <w:sz w:val="24"/>
                <w:szCs w:val="24"/>
                <w:rtl/>
                <w:lang w:val="fr-FR"/>
              </w:rPr>
              <w:t>نلاحظ</w:t>
            </w:r>
            <w:r w:rsidR="002E093D" w:rsidRPr="002E093D">
              <w:rPr>
                <w:rFonts w:asciiTheme="majorBidi" w:hAnsiTheme="majorBidi" w:cstheme="majorBidi"/>
                <w:sz w:val="24"/>
                <w:szCs w:val="24"/>
                <w:lang w:val="en-US" w:bidi="ar-DZ"/>
              </w:rPr>
              <w:t xml:space="preserve"> :</w:t>
            </w:r>
          </w:p>
          <w:p w14:paraId="2EC855DB" w14:textId="5E3D305E" w:rsidR="002E093D" w:rsidRPr="002E093D" w:rsidRDefault="002E093D" w:rsidP="002E093D">
            <w:pPr>
              <w:tabs>
                <w:tab w:val="left" w:pos="929"/>
              </w:tabs>
              <w:bidi/>
              <w:rPr>
                <w:rFonts w:asciiTheme="majorBidi" w:hAnsiTheme="majorBidi" w:cstheme="majorBidi"/>
                <w:sz w:val="24"/>
                <w:szCs w:val="24"/>
                <w:lang w:val="fr-FR" w:bidi="ar-DZ"/>
              </w:rPr>
            </w:pPr>
            <w:r>
              <w:rPr>
                <w:rFonts w:asciiTheme="majorBidi" w:hAnsiTheme="majorBidi" w:cstheme="majorBidi" w:hint="cs"/>
                <w:sz w:val="24"/>
                <w:szCs w:val="24"/>
                <w:rtl/>
                <w:lang w:val="fr-FR" w:bidi="ar-DZ"/>
              </w:rPr>
              <w:t xml:space="preserve">- </w:t>
            </w:r>
            <w:r w:rsidRPr="002E093D">
              <w:rPr>
                <w:rFonts w:asciiTheme="majorBidi" w:hAnsiTheme="majorBidi" w:cstheme="majorBidi" w:hint="cs"/>
                <w:sz w:val="24"/>
                <w:szCs w:val="24"/>
                <w:rtl/>
                <w:lang w:val="fr-FR" w:bidi="ar-DZ"/>
              </w:rPr>
              <w:t>أنه كلما زاد البعد عن المنبع الضوئي تتناقص شدة الإضاءة يرافقها</w:t>
            </w:r>
            <w:r w:rsidRPr="002E093D">
              <w:rPr>
                <w:rFonts w:asciiTheme="majorBidi" w:hAnsiTheme="majorBidi" w:cstheme="majorBidi"/>
                <w:sz w:val="24"/>
                <w:szCs w:val="24"/>
                <w:lang w:val="fr-FR" w:bidi="ar-DZ"/>
              </w:rPr>
              <w:t xml:space="preserve"> </w:t>
            </w:r>
            <w:r w:rsidRPr="002E093D">
              <w:rPr>
                <w:rFonts w:asciiTheme="majorBidi" w:hAnsiTheme="majorBidi" w:cstheme="majorBidi" w:hint="cs"/>
                <w:sz w:val="24"/>
                <w:szCs w:val="24"/>
                <w:rtl/>
                <w:lang w:val="fr-FR"/>
              </w:rPr>
              <w:t xml:space="preserve">تناقص عدد </w:t>
            </w:r>
            <w:r w:rsidRPr="002E093D">
              <w:rPr>
                <w:rFonts w:asciiTheme="majorBidi" w:hAnsiTheme="majorBidi" w:cstheme="majorBidi"/>
                <w:sz w:val="24"/>
                <w:szCs w:val="24"/>
                <w:rtl/>
                <w:lang w:val="fr-FR"/>
              </w:rPr>
              <w:t xml:space="preserve">فقاعات الـ </w:t>
            </w:r>
            <w:r w:rsidRPr="002E093D">
              <w:rPr>
                <w:rFonts w:asciiTheme="majorBidi" w:hAnsiTheme="majorBidi" w:cstheme="majorBidi"/>
                <w:sz w:val="24"/>
                <w:szCs w:val="24"/>
                <w:lang w:val="fr-FR" w:bidi="ar-DZ"/>
              </w:rPr>
              <w:t>O</w:t>
            </w:r>
            <w:r w:rsidRPr="002E093D">
              <w:rPr>
                <w:rFonts w:asciiTheme="majorBidi" w:hAnsiTheme="majorBidi" w:cstheme="majorBidi"/>
                <w:sz w:val="24"/>
                <w:szCs w:val="24"/>
                <w:vertAlign w:val="subscript"/>
                <w:lang w:val="fr-FR" w:bidi="ar-DZ"/>
              </w:rPr>
              <w:t>2</w:t>
            </w:r>
            <w:r w:rsidRPr="002E093D">
              <w:rPr>
                <w:rFonts w:asciiTheme="majorBidi" w:hAnsiTheme="majorBidi" w:cstheme="majorBidi"/>
                <w:sz w:val="24"/>
                <w:szCs w:val="24"/>
                <w:rtl/>
                <w:lang w:val="fr-FR" w:bidi="ar-DZ"/>
              </w:rPr>
              <w:t xml:space="preserve"> المنطلقة</w:t>
            </w:r>
            <w:r w:rsidRPr="002E093D">
              <w:rPr>
                <w:rFonts w:asciiTheme="majorBidi" w:hAnsiTheme="majorBidi" w:cstheme="majorBidi"/>
                <w:sz w:val="24"/>
                <w:szCs w:val="24"/>
                <w:rtl/>
                <w:lang w:val="fr-FR"/>
              </w:rPr>
              <w:t xml:space="preserve">، </w:t>
            </w:r>
            <w:r w:rsidRPr="002E093D">
              <w:rPr>
                <w:rFonts w:asciiTheme="majorBidi" w:hAnsiTheme="majorBidi" w:cstheme="majorBidi" w:hint="cs"/>
                <w:sz w:val="24"/>
                <w:szCs w:val="24"/>
                <w:rtl/>
                <w:lang w:val="fr-FR"/>
              </w:rPr>
              <w:t>و</w:t>
            </w:r>
            <w:r w:rsidRPr="002E093D">
              <w:rPr>
                <w:rFonts w:asciiTheme="majorBidi" w:hAnsiTheme="majorBidi" w:cstheme="majorBidi" w:hint="cs"/>
                <w:sz w:val="24"/>
                <w:szCs w:val="24"/>
                <w:rtl/>
                <w:lang w:val="fr-FR"/>
              </w:rPr>
              <w:t xml:space="preserve"> </w:t>
            </w:r>
            <w:r w:rsidRPr="002E093D">
              <w:rPr>
                <w:rFonts w:asciiTheme="majorBidi" w:hAnsiTheme="majorBidi" w:cstheme="majorBidi" w:hint="cs"/>
                <w:sz w:val="24"/>
                <w:szCs w:val="24"/>
                <w:rtl/>
                <w:lang w:val="fr-FR"/>
              </w:rPr>
              <w:t>هذا</w:t>
            </w:r>
            <w:r w:rsidRPr="002E093D">
              <w:rPr>
                <w:rFonts w:asciiTheme="majorBidi" w:hAnsiTheme="majorBidi" w:cstheme="majorBidi"/>
                <w:sz w:val="24"/>
                <w:szCs w:val="24"/>
                <w:lang w:val="fr-FR" w:bidi="ar-DZ"/>
              </w:rPr>
              <w:t xml:space="preserve"> </w:t>
            </w:r>
            <w:r w:rsidRPr="002E093D">
              <w:rPr>
                <w:rFonts w:asciiTheme="majorBidi" w:hAnsiTheme="majorBidi" w:cstheme="majorBidi"/>
                <w:sz w:val="24"/>
                <w:szCs w:val="24"/>
                <w:rtl/>
                <w:lang w:val="fr-FR"/>
              </w:rPr>
              <w:t>يدل</w:t>
            </w:r>
            <w:r w:rsidRPr="002E093D">
              <w:rPr>
                <w:rFonts w:asciiTheme="majorBidi" w:hAnsiTheme="majorBidi" w:cstheme="majorBidi"/>
                <w:sz w:val="24"/>
                <w:szCs w:val="24"/>
                <w:lang w:val="fr-FR" w:bidi="ar-DZ"/>
              </w:rPr>
              <w:t xml:space="preserve"> </w:t>
            </w:r>
            <w:r w:rsidRPr="002E093D">
              <w:rPr>
                <w:rFonts w:asciiTheme="majorBidi" w:hAnsiTheme="majorBidi" w:cstheme="majorBidi"/>
                <w:sz w:val="24"/>
                <w:szCs w:val="24"/>
                <w:rtl/>
                <w:lang w:val="fr-FR"/>
              </w:rPr>
              <w:t>على</w:t>
            </w:r>
            <w:r w:rsidRPr="002E093D">
              <w:rPr>
                <w:rFonts w:asciiTheme="majorBidi" w:hAnsiTheme="majorBidi" w:cstheme="majorBidi" w:hint="cs"/>
                <w:sz w:val="24"/>
                <w:szCs w:val="24"/>
                <w:rtl/>
                <w:lang w:val="fr-FR"/>
              </w:rPr>
              <w:t xml:space="preserve"> أن </w:t>
            </w:r>
            <w:r>
              <w:rPr>
                <w:rFonts w:asciiTheme="majorBidi" w:hAnsiTheme="majorBidi" w:cstheme="majorBidi" w:hint="cs"/>
                <w:sz w:val="24"/>
                <w:szCs w:val="24"/>
                <w:rtl/>
                <w:lang w:val="fr-FR"/>
              </w:rPr>
              <w:t>ا</w:t>
            </w:r>
            <w:r w:rsidRPr="002E093D">
              <w:rPr>
                <w:rFonts w:asciiTheme="majorBidi" w:hAnsiTheme="majorBidi" w:cstheme="majorBidi" w:hint="cs"/>
                <w:sz w:val="24"/>
                <w:szCs w:val="24"/>
                <w:rtl/>
                <w:lang w:val="fr-FR"/>
              </w:rPr>
              <w:t xml:space="preserve">نطلاق </w:t>
            </w:r>
            <w:r w:rsidRPr="002E093D">
              <w:rPr>
                <w:rFonts w:asciiTheme="majorBidi" w:hAnsiTheme="majorBidi" w:cstheme="majorBidi"/>
                <w:sz w:val="24"/>
                <w:szCs w:val="24"/>
                <w:rtl/>
                <w:lang w:val="fr-FR"/>
              </w:rPr>
              <w:t xml:space="preserve">الـ </w:t>
            </w:r>
            <w:r w:rsidRPr="002E093D">
              <w:rPr>
                <w:rFonts w:asciiTheme="majorBidi" w:hAnsiTheme="majorBidi" w:cstheme="majorBidi"/>
                <w:sz w:val="24"/>
                <w:szCs w:val="24"/>
                <w:lang w:val="fr-FR" w:bidi="ar-DZ"/>
              </w:rPr>
              <w:t>O</w:t>
            </w:r>
            <w:r w:rsidRPr="002E093D">
              <w:rPr>
                <w:rFonts w:asciiTheme="majorBidi" w:hAnsiTheme="majorBidi" w:cstheme="majorBidi"/>
                <w:sz w:val="24"/>
                <w:szCs w:val="24"/>
                <w:vertAlign w:val="subscript"/>
                <w:lang w:val="fr-FR" w:bidi="ar-DZ"/>
              </w:rPr>
              <w:t>2</w:t>
            </w:r>
            <w:r w:rsidRPr="002E093D">
              <w:rPr>
                <w:rFonts w:asciiTheme="majorBidi" w:hAnsiTheme="majorBidi" w:cstheme="majorBidi"/>
                <w:sz w:val="24"/>
                <w:szCs w:val="24"/>
                <w:rtl/>
                <w:lang w:val="fr-FR" w:bidi="ar-DZ"/>
              </w:rPr>
              <w:t xml:space="preserve"> </w:t>
            </w:r>
            <w:r w:rsidRPr="002E093D">
              <w:rPr>
                <w:rFonts w:asciiTheme="majorBidi" w:hAnsiTheme="majorBidi" w:cstheme="majorBidi" w:hint="cs"/>
                <w:sz w:val="24"/>
                <w:szCs w:val="24"/>
                <w:rtl/>
                <w:lang w:val="fr-FR"/>
              </w:rPr>
              <w:t xml:space="preserve">يتناسب </w:t>
            </w:r>
            <w:r w:rsidRPr="002E093D">
              <w:rPr>
                <w:rFonts w:asciiTheme="majorBidi" w:hAnsiTheme="majorBidi" w:cstheme="majorBidi"/>
                <w:sz w:val="24"/>
                <w:szCs w:val="24"/>
                <w:rtl/>
                <w:lang w:val="fr-FR"/>
              </w:rPr>
              <w:t>طردا</w:t>
            </w:r>
            <w:r w:rsidRPr="002E093D">
              <w:rPr>
                <w:rFonts w:asciiTheme="majorBidi" w:hAnsiTheme="majorBidi" w:cstheme="majorBidi" w:hint="cs"/>
                <w:sz w:val="24"/>
                <w:szCs w:val="24"/>
                <w:rtl/>
                <w:lang w:val="fr-FR"/>
              </w:rPr>
              <w:t xml:space="preserve"> مع شدة الإضاءة.</w:t>
            </w:r>
          </w:p>
          <w:p w14:paraId="6DD671C8" w14:textId="171CB010" w:rsidR="00A5323F" w:rsidRPr="00A5323F" w:rsidRDefault="00A5323F" w:rsidP="002E093D">
            <w:pPr>
              <w:tabs>
                <w:tab w:val="left" w:pos="929"/>
              </w:tabs>
              <w:bidi/>
              <w:rPr>
                <w:rFonts w:asciiTheme="majorBidi" w:hAnsiTheme="majorBidi"/>
                <w:sz w:val="24"/>
                <w:szCs w:val="24"/>
                <w:lang w:val="fr-FR"/>
              </w:rPr>
            </w:pPr>
            <w:r w:rsidRPr="006C045F">
              <w:rPr>
                <w:rFonts w:asciiTheme="majorBidi" w:hAnsiTheme="majorBidi" w:cstheme="majorBidi" w:hint="cs"/>
                <w:b/>
                <w:bCs/>
                <w:sz w:val="24"/>
                <w:szCs w:val="24"/>
                <w:rtl/>
                <w:lang w:val="fr-FR"/>
              </w:rPr>
              <w:t>- الاستنتاج:</w:t>
            </w:r>
            <w:r>
              <w:rPr>
                <w:rFonts w:asciiTheme="majorBidi" w:hAnsiTheme="majorBidi" w:cstheme="majorBidi" w:hint="cs"/>
                <w:sz w:val="24"/>
                <w:szCs w:val="24"/>
                <w:rtl/>
                <w:lang w:val="fr-FR"/>
              </w:rPr>
              <w:t xml:space="preserve"> </w:t>
            </w:r>
            <w:r w:rsidR="002E093D" w:rsidRPr="002E093D">
              <w:rPr>
                <w:rFonts w:asciiTheme="majorBidi" w:hAnsiTheme="majorBidi" w:hint="cs"/>
                <w:sz w:val="24"/>
                <w:szCs w:val="24"/>
                <w:highlight w:val="yellow"/>
                <w:rtl/>
                <w:lang w:val="fr-FR"/>
              </w:rPr>
              <w:t>تزداد شدة التركيب الضوئي (</w:t>
            </w:r>
            <w:r w:rsidR="002E093D">
              <w:rPr>
                <w:rFonts w:asciiTheme="majorBidi" w:hAnsiTheme="majorBidi" w:hint="cs"/>
                <w:sz w:val="24"/>
                <w:szCs w:val="24"/>
                <w:highlight w:val="yellow"/>
                <w:rtl/>
                <w:lang w:val="fr-FR"/>
              </w:rPr>
              <w:t>ا</w:t>
            </w:r>
            <w:r w:rsidR="002E093D" w:rsidRPr="002E093D">
              <w:rPr>
                <w:rFonts w:asciiTheme="majorBidi" w:hAnsiTheme="majorBidi" w:hint="cs"/>
                <w:sz w:val="24"/>
                <w:szCs w:val="24"/>
                <w:highlight w:val="yellow"/>
                <w:rtl/>
                <w:lang w:val="fr-FR"/>
              </w:rPr>
              <w:t>نطلاق الـ</w:t>
            </w:r>
            <w:r w:rsidR="002E093D" w:rsidRPr="002E093D">
              <w:rPr>
                <w:rFonts w:asciiTheme="majorBidi" w:hAnsiTheme="majorBidi"/>
                <w:sz w:val="24"/>
                <w:szCs w:val="24"/>
                <w:highlight w:val="yellow"/>
                <w:lang w:val="fr-FR"/>
              </w:rPr>
              <w:t>O</w:t>
            </w:r>
            <w:r w:rsidR="002E093D" w:rsidRPr="002E093D">
              <w:rPr>
                <w:rFonts w:asciiTheme="majorBidi" w:hAnsiTheme="majorBidi"/>
                <w:sz w:val="24"/>
                <w:szCs w:val="24"/>
                <w:highlight w:val="yellow"/>
                <w:vertAlign w:val="subscript"/>
                <w:lang w:val="fr-FR"/>
              </w:rPr>
              <w:t xml:space="preserve">2 </w:t>
            </w:r>
            <w:r w:rsidR="002E093D" w:rsidRPr="002E093D">
              <w:rPr>
                <w:rFonts w:asciiTheme="majorBidi" w:hAnsiTheme="majorBidi" w:hint="cs"/>
                <w:sz w:val="24"/>
                <w:szCs w:val="24"/>
                <w:highlight w:val="yellow"/>
                <w:rtl/>
                <w:lang w:val="fr-FR"/>
              </w:rPr>
              <w:t>) بزيادة شدة الإضاءة.</w:t>
            </w:r>
          </w:p>
        </w:tc>
      </w:tr>
      <w:tr w:rsidR="00A5323F" w:rsidRPr="001012E9" w14:paraId="6E0E8147" w14:textId="77777777" w:rsidTr="0057197D">
        <w:tc>
          <w:tcPr>
            <w:tcW w:w="10777" w:type="dxa"/>
            <w:gridSpan w:val="2"/>
            <w:shd w:val="clear" w:color="auto" w:fill="DBDBDB" w:themeFill="accent3" w:themeFillTint="66"/>
          </w:tcPr>
          <w:p w14:paraId="6EF953BE" w14:textId="5B7DE1BC" w:rsidR="00A5323F" w:rsidRPr="001012E9" w:rsidRDefault="00A5323F" w:rsidP="0038799E">
            <w:pPr>
              <w:tabs>
                <w:tab w:val="left" w:pos="929"/>
              </w:tabs>
              <w:bidi/>
              <w:jc w:val="center"/>
              <w:rPr>
                <w:rFonts w:asciiTheme="majorBidi" w:hAnsiTheme="majorBidi" w:cs="A Noor"/>
                <w:b/>
                <w:bCs/>
                <w:color w:val="0070C0"/>
                <w:sz w:val="28"/>
                <w:szCs w:val="28"/>
                <w:u w:val="single"/>
                <w:rtl/>
                <w:lang w:val="fr-FR" w:bidi="ar-DZ"/>
              </w:rPr>
            </w:pPr>
            <w:r>
              <w:rPr>
                <w:rFonts w:asciiTheme="majorBidi" w:hAnsiTheme="majorBidi" w:cs="A Noor" w:hint="cs"/>
                <w:b/>
                <w:bCs/>
                <w:color w:val="0070C0"/>
                <w:sz w:val="28"/>
                <w:szCs w:val="28"/>
                <w:rtl/>
                <w:lang w:val="fr-FR"/>
              </w:rPr>
              <w:lastRenderedPageBreak/>
              <w:t>4</w:t>
            </w:r>
            <w:r w:rsidRPr="001F1D89">
              <w:rPr>
                <w:rFonts w:asciiTheme="majorBidi" w:hAnsiTheme="majorBidi" w:cs="A Noor" w:hint="cs"/>
                <w:b/>
                <w:bCs/>
                <w:color w:val="0070C0"/>
                <w:sz w:val="28"/>
                <w:szCs w:val="28"/>
                <w:rtl/>
                <w:lang w:val="fr-FR"/>
              </w:rPr>
              <w:t>/</w:t>
            </w:r>
            <w:r>
              <w:rPr>
                <w:rFonts w:asciiTheme="majorBidi" w:hAnsiTheme="majorBidi" w:cs="A Noor" w:hint="cs"/>
                <w:b/>
                <w:bCs/>
                <w:color w:val="0070C0"/>
                <w:sz w:val="28"/>
                <w:szCs w:val="28"/>
                <w:rtl/>
                <w:lang w:val="fr-FR"/>
              </w:rPr>
              <w:t xml:space="preserve"> </w:t>
            </w:r>
            <w:r w:rsidR="0038799E" w:rsidRPr="0038799E">
              <w:rPr>
                <w:rFonts w:asciiTheme="majorBidi" w:hAnsiTheme="majorBidi" w:cs="A Noor"/>
                <w:b/>
                <w:bCs/>
                <w:color w:val="0070C0"/>
                <w:sz w:val="28"/>
                <w:szCs w:val="28"/>
                <w:u w:val="single"/>
                <w:rtl/>
                <w:lang w:val="fr-FR"/>
              </w:rPr>
              <w:t>العلاقة بين التركيب الضوئي و</w:t>
            </w:r>
            <w:r w:rsidR="0038799E">
              <w:rPr>
                <w:rFonts w:asciiTheme="majorBidi" w:hAnsiTheme="majorBidi" w:cs="A Noor" w:hint="cs"/>
                <w:b/>
                <w:bCs/>
                <w:color w:val="0070C0"/>
                <w:sz w:val="28"/>
                <w:szCs w:val="28"/>
                <w:u w:val="single"/>
                <w:rtl/>
                <w:lang w:val="fr-FR"/>
              </w:rPr>
              <w:t xml:space="preserve"> </w:t>
            </w:r>
            <w:r w:rsidR="0038799E" w:rsidRPr="0038799E">
              <w:rPr>
                <w:rFonts w:asciiTheme="majorBidi" w:hAnsiTheme="majorBidi" w:cs="A Noor" w:hint="cs"/>
                <w:b/>
                <w:bCs/>
                <w:color w:val="0070C0"/>
                <w:sz w:val="28"/>
                <w:szCs w:val="28"/>
                <w:u w:val="single"/>
                <w:rtl/>
                <w:lang w:val="fr-FR"/>
              </w:rPr>
              <w:t>عملية</w:t>
            </w:r>
            <w:r w:rsidR="0038799E" w:rsidRPr="0038799E">
              <w:rPr>
                <w:rFonts w:asciiTheme="majorBidi" w:hAnsiTheme="majorBidi" w:cs="A Noor"/>
                <w:b/>
                <w:bCs/>
                <w:color w:val="0070C0"/>
                <w:sz w:val="28"/>
                <w:szCs w:val="28"/>
                <w:u w:val="single"/>
                <w:rtl/>
                <w:lang w:val="fr-FR"/>
              </w:rPr>
              <w:t xml:space="preserve"> التركيب الحيوي</w:t>
            </w:r>
          </w:p>
        </w:tc>
      </w:tr>
      <w:tr w:rsidR="00A5323F" w:rsidRPr="00A5323F" w14:paraId="3DF48E87" w14:textId="77777777" w:rsidTr="0057197D">
        <w:tc>
          <w:tcPr>
            <w:tcW w:w="10777" w:type="dxa"/>
            <w:gridSpan w:val="2"/>
            <w:shd w:val="clear" w:color="auto" w:fill="FFFFFF" w:themeFill="background1"/>
          </w:tcPr>
          <w:p w14:paraId="08E9E58E" w14:textId="5AD17202" w:rsidR="00A5323F" w:rsidRDefault="00A5323F" w:rsidP="00A5323F">
            <w:pPr>
              <w:tabs>
                <w:tab w:val="left" w:pos="929"/>
              </w:tabs>
              <w:bidi/>
              <w:rPr>
                <w:rFonts w:asciiTheme="majorBidi" w:hAnsiTheme="majorBidi" w:cstheme="majorBidi"/>
                <w:b/>
                <w:bCs/>
                <w:color w:val="7030A0"/>
                <w:sz w:val="24"/>
                <w:szCs w:val="24"/>
                <w:u w:val="single"/>
                <w:rtl/>
                <w:lang w:bidi="ar-DZ"/>
              </w:rPr>
            </w:pPr>
            <w:r w:rsidRPr="00946E64">
              <w:rPr>
                <w:rFonts w:asciiTheme="majorBidi" w:hAnsiTheme="majorBidi" w:cstheme="majorBidi" w:hint="cs"/>
                <w:b/>
                <w:bCs/>
                <w:color w:val="7030A0"/>
                <w:sz w:val="24"/>
                <w:szCs w:val="24"/>
                <w:rtl/>
                <w:lang w:bidi="ar-DZ"/>
              </w:rPr>
              <w:t xml:space="preserve">- </w:t>
            </w:r>
            <w:r w:rsidR="002E093D">
              <w:rPr>
                <w:rFonts w:asciiTheme="majorBidi" w:hAnsiTheme="majorBidi" w:cstheme="majorBidi" w:hint="cs"/>
                <w:b/>
                <w:bCs/>
                <w:color w:val="7030A0"/>
                <w:sz w:val="24"/>
                <w:szCs w:val="24"/>
                <w:u w:val="single"/>
                <w:rtl/>
                <w:lang w:bidi="ar-DZ"/>
              </w:rPr>
              <w:t>وثيقة خارجية</w:t>
            </w:r>
          </w:p>
          <w:p w14:paraId="1E008368" w14:textId="00CE6B3B" w:rsidR="002E093D" w:rsidRDefault="002E093D" w:rsidP="002E093D">
            <w:pPr>
              <w:tabs>
                <w:tab w:val="left" w:pos="929"/>
              </w:tabs>
              <w:bidi/>
              <w:rPr>
                <w:rFonts w:asciiTheme="majorBidi" w:hAnsiTheme="majorBidi" w:cstheme="majorBidi"/>
                <w:b/>
                <w:bCs/>
                <w:sz w:val="24"/>
                <w:szCs w:val="24"/>
                <w:rtl/>
              </w:rPr>
            </w:pPr>
            <w:r w:rsidRPr="002E093D">
              <w:rPr>
                <w:rFonts w:asciiTheme="majorBidi" w:hAnsiTheme="majorBidi" w:cstheme="majorBidi" w:hint="cs"/>
                <w:sz w:val="24"/>
                <w:szCs w:val="24"/>
                <w:rtl/>
              </w:rPr>
              <w:t>من أجل تحديد</w:t>
            </w:r>
            <w:r w:rsidRPr="002E093D">
              <w:rPr>
                <w:rFonts w:asciiTheme="majorBidi" w:hAnsiTheme="majorBidi" w:cstheme="majorBidi"/>
                <w:sz w:val="24"/>
                <w:szCs w:val="24"/>
                <w:rtl/>
              </w:rPr>
              <w:t xml:space="preserve"> مصير الجزيئات العضوية المصنعة و</w:t>
            </w:r>
            <w:r w:rsidRPr="002E093D">
              <w:rPr>
                <w:rFonts w:asciiTheme="majorBidi" w:hAnsiTheme="majorBidi" w:cstheme="majorBidi" w:hint="cs"/>
                <w:sz w:val="24"/>
                <w:szCs w:val="24"/>
                <w:rtl/>
              </w:rPr>
              <w:t>إستنتاج</w:t>
            </w:r>
            <w:r w:rsidRPr="002E093D">
              <w:rPr>
                <w:rFonts w:asciiTheme="majorBidi" w:hAnsiTheme="majorBidi" w:cstheme="majorBidi"/>
                <w:sz w:val="24"/>
                <w:szCs w:val="24"/>
                <w:rtl/>
              </w:rPr>
              <w:t xml:space="preserve"> العلاقة بين التركيب الضوئي و</w:t>
            </w:r>
            <w:r w:rsidRPr="002E093D">
              <w:rPr>
                <w:rFonts w:asciiTheme="majorBidi" w:hAnsiTheme="majorBidi" w:cstheme="majorBidi" w:hint="cs"/>
                <w:sz w:val="24"/>
                <w:szCs w:val="24"/>
                <w:rtl/>
              </w:rPr>
              <w:t>عملية</w:t>
            </w:r>
            <w:r w:rsidRPr="002E093D">
              <w:rPr>
                <w:rFonts w:asciiTheme="majorBidi" w:hAnsiTheme="majorBidi" w:cstheme="majorBidi"/>
                <w:sz w:val="24"/>
                <w:szCs w:val="24"/>
                <w:rtl/>
              </w:rPr>
              <w:t xml:space="preserve"> التركيب الحيوي،</w:t>
            </w:r>
            <w:r w:rsidRPr="002E093D">
              <w:rPr>
                <w:rFonts w:asciiTheme="majorBidi" w:hAnsiTheme="majorBidi" w:cstheme="majorBidi"/>
                <w:sz w:val="24"/>
                <w:szCs w:val="24"/>
                <w:lang w:val="fr-FR"/>
              </w:rPr>
              <w:t xml:space="preserve"> </w:t>
            </w:r>
            <w:r w:rsidRPr="002E093D">
              <w:rPr>
                <w:rFonts w:asciiTheme="majorBidi" w:hAnsiTheme="majorBidi" w:cstheme="majorBidi" w:hint="cs"/>
                <w:sz w:val="24"/>
                <w:szCs w:val="24"/>
                <w:rtl/>
              </w:rPr>
              <w:t>تم</w:t>
            </w:r>
            <w:r w:rsidRPr="002E093D">
              <w:rPr>
                <w:rFonts w:asciiTheme="majorBidi" w:hAnsiTheme="majorBidi" w:cstheme="majorBidi"/>
                <w:sz w:val="24"/>
                <w:szCs w:val="24"/>
                <w:rtl/>
              </w:rPr>
              <w:t xml:space="preserve"> قياس كمية</w:t>
            </w:r>
            <w:r w:rsidRPr="002E093D">
              <w:rPr>
                <w:rFonts w:asciiTheme="majorBidi" w:hAnsiTheme="majorBidi" w:cstheme="majorBidi"/>
                <w:sz w:val="24"/>
                <w:szCs w:val="24"/>
                <w:lang w:val="fr-FR"/>
              </w:rPr>
              <w:t xml:space="preserve"> </w:t>
            </w:r>
            <w:r w:rsidRPr="002E093D">
              <w:rPr>
                <w:rFonts w:asciiTheme="majorBidi" w:hAnsiTheme="majorBidi" w:cstheme="majorBidi"/>
                <w:sz w:val="24"/>
                <w:szCs w:val="24"/>
                <w:rtl/>
              </w:rPr>
              <w:t>النشاء في برنشيم</w:t>
            </w:r>
            <w:r w:rsidRPr="002E093D">
              <w:rPr>
                <w:rFonts w:asciiTheme="majorBidi" w:hAnsiTheme="majorBidi" w:cstheme="majorBidi"/>
                <w:sz w:val="24"/>
                <w:szCs w:val="24"/>
                <w:lang w:val="fr-FR"/>
              </w:rPr>
              <w:t xml:space="preserve"> </w:t>
            </w:r>
            <w:r w:rsidRPr="002E093D">
              <w:rPr>
                <w:rFonts w:asciiTheme="majorBidi" w:hAnsiTheme="majorBidi" w:cstheme="majorBidi"/>
                <w:sz w:val="24"/>
                <w:szCs w:val="24"/>
                <w:rtl/>
              </w:rPr>
              <w:t>أوراق</w:t>
            </w:r>
            <w:r w:rsidRPr="002E093D">
              <w:rPr>
                <w:rFonts w:asciiTheme="majorBidi" w:hAnsiTheme="majorBidi" w:cstheme="majorBidi"/>
                <w:sz w:val="24"/>
                <w:szCs w:val="24"/>
                <w:lang w:val="fr-FR"/>
              </w:rPr>
              <w:t xml:space="preserve"> </w:t>
            </w:r>
            <w:r w:rsidRPr="002E093D">
              <w:rPr>
                <w:rFonts w:asciiTheme="majorBidi" w:hAnsiTheme="majorBidi" w:cstheme="majorBidi" w:hint="cs"/>
                <w:sz w:val="24"/>
                <w:szCs w:val="24"/>
                <w:rtl/>
              </w:rPr>
              <w:t>نبات أخضر</w:t>
            </w:r>
            <w:r w:rsidRPr="002E093D">
              <w:rPr>
                <w:rFonts w:asciiTheme="majorBidi" w:hAnsiTheme="majorBidi" w:cstheme="majorBidi"/>
                <w:sz w:val="24"/>
                <w:szCs w:val="24"/>
                <w:lang w:val="fr-FR"/>
              </w:rPr>
              <w:t xml:space="preserve"> </w:t>
            </w:r>
            <w:r w:rsidRPr="002E093D">
              <w:rPr>
                <w:rFonts w:asciiTheme="majorBidi" w:hAnsiTheme="majorBidi" w:cstheme="majorBidi" w:hint="cs"/>
                <w:sz w:val="24"/>
                <w:szCs w:val="24"/>
                <w:rtl/>
              </w:rPr>
              <w:t>وُ</w:t>
            </w:r>
            <w:r w:rsidRPr="002E093D">
              <w:rPr>
                <w:rFonts w:asciiTheme="majorBidi" w:hAnsiTheme="majorBidi" w:cstheme="majorBidi"/>
                <w:sz w:val="24"/>
                <w:szCs w:val="24"/>
                <w:rtl/>
              </w:rPr>
              <w:t>ضع</w:t>
            </w:r>
            <w:r w:rsidRPr="002E093D">
              <w:rPr>
                <w:rFonts w:asciiTheme="majorBidi" w:hAnsiTheme="majorBidi" w:cstheme="majorBidi"/>
                <w:sz w:val="24"/>
                <w:szCs w:val="24"/>
                <w:lang w:val="fr-FR"/>
              </w:rPr>
              <w:t xml:space="preserve"> </w:t>
            </w:r>
            <w:r w:rsidRPr="002E093D">
              <w:rPr>
                <w:rFonts w:asciiTheme="majorBidi" w:hAnsiTheme="majorBidi" w:cstheme="majorBidi"/>
                <w:sz w:val="24"/>
                <w:szCs w:val="24"/>
                <w:rtl/>
              </w:rPr>
              <w:t>في</w:t>
            </w:r>
            <w:r w:rsidRPr="002E093D">
              <w:rPr>
                <w:rFonts w:asciiTheme="majorBidi" w:hAnsiTheme="majorBidi" w:cstheme="majorBidi"/>
                <w:sz w:val="24"/>
                <w:szCs w:val="24"/>
                <w:lang w:val="fr-FR"/>
              </w:rPr>
              <w:t xml:space="preserve"> </w:t>
            </w:r>
            <w:r w:rsidRPr="002E093D">
              <w:rPr>
                <w:rFonts w:asciiTheme="majorBidi" w:hAnsiTheme="majorBidi" w:cstheme="majorBidi"/>
                <w:sz w:val="24"/>
                <w:szCs w:val="24"/>
                <w:rtl/>
              </w:rPr>
              <w:t>الظلام</w:t>
            </w:r>
            <w:r w:rsidRPr="002E093D">
              <w:rPr>
                <w:rFonts w:asciiTheme="majorBidi" w:hAnsiTheme="majorBidi" w:cstheme="majorBidi"/>
                <w:sz w:val="24"/>
                <w:szCs w:val="24"/>
                <w:lang w:val="fr-FR"/>
              </w:rPr>
              <w:t xml:space="preserve"> </w:t>
            </w:r>
            <w:r w:rsidRPr="002E093D">
              <w:rPr>
                <w:rFonts w:asciiTheme="majorBidi" w:hAnsiTheme="majorBidi" w:cstheme="majorBidi"/>
                <w:sz w:val="24"/>
                <w:szCs w:val="24"/>
                <w:rtl/>
              </w:rPr>
              <w:t>بعد</w:t>
            </w:r>
            <w:r w:rsidRPr="002E093D">
              <w:rPr>
                <w:rFonts w:asciiTheme="majorBidi" w:hAnsiTheme="majorBidi" w:cstheme="majorBidi"/>
                <w:sz w:val="24"/>
                <w:szCs w:val="24"/>
                <w:lang w:val="fr-FR"/>
              </w:rPr>
              <w:t xml:space="preserve"> </w:t>
            </w:r>
            <w:r w:rsidRPr="002E093D">
              <w:rPr>
                <w:rFonts w:asciiTheme="majorBidi" w:hAnsiTheme="majorBidi" w:cstheme="majorBidi"/>
                <w:sz w:val="24"/>
                <w:szCs w:val="24"/>
                <w:rtl/>
              </w:rPr>
              <w:t>تعرضه</w:t>
            </w:r>
            <w:r w:rsidRPr="002E093D">
              <w:rPr>
                <w:rFonts w:asciiTheme="majorBidi" w:hAnsiTheme="majorBidi" w:cstheme="majorBidi"/>
                <w:sz w:val="24"/>
                <w:szCs w:val="24"/>
                <w:lang w:val="fr-FR"/>
              </w:rPr>
              <w:t xml:space="preserve"> </w:t>
            </w:r>
            <w:r w:rsidRPr="002E093D">
              <w:rPr>
                <w:rFonts w:asciiTheme="majorBidi" w:hAnsiTheme="majorBidi" w:cstheme="majorBidi"/>
                <w:sz w:val="24"/>
                <w:szCs w:val="24"/>
                <w:rtl/>
              </w:rPr>
              <w:t>للضوء</w:t>
            </w:r>
            <w:r w:rsidRPr="002E093D">
              <w:rPr>
                <w:rFonts w:asciiTheme="majorBidi" w:hAnsiTheme="majorBidi" w:cstheme="majorBidi"/>
                <w:sz w:val="24"/>
                <w:szCs w:val="24"/>
                <w:lang w:val="fr-FR"/>
              </w:rPr>
              <w:t xml:space="preserve"> </w:t>
            </w:r>
            <w:r w:rsidRPr="002E093D">
              <w:rPr>
                <w:rFonts w:asciiTheme="majorBidi" w:hAnsiTheme="majorBidi" w:cstheme="majorBidi"/>
                <w:sz w:val="24"/>
                <w:szCs w:val="24"/>
                <w:rtl/>
              </w:rPr>
              <w:t>مدة</w:t>
            </w:r>
            <w:r w:rsidRPr="002E093D">
              <w:rPr>
                <w:rFonts w:asciiTheme="majorBidi" w:hAnsiTheme="majorBidi" w:cstheme="majorBidi"/>
                <w:sz w:val="24"/>
                <w:szCs w:val="24"/>
                <w:lang w:val="fr-FR"/>
              </w:rPr>
              <w:t xml:space="preserve"> </w:t>
            </w:r>
            <w:r w:rsidRPr="002E093D">
              <w:rPr>
                <w:rFonts w:asciiTheme="majorBidi" w:hAnsiTheme="majorBidi" w:cstheme="majorBidi"/>
                <w:sz w:val="24"/>
                <w:szCs w:val="24"/>
                <w:rtl/>
              </w:rPr>
              <w:t xml:space="preserve">طويلة، </w:t>
            </w:r>
            <w:r w:rsidRPr="002E093D">
              <w:rPr>
                <w:rFonts w:asciiTheme="majorBidi" w:hAnsiTheme="majorBidi" w:cstheme="majorBidi" w:hint="cs"/>
                <w:sz w:val="24"/>
                <w:szCs w:val="24"/>
                <w:rtl/>
              </w:rPr>
              <w:t xml:space="preserve">النتائج موضحة في </w:t>
            </w:r>
            <w:r w:rsidRPr="002E093D">
              <w:rPr>
                <w:rFonts w:asciiTheme="majorBidi" w:hAnsiTheme="majorBidi" w:cstheme="majorBidi" w:hint="cs"/>
                <w:b/>
                <w:bCs/>
                <w:sz w:val="24"/>
                <w:szCs w:val="24"/>
                <w:rtl/>
              </w:rPr>
              <w:t xml:space="preserve">الوثيقة </w:t>
            </w:r>
            <w:r>
              <w:rPr>
                <w:rFonts w:asciiTheme="majorBidi" w:hAnsiTheme="majorBidi" w:cstheme="majorBidi" w:hint="cs"/>
                <w:b/>
                <w:bCs/>
                <w:sz w:val="24"/>
                <w:szCs w:val="24"/>
                <w:rtl/>
              </w:rPr>
              <w:t>التالية:</w:t>
            </w:r>
          </w:p>
          <w:p w14:paraId="0BA2D228" w14:textId="300F901E" w:rsidR="00A5323F" w:rsidRDefault="002E093D" w:rsidP="002E093D">
            <w:pPr>
              <w:tabs>
                <w:tab w:val="left" w:pos="929"/>
              </w:tabs>
              <w:bidi/>
              <w:jc w:val="center"/>
              <w:rPr>
                <w:rFonts w:asciiTheme="majorBidi" w:hAnsiTheme="majorBidi" w:cstheme="majorBidi"/>
                <w:b/>
                <w:bCs/>
                <w:sz w:val="24"/>
                <w:szCs w:val="24"/>
                <w:rtl/>
              </w:rPr>
            </w:pPr>
            <w:r w:rsidRPr="005F470E">
              <w:rPr>
                <w:rFonts w:ascii="Traditional Arabic" w:hAnsi="Traditional Arabic" w:cs="Traditional Arabic"/>
                <w:b/>
                <w:bCs/>
                <w:noProof/>
                <w:color w:val="7030A0"/>
                <w:sz w:val="26"/>
                <w:szCs w:val="26"/>
                <w:rtl/>
                <w:lang w:eastAsia="fr-FR"/>
              </w:rPr>
              <w:drawing>
                <wp:inline distT="0" distB="0" distL="0" distR="0" wp14:anchorId="0971B394" wp14:editId="0E694D70">
                  <wp:extent cx="5958552" cy="2529444"/>
                  <wp:effectExtent l="19050" t="19050" r="23495" b="23495"/>
                  <wp:docPr id="25" name="Image 15" descr="C:\Users\DELL\Desktop\التركيب ض\مذكرتي التركيب الضوئي 2022\وثائق\الوثيقة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Desktop\التركيب ض\مذكرتي التركيب الضوئي 2022\وثائق\الوثيقة 6.PNG"/>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rcRect/>
                          <a:stretch>
                            <a:fillRect/>
                          </a:stretch>
                        </pic:blipFill>
                        <pic:spPr bwMode="auto">
                          <a:xfrm>
                            <a:off x="0" y="0"/>
                            <a:ext cx="5989570" cy="2542611"/>
                          </a:xfrm>
                          <a:prstGeom prst="rect">
                            <a:avLst/>
                          </a:prstGeom>
                          <a:noFill/>
                          <a:ln w="19050">
                            <a:solidFill>
                              <a:schemeClr val="accent1"/>
                            </a:solidFill>
                            <a:miter lim="800000"/>
                            <a:headEnd/>
                            <a:tailEnd/>
                          </a:ln>
                        </pic:spPr>
                      </pic:pic>
                    </a:graphicData>
                  </a:graphic>
                </wp:inline>
              </w:drawing>
            </w:r>
          </w:p>
          <w:p w14:paraId="480E30C4" w14:textId="77777777" w:rsidR="00A5323F" w:rsidRPr="00A5323F" w:rsidRDefault="00A5323F" w:rsidP="00A5323F">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6371B448" w14:textId="77777777" w:rsidR="00A5323F" w:rsidRPr="007764C9" w:rsidRDefault="00A5323F" w:rsidP="00A5323F">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التعليمات</w:t>
            </w:r>
            <w:r w:rsidRPr="007764C9">
              <w:rPr>
                <w:rFonts w:asciiTheme="majorBidi" w:hAnsiTheme="majorBidi" w:cs="A Noor" w:hint="cs"/>
                <w:b/>
                <w:bCs/>
                <w:color w:val="00B050"/>
                <w:sz w:val="24"/>
                <w:szCs w:val="24"/>
                <w:rtl/>
                <w:lang w:val="fr-FR" w:bidi="ar-DZ"/>
              </w:rPr>
              <w:t>:</w:t>
            </w:r>
          </w:p>
          <w:p w14:paraId="1C1E0946" w14:textId="37D34621" w:rsidR="00A5323F" w:rsidRPr="00A5323F" w:rsidRDefault="00A5323F" w:rsidP="002E093D">
            <w:pPr>
              <w:pStyle w:val="ListParagraph"/>
              <w:numPr>
                <w:ilvl w:val="0"/>
                <w:numId w:val="3"/>
              </w:numPr>
              <w:bidi/>
              <w:rPr>
                <w:rFonts w:asciiTheme="majorBidi" w:hAnsiTheme="majorBidi" w:cstheme="majorBidi"/>
                <w:sz w:val="24"/>
                <w:szCs w:val="24"/>
                <w:rtl/>
                <w:lang w:val="fr-FR" w:bidi="ar-DZ"/>
              </w:rPr>
            </w:pPr>
            <w:r w:rsidRPr="00A5323F">
              <w:rPr>
                <w:rFonts w:asciiTheme="majorBidi" w:hAnsiTheme="majorBidi" w:cstheme="majorBidi" w:hint="cs"/>
                <w:sz w:val="24"/>
                <w:szCs w:val="24"/>
                <w:rtl/>
                <w:lang w:val="fr-FR"/>
              </w:rPr>
              <w:t>باستغلال الوث</w:t>
            </w:r>
            <w:r w:rsidR="002E093D">
              <w:rPr>
                <w:rFonts w:asciiTheme="majorBidi" w:hAnsiTheme="majorBidi" w:cstheme="majorBidi" w:hint="cs"/>
                <w:sz w:val="24"/>
                <w:szCs w:val="24"/>
                <w:rtl/>
                <w:lang w:val="fr-FR"/>
              </w:rPr>
              <w:t>يقة</w:t>
            </w:r>
            <w:r w:rsidRPr="00A5323F">
              <w:rPr>
                <w:rFonts w:asciiTheme="majorBidi" w:hAnsiTheme="majorBidi" w:cstheme="majorBidi" w:hint="cs"/>
                <w:sz w:val="24"/>
                <w:szCs w:val="24"/>
                <w:rtl/>
                <w:lang w:val="fr-FR"/>
              </w:rPr>
              <w:t>،</w:t>
            </w:r>
            <w:r w:rsidR="002E093D">
              <w:rPr>
                <w:rFonts w:asciiTheme="majorBidi" w:hAnsiTheme="majorBidi" w:cstheme="majorBidi" w:hint="cs"/>
                <w:sz w:val="24"/>
                <w:szCs w:val="24"/>
                <w:rtl/>
                <w:lang w:val="fr-FR"/>
              </w:rPr>
              <w:t xml:space="preserve"> </w:t>
            </w:r>
            <w:r w:rsidR="002E093D" w:rsidRPr="002E093D">
              <w:rPr>
                <w:rFonts w:asciiTheme="majorBidi" w:hAnsiTheme="majorBidi" w:cs="Times New Roman" w:hint="cs"/>
                <w:b/>
                <w:bCs/>
                <w:sz w:val="24"/>
                <w:szCs w:val="24"/>
                <w:rtl/>
                <w:lang w:val="fr-FR" w:bidi="ar-DZ"/>
              </w:rPr>
              <w:t>أثبت</w:t>
            </w:r>
            <w:r w:rsidR="002E093D" w:rsidRPr="002E093D">
              <w:rPr>
                <w:rFonts w:asciiTheme="majorBidi" w:hAnsiTheme="majorBidi" w:cs="Times New Roman" w:hint="cs"/>
                <w:sz w:val="24"/>
                <w:szCs w:val="24"/>
                <w:rtl/>
                <w:lang w:val="fr-FR" w:bidi="ar-DZ"/>
              </w:rPr>
              <w:t xml:space="preserve"> أن ظاهرة التركيب الضوئي هي نقطة </w:t>
            </w:r>
            <w:r w:rsidR="002E093D">
              <w:rPr>
                <w:rFonts w:asciiTheme="majorBidi" w:hAnsiTheme="majorBidi" w:cs="Times New Roman" w:hint="cs"/>
                <w:sz w:val="24"/>
                <w:szCs w:val="24"/>
                <w:rtl/>
                <w:lang w:val="fr-FR" w:bidi="ar-DZ"/>
              </w:rPr>
              <w:t>ا</w:t>
            </w:r>
            <w:r w:rsidR="002E093D" w:rsidRPr="002E093D">
              <w:rPr>
                <w:rFonts w:asciiTheme="majorBidi" w:hAnsiTheme="majorBidi" w:cs="Times New Roman" w:hint="cs"/>
                <w:sz w:val="24"/>
                <w:szCs w:val="24"/>
                <w:rtl/>
                <w:lang w:val="fr-FR" w:bidi="ar-DZ"/>
              </w:rPr>
              <w:t>نطلاق مختلف عمليات التركيب الحيوي عند النبات الأخضر.</w:t>
            </w:r>
          </w:p>
          <w:p w14:paraId="4756711C" w14:textId="77777777" w:rsidR="00A5323F" w:rsidRPr="00A5323F" w:rsidRDefault="00A5323F" w:rsidP="00A5323F">
            <w:pPr>
              <w:bidi/>
              <w:jc w:val="center"/>
              <w:rPr>
                <w:rFonts w:asciiTheme="majorBidi" w:hAnsiTheme="majorBidi" w:cstheme="majorBidi"/>
                <w:sz w:val="24"/>
                <w:szCs w:val="24"/>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5A3E1F3B" w14:textId="77777777" w:rsidR="00A5323F" w:rsidRPr="007764C9" w:rsidRDefault="00A5323F" w:rsidP="00A5323F">
            <w:pPr>
              <w:tabs>
                <w:tab w:val="left" w:pos="929"/>
              </w:tabs>
              <w:bidi/>
              <w:jc w:val="center"/>
              <w:rPr>
                <w:rFonts w:asciiTheme="majorBidi" w:hAnsiTheme="majorBidi" w:cs="A Noor"/>
                <w:b/>
                <w:bCs/>
                <w:color w:val="00B050"/>
                <w:sz w:val="24"/>
                <w:szCs w:val="24"/>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الإجابة</w:t>
            </w:r>
            <w:r w:rsidRPr="007764C9">
              <w:rPr>
                <w:rFonts w:asciiTheme="majorBidi" w:hAnsiTheme="majorBidi" w:cs="A Noor" w:hint="cs"/>
                <w:b/>
                <w:bCs/>
                <w:color w:val="00B050"/>
                <w:sz w:val="24"/>
                <w:szCs w:val="24"/>
                <w:rtl/>
                <w:lang w:val="fr-FR" w:bidi="ar-DZ"/>
              </w:rPr>
              <w:t>:</w:t>
            </w:r>
          </w:p>
          <w:p w14:paraId="1C40EF08" w14:textId="77BD0F5C" w:rsidR="00A5323F" w:rsidRPr="00C32865" w:rsidRDefault="00A5323F" w:rsidP="002E093D">
            <w:pPr>
              <w:tabs>
                <w:tab w:val="left" w:pos="929"/>
              </w:tabs>
              <w:bidi/>
              <w:rPr>
                <w:rFonts w:asciiTheme="majorBidi" w:hAnsiTheme="majorBidi" w:cstheme="majorBidi"/>
                <w:b/>
                <w:bCs/>
                <w:color w:val="C00000"/>
                <w:sz w:val="24"/>
                <w:szCs w:val="24"/>
                <w:rtl/>
                <w:lang w:val="fr-FR"/>
              </w:rPr>
            </w:pPr>
            <w:r w:rsidRPr="00C32865">
              <w:rPr>
                <w:rFonts w:asciiTheme="majorBidi" w:hAnsiTheme="majorBidi" w:cstheme="majorBidi" w:hint="cs"/>
                <w:b/>
                <w:bCs/>
                <w:color w:val="C00000"/>
                <w:sz w:val="24"/>
                <w:szCs w:val="24"/>
                <w:rtl/>
                <w:lang w:val="fr-FR"/>
              </w:rPr>
              <w:t xml:space="preserve">- </w:t>
            </w:r>
            <w:r w:rsidR="002E093D">
              <w:rPr>
                <w:rFonts w:asciiTheme="majorBidi" w:hAnsiTheme="majorBidi" w:cstheme="majorBidi" w:hint="cs"/>
                <w:b/>
                <w:bCs/>
                <w:color w:val="C00000"/>
                <w:sz w:val="24"/>
                <w:szCs w:val="24"/>
                <w:rtl/>
                <w:lang w:val="fr-FR"/>
              </w:rPr>
              <w:t>إ</w:t>
            </w:r>
            <w:r w:rsidR="002E093D" w:rsidRPr="002E093D">
              <w:rPr>
                <w:rFonts w:asciiTheme="majorBidi" w:hAnsiTheme="majorBidi" w:cstheme="majorBidi" w:hint="cs"/>
                <w:b/>
                <w:bCs/>
                <w:color w:val="C00000"/>
                <w:sz w:val="24"/>
                <w:szCs w:val="24"/>
                <w:rtl/>
                <w:lang w:val="fr-FR" w:bidi="ar-DZ"/>
              </w:rPr>
              <w:t>ثب</w:t>
            </w:r>
            <w:r w:rsidR="002E093D">
              <w:rPr>
                <w:rFonts w:asciiTheme="majorBidi" w:hAnsiTheme="majorBidi" w:cstheme="majorBidi" w:hint="cs"/>
                <w:b/>
                <w:bCs/>
                <w:color w:val="C00000"/>
                <w:sz w:val="24"/>
                <w:szCs w:val="24"/>
                <w:rtl/>
                <w:lang w:val="fr-FR" w:bidi="ar-DZ"/>
              </w:rPr>
              <w:t>ا</w:t>
            </w:r>
            <w:r w:rsidR="002E093D" w:rsidRPr="002E093D">
              <w:rPr>
                <w:rFonts w:asciiTheme="majorBidi" w:hAnsiTheme="majorBidi" w:cstheme="majorBidi" w:hint="cs"/>
                <w:b/>
                <w:bCs/>
                <w:color w:val="C00000"/>
                <w:sz w:val="24"/>
                <w:szCs w:val="24"/>
                <w:rtl/>
                <w:lang w:val="fr-FR" w:bidi="ar-DZ"/>
              </w:rPr>
              <w:t xml:space="preserve">ت أن ظاهرة التركيب الضوئي هي نقطة </w:t>
            </w:r>
            <w:r w:rsidR="002E093D">
              <w:rPr>
                <w:rFonts w:asciiTheme="majorBidi" w:hAnsiTheme="majorBidi" w:cstheme="majorBidi" w:hint="cs"/>
                <w:b/>
                <w:bCs/>
                <w:color w:val="C00000"/>
                <w:sz w:val="24"/>
                <w:szCs w:val="24"/>
                <w:rtl/>
                <w:lang w:val="fr-FR" w:bidi="ar-DZ"/>
              </w:rPr>
              <w:t>ا</w:t>
            </w:r>
            <w:r w:rsidR="002E093D" w:rsidRPr="002E093D">
              <w:rPr>
                <w:rFonts w:asciiTheme="majorBidi" w:hAnsiTheme="majorBidi" w:cstheme="majorBidi" w:hint="cs"/>
                <w:b/>
                <w:bCs/>
                <w:color w:val="C00000"/>
                <w:sz w:val="24"/>
                <w:szCs w:val="24"/>
                <w:rtl/>
                <w:lang w:val="fr-FR" w:bidi="ar-DZ"/>
              </w:rPr>
              <w:t>نطلاق مختلف عمليات التركيب الحيوي عند النبات الأخضر</w:t>
            </w:r>
            <w:r>
              <w:rPr>
                <w:rFonts w:asciiTheme="majorBidi" w:hAnsiTheme="majorBidi" w:cstheme="majorBidi" w:hint="cs"/>
                <w:b/>
                <w:bCs/>
                <w:color w:val="C00000"/>
                <w:sz w:val="24"/>
                <w:szCs w:val="24"/>
                <w:rtl/>
                <w:lang w:val="fr-FR" w:bidi="ar-DZ"/>
              </w:rPr>
              <w:t>:</w:t>
            </w:r>
          </w:p>
          <w:p w14:paraId="021EBC29" w14:textId="5398FE5D" w:rsidR="00A5323F" w:rsidRPr="00466304" w:rsidRDefault="00A5323F" w:rsidP="00A5323F">
            <w:pPr>
              <w:tabs>
                <w:tab w:val="left" w:pos="929"/>
              </w:tabs>
              <w:bidi/>
              <w:rPr>
                <w:rFonts w:asciiTheme="majorBidi" w:hAnsiTheme="majorBidi" w:cstheme="majorBidi"/>
                <w:b/>
                <w:bCs/>
                <w:color w:val="7030A0"/>
                <w:sz w:val="24"/>
                <w:szCs w:val="24"/>
                <w:rtl/>
                <w:lang w:val="fr-FR"/>
              </w:rPr>
            </w:pPr>
            <w:r w:rsidRPr="00466304">
              <w:rPr>
                <w:rFonts w:asciiTheme="majorBidi" w:hAnsiTheme="majorBidi" w:cstheme="majorBidi" w:hint="cs"/>
                <w:b/>
                <w:bCs/>
                <w:color w:val="7030A0"/>
                <w:sz w:val="24"/>
                <w:szCs w:val="24"/>
                <w:rtl/>
                <w:lang w:val="fr-FR"/>
              </w:rPr>
              <w:t>- استغلال الوثيق</w:t>
            </w:r>
            <w:r>
              <w:rPr>
                <w:rFonts w:asciiTheme="majorBidi" w:hAnsiTheme="majorBidi" w:cstheme="majorBidi" w:hint="cs"/>
                <w:b/>
                <w:bCs/>
                <w:color w:val="7030A0"/>
                <w:sz w:val="24"/>
                <w:szCs w:val="24"/>
                <w:rtl/>
                <w:lang w:val="fr-FR"/>
              </w:rPr>
              <w:t xml:space="preserve">ة </w:t>
            </w:r>
            <w:r w:rsidR="002E093D">
              <w:rPr>
                <w:rFonts w:asciiTheme="majorBidi" w:hAnsiTheme="majorBidi" w:cstheme="majorBidi" w:hint="cs"/>
                <w:b/>
                <w:bCs/>
                <w:color w:val="7030A0"/>
                <w:sz w:val="24"/>
                <w:szCs w:val="24"/>
                <w:rtl/>
                <w:lang w:val="fr-FR"/>
              </w:rPr>
              <w:t>الخارجية</w:t>
            </w:r>
            <w:r w:rsidRPr="00466304">
              <w:rPr>
                <w:rFonts w:asciiTheme="majorBidi" w:hAnsiTheme="majorBidi" w:cstheme="majorBidi" w:hint="cs"/>
                <w:b/>
                <w:bCs/>
                <w:color w:val="7030A0"/>
                <w:sz w:val="24"/>
                <w:szCs w:val="24"/>
                <w:rtl/>
                <w:lang w:val="fr-FR"/>
              </w:rPr>
              <w:t>:</w:t>
            </w:r>
          </w:p>
          <w:p w14:paraId="3735B2B8" w14:textId="5F2273A8" w:rsidR="002E093D" w:rsidRPr="002E093D" w:rsidRDefault="00A5323F" w:rsidP="002E093D">
            <w:pPr>
              <w:tabs>
                <w:tab w:val="left" w:pos="929"/>
              </w:tabs>
              <w:bidi/>
              <w:rPr>
                <w:rFonts w:asciiTheme="majorBidi" w:hAnsiTheme="majorBidi" w:cstheme="majorBidi"/>
                <w:b/>
                <w:bCs/>
                <w:sz w:val="24"/>
                <w:szCs w:val="24"/>
                <w:rtl/>
                <w:lang w:val="fr-FR" w:bidi="ar-DZ"/>
              </w:rPr>
            </w:pPr>
            <w:r w:rsidRPr="008F5FC1">
              <w:rPr>
                <w:rFonts w:asciiTheme="majorBidi" w:hAnsiTheme="majorBidi" w:cstheme="majorBidi"/>
                <w:sz w:val="24"/>
                <w:szCs w:val="24"/>
                <w:rtl/>
                <w:lang w:val="fr-FR"/>
              </w:rPr>
              <w:t>تمثل الوث</w:t>
            </w:r>
            <w:r>
              <w:rPr>
                <w:rFonts w:asciiTheme="majorBidi" w:hAnsiTheme="majorBidi" w:cstheme="majorBidi" w:hint="cs"/>
                <w:sz w:val="24"/>
                <w:szCs w:val="24"/>
                <w:rtl/>
                <w:lang w:val="fr-FR"/>
              </w:rPr>
              <w:t>يقة</w:t>
            </w:r>
            <w:r w:rsidRPr="00A5323F">
              <w:rPr>
                <w:rFonts w:ascii="Traditional Arabic" w:eastAsia="Calibri" w:hAnsi="Traditional Arabic" w:cs="Traditional Arabic" w:hint="cs"/>
                <w:color w:val="000000" w:themeColor="text1"/>
                <w:sz w:val="26"/>
                <w:szCs w:val="26"/>
                <w:rtl/>
                <w:lang w:val="fr-FR" w:bidi="ar-DZ"/>
              </w:rPr>
              <w:t xml:space="preserve"> </w:t>
            </w:r>
            <w:r w:rsidR="002E093D" w:rsidRPr="002E093D">
              <w:rPr>
                <w:rFonts w:asciiTheme="majorBidi" w:hAnsiTheme="majorBidi" w:cstheme="majorBidi" w:hint="cs"/>
                <w:sz w:val="24"/>
                <w:szCs w:val="24"/>
                <w:rtl/>
                <w:lang w:val="fr-FR" w:bidi="ar-DZ"/>
              </w:rPr>
              <w:t xml:space="preserve">منحنى تغيرات كمية النشاء </w:t>
            </w:r>
            <w:r w:rsidR="002E093D" w:rsidRPr="002E093D">
              <w:rPr>
                <w:rFonts w:asciiTheme="majorBidi" w:hAnsiTheme="majorBidi" w:cstheme="majorBidi"/>
                <w:sz w:val="24"/>
                <w:szCs w:val="24"/>
                <w:rtl/>
                <w:lang w:val="fr-FR"/>
              </w:rPr>
              <w:t>في برنشيم</w:t>
            </w:r>
            <w:r w:rsidR="002E093D" w:rsidRPr="002E093D">
              <w:rPr>
                <w:rFonts w:asciiTheme="majorBidi" w:hAnsiTheme="majorBidi" w:cstheme="majorBidi"/>
                <w:sz w:val="24"/>
                <w:szCs w:val="24"/>
                <w:lang w:val="en-US" w:bidi="ar-DZ"/>
              </w:rPr>
              <w:t xml:space="preserve"> </w:t>
            </w:r>
            <w:r w:rsidR="002E093D" w:rsidRPr="002E093D">
              <w:rPr>
                <w:rFonts w:asciiTheme="majorBidi" w:hAnsiTheme="majorBidi" w:cstheme="majorBidi"/>
                <w:sz w:val="24"/>
                <w:szCs w:val="24"/>
                <w:rtl/>
                <w:lang w:val="fr-FR"/>
              </w:rPr>
              <w:t>أوراق</w:t>
            </w:r>
            <w:r w:rsidR="002E093D" w:rsidRPr="002E093D">
              <w:rPr>
                <w:rFonts w:asciiTheme="majorBidi" w:hAnsiTheme="majorBidi" w:cstheme="majorBidi"/>
                <w:sz w:val="24"/>
                <w:szCs w:val="24"/>
                <w:lang w:val="en-US" w:bidi="ar-DZ"/>
              </w:rPr>
              <w:t xml:space="preserve"> </w:t>
            </w:r>
            <w:r w:rsidR="002E093D" w:rsidRPr="002E093D">
              <w:rPr>
                <w:rFonts w:asciiTheme="majorBidi" w:hAnsiTheme="majorBidi" w:cstheme="majorBidi" w:hint="cs"/>
                <w:sz w:val="24"/>
                <w:szCs w:val="24"/>
                <w:rtl/>
                <w:lang w:val="fr-FR"/>
              </w:rPr>
              <w:t>نبات أخضر</w:t>
            </w:r>
            <w:r w:rsidR="002E093D" w:rsidRPr="002E093D">
              <w:rPr>
                <w:rFonts w:asciiTheme="majorBidi" w:hAnsiTheme="majorBidi" w:cstheme="majorBidi"/>
                <w:sz w:val="24"/>
                <w:szCs w:val="24"/>
                <w:lang w:val="en-US" w:bidi="ar-DZ"/>
              </w:rPr>
              <w:t xml:space="preserve"> </w:t>
            </w:r>
            <w:r w:rsidR="002E093D" w:rsidRPr="002E093D">
              <w:rPr>
                <w:rFonts w:asciiTheme="majorBidi" w:hAnsiTheme="majorBidi" w:cstheme="majorBidi"/>
                <w:sz w:val="24"/>
                <w:szCs w:val="24"/>
                <w:rtl/>
                <w:lang w:val="fr-FR"/>
              </w:rPr>
              <w:t>وضع</w:t>
            </w:r>
            <w:r w:rsidR="002E093D" w:rsidRPr="002E093D">
              <w:rPr>
                <w:rFonts w:asciiTheme="majorBidi" w:hAnsiTheme="majorBidi" w:cstheme="majorBidi"/>
                <w:sz w:val="24"/>
                <w:szCs w:val="24"/>
                <w:lang w:val="en-US" w:bidi="ar-DZ"/>
              </w:rPr>
              <w:t xml:space="preserve"> </w:t>
            </w:r>
            <w:r w:rsidR="002E093D" w:rsidRPr="002E093D">
              <w:rPr>
                <w:rFonts w:asciiTheme="majorBidi" w:hAnsiTheme="majorBidi" w:cstheme="majorBidi"/>
                <w:sz w:val="24"/>
                <w:szCs w:val="24"/>
                <w:rtl/>
                <w:lang w:val="fr-FR"/>
              </w:rPr>
              <w:t>في</w:t>
            </w:r>
            <w:r w:rsidR="002E093D" w:rsidRPr="002E093D">
              <w:rPr>
                <w:rFonts w:asciiTheme="majorBidi" w:hAnsiTheme="majorBidi" w:cstheme="majorBidi"/>
                <w:sz w:val="24"/>
                <w:szCs w:val="24"/>
                <w:lang w:val="en-US" w:bidi="ar-DZ"/>
              </w:rPr>
              <w:t xml:space="preserve"> </w:t>
            </w:r>
            <w:r w:rsidR="002E093D" w:rsidRPr="002E093D">
              <w:rPr>
                <w:rFonts w:asciiTheme="majorBidi" w:hAnsiTheme="majorBidi" w:cstheme="majorBidi"/>
                <w:sz w:val="24"/>
                <w:szCs w:val="24"/>
                <w:rtl/>
                <w:lang w:val="fr-FR"/>
              </w:rPr>
              <w:t>الظلام</w:t>
            </w:r>
            <w:r w:rsidR="002E093D" w:rsidRPr="002E093D">
              <w:rPr>
                <w:rFonts w:asciiTheme="majorBidi" w:hAnsiTheme="majorBidi" w:cstheme="majorBidi"/>
                <w:sz w:val="24"/>
                <w:szCs w:val="24"/>
                <w:lang w:val="en-US" w:bidi="ar-DZ"/>
              </w:rPr>
              <w:t xml:space="preserve"> </w:t>
            </w:r>
            <w:r w:rsidR="002E093D" w:rsidRPr="002E093D">
              <w:rPr>
                <w:rFonts w:asciiTheme="majorBidi" w:hAnsiTheme="majorBidi" w:cstheme="majorBidi"/>
                <w:sz w:val="24"/>
                <w:szCs w:val="24"/>
                <w:rtl/>
                <w:lang w:val="fr-FR"/>
              </w:rPr>
              <w:t>بعد</w:t>
            </w:r>
            <w:r w:rsidR="002E093D" w:rsidRPr="002E093D">
              <w:rPr>
                <w:rFonts w:asciiTheme="majorBidi" w:hAnsiTheme="majorBidi" w:cstheme="majorBidi"/>
                <w:sz w:val="24"/>
                <w:szCs w:val="24"/>
                <w:lang w:val="en-US" w:bidi="ar-DZ"/>
              </w:rPr>
              <w:t xml:space="preserve"> </w:t>
            </w:r>
            <w:r w:rsidR="002E093D" w:rsidRPr="002E093D">
              <w:rPr>
                <w:rFonts w:asciiTheme="majorBidi" w:hAnsiTheme="majorBidi" w:cstheme="majorBidi"/>
                <w:sz w:val="24"/>
                <w:szCs w:val="24"/>
                <w:rtl/>
                <w:lang w:val="fr-FR"/>
              </w:rPr>
              <w:t>تعرضه</w:t>
            </w:r>
            <w:r w:rsidR="002E093D" w:rsidRPr="002E093D">
              <w:rPr>
                <w:rFonts w:asciiTheme="majorBidi" w:hAnsiTheme="majorBidi" w:cstheme="majorBidi"/>
                <w:sz w:val="24"/>
                <w:szCs w:val="24"/>
                <w:lang w:val="en-US" w:bidi="ar-DZ"/>
              </w:rPr>
              <w:t xml:space="preserve"> </w:t>
            </w:r>
            <w:r w:rsidR="002E093D" w:rsidRPr="002E093D">
              <w:rPr>
                <w:rFonts w:asciiTheme="majorBidi" w:hAnsiTheme="majorBidi" w:cstheme="majorBidi"/>
                <w:sz w:val="24"/>
                <w:szCs w:val="24"/>
                <w:rtl/>
                <w:lang w:val="fr-FR"/>
              </w:rPr>
              <w:t>للضوء</w:t>
            </w:r>
            <w:r w:rsidR="002E093D" w:rsidRPr="002E093D">
              <w:rPr>
                <w:rFonts w:asciiTheme="majorBidi" w:hAnsiTheme="majorBidi" w:cstheme="majorBidi"/>
                <w:sz w:val="24"/>
                <w:szCs w:val="24"/>
                <w:lang w:val="en-US" w:bidi="ar-DZ"/>
              </w:rPr>
              <w:t xml:space="preserve"> </w:t>
            </w:r>
            <w:r w:rsidR="002E093D" w:rsidRPr="002E093D">
              <w:rPr>
                <w:rFonts w:asciiTheme="majorBidi" w:hAnsiTheme="majorBidi" w:cstheme="majorBidi"/>
                <w:sz w:val="24"/>
                <w:szCs w:val="24"/>
                <w:rtl/>
                <w:lang w:val="fr-FR"/>
              </w:rPr>
              <w:t>مدة</w:t>
            </w:r>
            <w:r w:rsidR="002E093D" w:rsidRPr="002E093D">
              <w:rPr>
                <w:rFonts w:asciiTheme="majorBidi" w:hAnsiTheme="majorBidi" w:cstheme="majorBidi"/>
                <w:sz w:val="24"/>
                <w:szCs w:val="24"/>
                <w:lang w:val="en-US" w:bidi="ar-DZ"/>
              </w:rPr>
              <w:t xml:space="preserve"> </w:t>
            </w:r>
            <w:r w:rsidR="002E093D" w:rsidRPr="002E093D">
              <w:rPr>
                <w:rFonts w:asciiTheme="majorBidi" w:hAnsiTheme="majorBidi" w:cstheme="majorBidi"/>
                <w:sz w:val="24"/>
                <w:szCs w:val="24"/>
                <w:rtl/>
                <w:lang w:val="fr-FR"/>
              </w:rPr>
              <w:t>طويلة، حيث</w:t>
            </w:r>
            <w:r w:rsidR="002E093D" w:rsidRPr="002E093D">
              <w:rPr>
                <w:rFonts w:asciiTheme="majorBidi" w:hAnsiTheme="majorBidi" w:cstheme="majorBidi"/>
                <w:sz w:val="24"/>
                <w:szCs w:val="24"/>
                <w:lang w:val="en-US" w:bidi="ar-DZ"/>
              </w:rPr>
              <w:t xml:space="preserve"> </w:t>
            </w:r>
            <w:r w:rsidR="002E093D" w:rsidRPr="002E093D">
              <w:rPr>
                <w:rFonts w:asciiTheme="majorBidi" w:hAnsiTheme="majorBidi" w:cstheme="majorBidi"/>
                <w:sz w:val="24"/>
                <w:szCs w:val="24"/>
                <w:rtl/>
                <w:lang w:val="fr-FR"/>
              </w:rPr>
              <w:t>نلاحظ</w:t>
            </w:r>
            <w:r w:rsidR="002E093D" w:rsidRPr="002E093D">
              <w:rPr>
                <w:rFonts w:asciiTheme="majorBidi" w:hAnsiTheme="majorBidi" w:cstheme="majorBidi"/>
                <w:sz w:val="24"/>
                <w:szCs w:val="24"/>
                <w:lang w:val="en-US" w:bidi="ar-DZ"/>
              </w:rPr>
              <w:t xml:space="preserve"> :</w:t>
            </w:r>
          </w:p>
          <w:p w14:paraId="221618A2" w14:textId="06F5BA7D" w:rsidR="002E093D" w:rsidRPr="002E093D" w:rsidRDefault="002E093D" w:rsidP="002E093D">
            <w:pPr>
              <w:tabs>
                <w:tab w:val="left" w:pos="929"/>
              </w:tabs>
              <w:bidi/>
              <w:rPr>
                <w:rFonts w:asciiTheme="majorBidi" w:hAnsiTheme="majorBidi" w:cstheme="majorBidi"/>
                <w:b/>
                <w:bCs/>
                <w:sz w:val="24"/>
                <w:szCs w:val="24"/>
                <w:rtl/>
                <w:lang w:val="fr-FR"/>
              </w:rPr>
            </w:pPr>
            <w:r>
              <w:rPr>
                <w:rFonts w:asciiTheme="majorBidi" w:hAnsiTheme="majorBidi" w:cstheme="majorBidi" w:hint="cs"/>
                <w:b/>
                <w:bCs/>
                <w:sz w:val="24"/>
                <w:szCs w:val="24"/>
                <w:rtl/>
                <w:lang w:val="fr-FR" w:bidi="ar-DZ"/>
              </w:rPr>
              <w:t xml:space="preserve">- </w:t>
            </w:r>
            <w:r w:rsidRPr="002E093D">
              <w:rPr>
                <w:rFonts w:asciiTheme="majorBidi" w:hAnsiTheme="majorBidi" w:cstheme="majorBidi" w:hint="cs"/>
                <w:b/>
                <w:bCs/>
                <w:sz w:val="24"/>
                <w:szCs w:val="24"/>
                <w:rtl/>
                <w:lang w:val="fr-FR"/>
              </w:rPr>
              <w:t>في الضوء</w:t>
            </w:r>
            <w:r w:rsidRPr="002E093D">
              <w:rPr>
                <w:rFonts w:asciiTheme="majorBidi" w:hAnsiTheme="majorBidi" w:cstheme="majorBidi"/>
                <w:b/>
                <w:bCs/>
                <w:sz w:val="24"/>
                <w:szCs w:val="24"/>
                <w:lang w:val="en-US" w:bidi="ar-DZ"/>
              </w:rPr>
              <w:t>:</w:t>
            </w:r>
            <w:r w:rsidRPr="002E093D">
              <w:rPr>
                <w:rFonts w:asciiTheme="majorBidi" w:hAnsiTheme="majorBidi" w:cstheme="majorBidi" w:hint="cs"/>
                <w:b/>
                <w:bCs/>
                <w:sz w:val="24"/>
                <w:szCs w:val="24"/>
                <w:rtl/>
                <w:lang w:val="fr-FR"/>
              </w:rPr>
              <w:t xml:space="preserve"> </w:t>
            </w:r>
            <w:r w:rsidRPr="002E093D">
              <w:rPr>
                <w:rFonts w:asciiTheme="majorBidi" w:hAnsiTheme="majorBidi" w:cstheme="majorBidi" w:hint="cs"/>
                <w:sz w:val="24"/>
                <w:szCs w:val="24"/>
                <w:rtl/>
                <w:lang w:val="fr-FR"/>
              </w:rPr>
              <w:t>تزايد كمية النشاء في البرنشيم الورقي</w:t>
            </w:r>
            <w:r w:rsidRPr="002E093D">
              <w:rPr>
                <w:rFonts w:asciiTheme="majorBidi" w:hAnsiTheme="majorBidi" w:cstheme="majorBidi"/>
                <w:sz w:val="24"/>
                <w:szCs w:val="24"/>
                <w:rtl/>
                <w:lang w:val="fr-FR"/>
              </w:rPr>
              <w:t>،</w:t>
            </w:r>
            <w:r w:rsidRPr="002E093D">
              <w:rPr>
                <w:rFonts w:asciiTheme="majorBidi" w:hAnsiTheme="majorBidi" w:cstheme="majorBidi"/>
                <w:sz w:val="24"/>
                <w:szCs w:val="24"/>
                <w:lang w:val="en-US" w:bidi="ar-DZ"/>
              </w:rPr>
              <w:t xml:space="preserve"> </w:t>
            </w:r>
            <w:r w:rsidRPr="002E093D">
              <w:rPr>
                <w:rFonts w:asciiTheme="majorBidi" w:hAnsiTheme="majorBidi" w:cstheme="majorBidi" w:hint="cs"/>
                <w:sz w:val="24"/>
                <w:szCs w:val="24"/>
                <w:rtl/>
                <w:lang w:val="fr-FR"/>
              </w:rPr>
              <w:t>و</w:t>
            </w:r>
            <w:r w:rsidRPr="002E093D">
              <w:rPr>
                <w:rFonts w:asciiTheme="majorBidi" w:hAnsiTheme="majorBidi" w:cstheme="majorBidi" w:hint="cs"/>
                <w:sz w:val="24"/>
                <w:szCs w:val="24"/>
                <w:rtl/>
                <w:lang w:val="fr-FR"/>
              </w:rPr>
              <w:t xml:space="preserve"> </w:t>
            </w:r>
            <w:r w:rsidRPr="002E093D">
              <w:rPr>
                <w:rFonts w:asciiTheme="majorBidi" w:hAnsiTheme="majorBidi" w:cstheme="majorBidi" w:hint="cs"/>
                <w:sz w:val="24"/>
                <w:szCs w:val="24"/>
                <w:rtl/>
                <w:lang w:val="fr-FR"/>
              </w:rPr>
              <w:t>هذا</w:t>
            </w:r>
            <w:r w:rsidRPr="002E093D">
              <w:rPr>
                <w:rFonts w:asciiTheme="majorBidi" w:hAnsiTheme="majorBidi" w:cstheme="majorBidi"/>
                <w:sz w:val="24"/>
                <w:szCs w:val="24"/>
                <w:lang w:val="en-US" w:bidi="ar-DZ"/>
              </w:rPr>
              <w:t xml:space="preserve"> </w:t>
            </w:r>
            <w:r w:rsidRPr="002E093D">
              <w:rPr>
                <w:rFonts w:asciiTheme="majorBidi" w:hAnsiTheme="majorBidi" w:cstheme="majorBidi"/>
                <w:sz w:val="24"/>
                <w:szCs w:val="24"/>
                <w:rtl/>
                <w:lang w:val="fr-FR"/>
              </w:rPr>
              <w:t>يدل</w:t>
            </w:r>
            <w:r w:rsidRPr="002E093D">
              <w:rPr>
                <w:rFonts w:asciiTheme="majorBidi" w:hAnsiTheme="majorBidi" w:cstheme="majorBidi"/>
                <w:sz w:val="24"/>
                <w:szCs w:val="24"/>
                <w:lang w:val="en-US" w:bidi="ar-DZ"/>
              </w:rPr>
              <w:t xml:space="preserve"> </w:t>
            </w:r>
            <w:r w:rsidRPr="002E093D">
              <w:rPr>
                <w:rFonts w:asciiTheme="majorBidi" w:hAnsiTheme="majorBidi" w:cstheme="majorBidi"/>
                <w:sz w:val="24"/>
                <w:szCs w:val="24"/>
                <w:rtl/>
                <w:lang w:val="fr-FR"/>
              </w:rPr>
              <w:t>على</w:t>
            </w:r>
            <w:r w:rsidRPr="002E093D">
              <w:rPr>
                <w:rFonts w:asciiTheme="majorBidi" w:hAnsiTheme="majorBidi" w:cstheme="majorBidi" w:hint="cs"/>
                <w:sz w:val="24"/>
                <w:szCs w:val="24"/>
                <w:rtl/>
                <w:lang w:val="fr-FR"/>
              </w:rPr>
              <w:t xml:space="preserve"> تراكم النشاء المصنع أثناء </w:t>
            </w:r>
            <w:r w:rsidRPr="002E093D">
              <w:rPr>
                <w:rFonts w:asciiTheme="majorBidi" w:hAnsiTheme="majorBidi" w:cstheme="majorBidi" w:hint="cs"/>
                <w:b/>
                <w:bCs/>
                <w:sz w:val="24"/>
                <w:szCs w:val="24"/>
                <w:rtl/>
                <w:lang w:val="fr-FR"/>
              </w:rPr>
              <w:t>التركيب الضوئي</w:t>
            </w:r>
            <w:r w:rsidRPr="002E093D">
              <w:rPr>
                <w:rFonts w:asciiTheme="majorBidi" w:hAnsiTheme="majorBidi" w:cstheme="majorBidi" w:hint="cs"/>
                <w:sz w:val="24"/>
                <w:szCs w:val="24"/>
                <w:rtl/>
                <w:lang w:val="fr-FR"/>
              </w:rPr>
              <w:t xml:space="preserve"> في البرنشيم الورقي.</w:t>
            </w:r>
          </w:p>
          <w:p w14:paraId="44BBC5E2" w14:textId="4FB3BE10" w:rsidR="002E093D" w:rsidRPr="002E093D" w:rsidRDefault="002E093D" w:rsidP="002E093D">
            <w:pPr>
              <w:tabs>
                <w:tab w:val="left" w:pos="929"/>
              </w:tabs>
              <w:bidi/>
              <w:rPr>
                <w:rFonts w:asciiTheme="majorBidi" w:hAnsiTheme="majorBidi" w:cstheme="majorBidi"/>
                <w:b/>
                <w:bCs/>
                <w:sz w:val="24"/>
                <w:szCs w:val="24"/>
                <w:rtl/>
                <w:lang w:val="fr-FR"/>
              </w:rPr>
            </w:pPr>
            <w:r>
              <w:rPr>
                <w:rFonts w:asciiTheme="majorBidi" w:hAnsiTheme="majorBidi" w:cstheme="majorBidi" w:hint="cs"/>
                <w:b/>
                <w:bCs/>
                <w:sz w:val="24"/>
                <w:szCs w:val="24"/>
                <w:rtl/>
                <w:lang w:val="fr-FR"/>
              </w:rPr>
              <w:t xml:space="preserve">- </w:t>
            </w:r>
            <w:r w:rsidRPr="002E093D">
              <w:rPr>
                <w:rFonts w:asciiTheme="majorBidi" w:hAnsiTheme="majorBidi" w:cstheme="majorBidi" w:hint="cs"/>
                <w:b/>
                <w:bCs/>
                <w:sz w:val="24"/>
                <w:szCs w:val="24"/>
                <w:rtl/>
                <w:lang w:val="fr-FR"/>
              </w:rPr>
              <w:t>في الظلام</w:t>
            </w:r>
            <w:r w:rsidRPr="002E093D">
              <w:rPr>
                <w:rFonts w:asciiTheme="majorBidi" w:hAnsiTheme="majorBidi" w:cstheme="majorBidi"/>
                <w:b/>
                <w:bCs/>
                <w:sz w:val="24"/>
                <w:szCs w:val="24"/>
                <w:lang w:val="en-US" w:bidi="ar-DZ"/>
              </w:rPr>
              <w:t>:</w:t>
            </w:r>
            <w:r w:rsidRPr="002E093D">
              <w:rPr>
                <w:rFonts w:asciiTheme="majorBidi" w:hAnsiTheme="majorBidi" w:cstheme="majorBidi" w:hint="cs"/>
                <w:b/>
                <w:bCs/>
                <w:sz w:val="24"/>
                <w:szCs w:val="24"/>
                <w:rtl/>
                <w:lang w:val="fr-FR"/>
              </w:rPr>
              <w:t xml:space="preserve"> </w:t>
            </w:r>
            <w:r w:rsidRPr="002E093D">
              <w:rPr>
                <w:rFonts w:asciiTheme="majorBidi" w:hAnsiTheme="majorBidi" w:cstheme="majorBidi" w:hint="cs"/>
                <w:sz w:val="24"/>
                <w:szCs w:val="24"/>
                <w:rtl/>
                <w:lang w:val="fr-FR"/>
              </w:rPr>
              <w:t>تناقص كمية النشاء في البرنشيم الورقي</w:t>
            </w:r>
            <w:r w:rsidRPr="002E093D">
              <w:rPr>
                <w:rFonts w:asciiTheme="majorBidi" w:hAnsiTheme="majorBidi" w:cstheme="majorBidi"/>
                <w:sz w:val="24"/>
                <w:szCs w:val="24"/>
                <w:rtl/>
                <w:lang w:val="fr-FR"/>
              </w:rPr>
              <w:t>،</w:t>
            </w:r>
            <w:r w:rsidRPr="002E093D">
              <w:rPr>
                <w:rFonts w:asciiTheme="majorBidi" w:hAnsiTheme="majorBidi" w:cstheme="majorBidi"/>
                <w:sz w:val="24"/>
                <w:szCs w:val="24"/>
                <w:lang w:val="en-US" w:bidi="ar-DZ"/>
              </w:rPr>
              <w:t xml:space="preserve"> </w:t>
            </w:r>
            <w:r w:rsidRPr="002E093D">
              <w:rPr>
                <w:rFonts w:asciiTheme="majorBidi" w:hAnsiTheme="majorBidi" w:cstheme="majorBidi" w:hint="cs"/>
                <w:sz w:val="24"/>
                <w:szCs w:val="24"/>
                <w:rtl/>
                <w:lang w:val="fr-FR"/>
              </w:rPr>
              <w:t>و</w:t>
            </w:r>
            <w:r w:rsidRPr="002E093D">
              <w:rPr>
                <w:rFonts w:asciiTheme="majorBidi" w:hAnsiTheme="majorBidi" w:cstheme="majorBidi" w:hint="cs"/>
                <w:sz w:val="24"/>
                <w:szCs w:val="24"/>
                <w:rtl/>
                <w:lang w:val="fr-FR"/>
              </w:rPr>
              <w:t xml:space="preserve"> </w:t>
            </w:r>
            <w:r w:rsidRPr="002E093D">
              <w:rPr>
                <w:rFonts w:asciiTheme="majorBidi" w:hAnsiTheme="majorBidi" w:cstheme="majorBidi" w:hint="cs"/>
                <w:sz w:val="24"/>
                <w:szCs w:val="24"/>
                <w:rtl/>
                <w:lang w:val="fr-FR"/>
              </w:rPr>
              <w:t>هذا</w:t>
            </w:r>
            <w:r w:rsidRPr="002E093D">
              <w:rPr>
                <w:rFonts w:asciiTheme="majorBidi" w:hAnsiTheme="majorBidi" w:cstheme="majorBidi"/>
                <w:sz w:val="24"/>
                <w:szCs w:val="24"/>
                <w:lang w:val="en-US" w:bidi="ar-DZ"/>
              </w:rPr>
              <w:t xml:space="preserve"> </w:t>
            </w:r>
            <w:r w:rsidRPr="002E093D">
              <w:rPr>
                <w:rFonts w:asciiTheme="majorBidi" w:hAnsiTheme="majorBidi" w:cstheme="majorBidi"/>
                <w:sz w:val="24"/>
                <w:szCs w:val="24"/>
                <w:rtl/>
                <w:lang w:val="fr-FR"/>
              </w:rPr>
              <w:t>يدل</w:t>
            </w:r>
            <w:r w:rsidRPr="002E093D">
              <w:rPr>
                <w:rFonts w:asciiTheme="majorBidi" w:hAnsiTheme="majorBidi" w:cstheme="majorBidi"/>
                <w:sz w:val="24"/>
                <w:szCs w:val="24"/>
                <w:lang w:val="en-US" w:bidi="ar-DZ"/>
              </w:rPr>
              <w:t xml:space="preserve"> </w:t>
            </w:r>
            <w:r w:rsidRPr="002E093D">
              <w:rPr>
                <w:rFonts w:asciiTheme="majorBidi" w:hAnsiTheme="majorBidi" w:cstheme="majorBidi"/>
                <w:sz w:val="24"/>
                <w:szCs w:val="24"/>
                <w:rtl/>
                <w:lang w:val="fr-FR"/>
              </w:rPr>
              <w:t>على</w:t>
            </w:r>
            <w:r w:rsidRPr="002E093D">
              <w:rPr>
                <w:rFonts w:asciiTheme="majorBidi" w:hAnsiTheme="majorBidi" w:cstheme="majorBidi" w:hint="cs"/>
                <w:sz w:val="24"/>
                <w:szCs w:val="24"/>
                <w:rtl/>
                <w:lang w:val="fr-FR"/>
              </w:rPr>
              <w:t xml:space="preserve"> إماهة النشاء المتراكم في البرنشيم الورقي إلى سكريات بسيطة </w:t>
            </w:r>
            <w:r w:rsidRPr="002E093D">
              <w:rPr>
                <w:rFonts w:asciiTheme="majorBidi" w:hAnsiTheme="majorBidi" w:cstheme="majorBidi"/>
                <w:sz w:val="24"/>
                <w:szCs w:val="24"/>
                <w:rtl/>
                <w:lang w:val="fr-FR"/>
              </w:rPr>
              <w:t>تسري</w:t>
            </w:r>
            <w:r w:rsidRPr="002E093D">
              <w:rPr>
                <w:rFonts w:asciiTheme="majorBidi" w:hAnsiTheme="majorBidi" w:cstheme="majorBidi"/>
                <w:sz w:val="24"/>
                <w:szCs w:val="24"/>
                <w:lang w:val="en-US" w:bidi="ar-DZ"/>
              </w:rPr>
              <w:t xml:space="preserve"> </w:t>
            </w:r>
            <w:r w:rsidRPr="002E093D">
              <w:rPr>
                <w:rFonts w:asciiTheme="majorBidi" w:hAnsiTheme="majorBidi" w:cstheme="majorBidi"/>
                <w:sz w:val="24"/>
                <w:szCs w:val="24"/>
                <w:rtl/>
                <w:lang w:val="fr-FR"/>
              </w:rPr>
              <w:t>في</w:t>
            </w:r>
            <w:r w:rsidRPr="002E093D">
              <w:rPr>
                <w:rFonts w:asciiTheme="majorBidi" w:hAnsiTheme="majorBidi" w:cstheme="majorBidi"/>
                <w:sz w:val="24"/>
                <w:szCs w:val="24"/>
                <w:lang w:val="en-US" w:bidi="ar-DZ"/>
              </w:rPr>
              <w:t xml:space="preserve"> </w:t>
            </w:r>
            <w:r w:rsidRPr="002E093D">
              <w:rPr>
                <w:rFonts w:asciiTheme="majorBidi" w:hAnsiTheme="majorBidi" w:cstheme="majorBidi"/>
                <w:sz w:val="24"/>
                <w:szCs w:val="24"/>
                <w:rtl/>
                <w:lang w:val="fr-FR"/>
              </w:rPr>
              <w:t>النسغ</w:t>
            </w:r>
            <w:r w:rsidRPr="002E093D">
              <w:rPr>
                <w:rFonts w:asciiTheme="majorBidi" w:hAnsiTheme="majorBidi" w:cstheme="majorBidi"/>
                <w:sz w:val="24"/>
                <w:szCs w:val="24"/>
                <w:lang w:val="en-US" w:bidi="ar-DZ"/>
              </w:rPr>
              <w:t xml:space="preserve"> </w:t>
            </w:r>
            <w:r w:rsidRPr="002E093D">
              <w:rPr>
                <w:rFonts w:asciiTheme="majorBidi" w:hAnsiTheme="majorBidi" w:cstheme="majorBidi"/>
                <w:sz w:val="24"/>
                <w:szCs w:val="24"/>
                <w:rtl/>
                <w:lang w:val="fr-FR"/>
              </w:rPr>
              <w:t>الكامل</w:t>
            </w:r>
            <w:r w:rsidRPr="002E093D">
              <w:rPr>
                <w:rFonts w:asciiTheme="majorBidi" w:hAnsiTheme="majorBidi" w:cstheme="majorBidi" w:hint="cs"/>
                <w:sz w:val="24"/>
                <w:szCs w:val="24"/>
                <w:rtl/>
                <w:lang w:val="fr-FR"/>
              </w:rPr>
              <w:t xml:space="preserve"> الذي ينتقل إلى كافة أجزاء النبات عن طريق الأوعية اللحائية ل</w:t>
            </w:r>
            <w:r>
              <w:rPr>
                <w:rFonts w:asciiTheme="majorBidi" w:hAnsiTheme="majorBidi" w:cstheme="majorBidi" w:hint="cs"/>
                <w:sz w:val="24"/>
                <w:szCs w:val="24"/>
                <w:rtl/>
                <w:lang w:val="fr-FR"/>
              </w:rPr>
              <w:t>ت</w:t>
            </w:r>
            <w:r w:rsidRPr="002E093D">
              <w:rPr>
                <w:rFonts w:asciiTheme="majorBidi" w:hAnsiTheme="majorBidi" w:cstheme="majorBidi" w:hint="cs"/>
                <w:sz w:val="24"/>
                <w:szCs w:val="24"/>
                <w:rtl/>
                <w:lang w:val="fr-FR"/>
              </w:rPr>
              <w:t xml:space="preserve">ستعمل في </w:t>
            </w:r>
            <w:r w:rsidRPr="002E093D">
              <w:rPr>
                <w:rFonts w:asciiTheme="majorBidi" w:hAnsiTheme="majorBidi" w:cstheme="majorBidi" w:hint="cs"/>
                <w:b/>
                <w:bCs/>
                <w:sz w:val="24"/>
                <w:szCs w:val="24"/>
                <w:rtl/>
                <w:lang w:val="fr-FR"/>
              </w:rPr>
              <w:t>عمليات التركيب الحيوي.</w:t>
            </w:r>
          </w:p>
          <w:p w14:paraId="15E35321" w14:textId="77777777" w:rsidR="00A5323F" w:rsidRDefault="00A5323F" w:rsidP="002E093D">
            <w:pPr>
              <w:tabs>
                <w:tab w:val="left" w:pos="929"/>
              </w:tabs>
              <w:bidi/>
              <w:rPr>
                <w:rFonts w:asciiTheme="majorBidi" w:hAnsiTheme="majorBidi"/>
                <w:b/>
                <w:bCs/>
                <w:sz w:val="24"/>
                <w:szCs w:val="24"/>
                <w:rtl/>
                <w:lang w:val="fr-FR"/>
              </w:rPr>
            </w:pPr>
            <w:r w:rsidRPr="006C045F">
              <w:rPr>
                <w:rFonts w:asciiTheme="majorBidi" w:hAnsiTheme="majorBidi" w:cstheme="majorBidi" w:hint="cs"/>
                <w:b/>
                <w:bCs/>
                <w:sz w:val="24"/>
                <w:szCs w:val="24"/>
                <w:rtl/>
                <w:lang w:val="fr-FR"/>
              </w:rPr>
              <w:t>- الاستنتاج:</w:t>
            </w:r>
            <w:r>
              <w:rPr>
                <w:rFonts w:asciiTheme="majorBidi" w:hAnsiTheme="majorBidi" w:cstheme="majorBidi" w:hint="cs"/>
                <w:sz w:val="24"/>
                <w:szCs w:val="24"/>
                <w:rtl/>
                <w:lang w:val="fr-FR"/>
              </w:rPr>
              <w:t xml:space="preserve"> </w:t>
            </w:r>
            <w:r w:rsidR="002E093D" w:rsidRPr="002E093D">
              <w:rPr>
                <w:rFonts w:ascii="Traditional Arabic" w:hAnsi="Traditional Arabic" w:cs="Traditional Arabic"/>
                <w:color w:val="000000" w:themeColor="text1"/>
                <w:sz w:val="26"/>
                <w:szCs w:val="26"/>
                <w:rtl/>
                <w:lang w:val="fr-FR"/>
              </w:rPr>
              <w:t xml:space="preserve"> </w:t>
            </w:r>
            <w:r w:rsidR="002E093D" w:rsidRPr="002E093D">
              <w:rPr>
                <w:rFonts w:asciiTheme="majorBidi" w:hAnsiTheme="majorBidi"/>
                <w:sz w:val="24"/>
                <w:szCs w:val="24"/>
                <w:highlight w:val="yellow"/>
                <w:rtl/>
                <w:lang w:val="fr-FR"/>
              </w:rPr>
              <w:t>تتراكم</w:t>
            </w:r>
            <w:r w:rsidR="002E093D" w:rsidRPr="002E093D">
              <w:rPr>
                <w:rFonts w:asciiTheme="majorBidi" w:hAnsiTheme="majorBidi"/>
                <w:sz w:val="24"/>
                <w:szCs w:val="24"/>
                <w:highlight w:val="yellow"/>
                <w:lang w:val="fr-FR"/>
              </w:rPr>
              <w:t xml:space="preserve"> </w:t>
            </w:r>
            <w:r w:rsidR="002E093D" w:rsidRPr="002E093D">
              <w:rPr>
                <w:rFonts w:asciiTheme="majorBidi" w:hAnsiTheme="majorBidi"/>
                <w:sz w:val="24"/>
                <w:szCs w:val="24"/>
                <w:highlight w:val="yellow"/>
                <w:rtl/>
                <w:lang w:val="fr-FR"/>
              </w:rPr>
              <w:t>السكريات</w:t>
            </w:r>
            <w:r w:rsidR="002E093D" w:rsidRPr="002E093D">
              <w:rPr>
                <w:rFonts w:asciiTheme="majorBidi" w:hAnsiTheme="majorBidi"/>
                <w:sz w:val="24"/>
                <w:szCs w:val="24"/>
                <w:highlight w:val="yellow"/>
                <w:lang w:val="fr-FR"/>
              </w:rPr>
              <w:t xml:space="preserve"> </w:t>
            </w:r>
            <w:r w:rsidR="002E093D" w:rsidRPr="002E093D">
              <w:rPr>
                <w:rFonts w:asciiTheme="majorBidi" w:hAnsiTheme="majorBidi"/>
                <w:sz w:val="24"/>
                <w:szCs w:val="24"/>
                <w:highlight w:val="yellow"/>
                <w:rtl/>
                <w:lang w:val="fr-FR"/>
              </w:rPr>
              <w:t>المصنعة</w:t>
            </w:r>
            <w:r w:rsidR="002E093D" w:rsidRPr="002E093D">
              <w:rPr>
                <w:rFonts w:asciiTheme="majorBidi" w:hAnsiTheme="majorBidi"/>
                <w:sz w:val="24"/>
                <w:szCs w:val="24"/>
                <w:highlight w:val="yellow"/>
                <w:lang w:val="fr-FR"/>
              </w:rPr>
              <w:t xml:space="preserve"> </w:t>
            </w:r>
            <w:r w:rsidR="002E093D" w:rsidRPr="002E093D">
              <w:rPr>
                <w:rFonts w:asciiTheme="majorBidi" w:hAnsiTheme="majorBidi"/>
                <w:b/>
                <w:bCs/>
                <w:sz w:val="24"/>
                <w:szCs w:val="24"/>
                <w:highlight w:val="yellow"/>
                <w:rtl/>
                <w:lang w:val="fr-FR"/>
              </w:rPr>
              <w:t>أثناء</w:t>
            </w:r>
            <w:r w:rsidR="002E093D" w:rsidRPr="002E093D">
              <w:rPr>
                <w:rFonts w:asciiTheme="majorBidi" w:hAnsiTheme="majorBidi"/>
                <w:b/>
                <w:bCs/>
                <w:sz w:val="24"/>
                <w:szCs w:val="24"/>
                <w:highlight w:val="yellow"/>
                <w:lang w:val="fr-FR"/>
              </w:rPr>
              <w:t xml:space="preserve"> </w:t>
            </w:r>
            <w:r w:rsidR="002E093D" w:rsidRPr="002E093D">
              <w:rPr>
                <w:rFonts w:asciiTheme="majorBidi" w:hAnsiTheme="majorBidi"/>
                <w:b/>
                <w:bCs/>
                <w:sz w:val="24"/>
                <w:szCs w:val="24"/>
                <w:highlight w:val="yellow"/>
                <w:rtl/>
                <w:lang w:val="fr-FR"/>
              </w:rPr>
              <w:t>التركيب</w:t>
            </w:r>
            <w:r w:rsidR="002E093D" w:rsidRPr="002E093D">
              <w:rPr>
                <w:rFonts w:asciiTheme="majorBidi" w:hAnsiTheme="majorBidi"/>
                <w:b/>
                <w:bCs/>
                <w:sz w:val="24"/>
                <w:szCs w:val="24"/>
                <w:highlight w:val="yellow"/>
                <w:lang w:val="fr-FR"/>
              </w:rPr>
              <w:t xml:space="preserve"> </w:t>
            </w:r>
            <w:r w:rsidR="002E093D" w:rsidRPr="002E093D">
              <w:rPr>
                <w:rFonts w:asciiTheme="majorBidi" w:hAnsiTheme="majorBidi"/>
                <w:b/>
                <w:bCs/>
                <w:sz w:val="24"/>
                <w:szCs w:val="24"/>
                <w:highlight w:val="yellow"/>
                <w:rtl/>
                <w:lang w:val="fr-FR"/>
              </w:rPr>
              <w:t>الضوئي</w:t>
            </w:r>
            <w:r w:rsidR="002E093D" w:rsidRPr="002E093D">
              <w:rPr>
                <w:rFonts w:asciiTheme="majorBidi" w:hAnsiTheme="majorBidi"/>
                <w:sz w:val="24"/>
                <w:szCs w:val="24"/>
                <w:highlight w:val="yellow"/>
                <w:lang w:val="fr-FR"/>
              </w:rPr>
              <w:t xml:space="preserve"> </w:t>
            </w:r>
            <w:r w:rsidR="002E093D" w:rsidRPr="002E093D">
              <w:rPr>
                <w:rFonts w:asciiTheme="majorBidi" w:hAnsiTheme="majorBidi"/>
                <w:sz w:val="24"/>
                <w:szCs w:val="24"/>
                <w:highlight w:val="yellow"/>
                <w:rtl/>
                <w:lang w:val="fr-FR"/>
              </w:rPr>
              <w:t>في</w:t>
            </w:r>
            <w:r w:rsidR="002E093D" w:rsidRPr="002E093D">
              <w:rPr>
                <w:rFonts w:asciiTheme="majorBidi" w:hAnsiTheme="majorBidi" w:hint="cs"/>
                <w:sz w:val="24"/>
                <w:szCs w:val="24"/>
                <w:highlight w:val="yellow"/>
                <w:rtl/>
                <w:lang w:val="fr-FR"/>
              </w:rPr>
              <w:t xml:space="preserve"> خلايا</w:t>
            </w:r>
            <w:r w:rsidR="002E093D" w:rsidRPr="002E093D">
              <w:rPr>
                <w:rFonts w:asciiTheme="majorBidi" w:hAnsiTheme="majorBidi"/>
                <w:sz w:val="24"/>
                <w:szCs w:val="24"/>
                <w:highlight w:val="yellow"/>
                <w:lang w:val="fr-FR"/>
              </w:rPr>
              <w:t xml:space="preserve"> </w:t>
            </w:r>
            <w:r w:rsidR="002E093D" w:rsidRPr="002E093D">
              <w:rPr>
                <w:rFonts w:asciiTheme="majorBidi" w:hAnsiTheme="majorBidi"/>
                <w:sz w:val="24"/>
                <w:szCs w:val="24"/>
                <w:highlight w:val="yellow"/>
                <w:rtl/>
                <w:lang w:val="fr-FR"/>
              </w:rPr>
              <w:t>البرنشيم</w:t>
            </w:r>
            <w:r w:rsidR="002E093D" w:rsidRPr="002E093D">
              <w:rPr>
                <w:rFonts w:asciiTheme="majorBidi" w:hAnsiTheme="majorBidi"/>
                <w:sz w:val="24"/>
                <w:szCs w:val="24"/>
                <w:highlight w:val="yellow"/>
                <w:lang w:val="fr-FR"/>
              </w:rPr>
              <w:t xml:space="preserve"> </w:t>
            </w:r>
            <w:r w:rsidR="002E093D" w:rsidRPr="002E093D">
              <w:rPr>
                <w:rFonts w:asciiTheme="majorBidi" w:hAnsiTheme="majorBidi"/>
                <w:sz w:val="24"/>
                <w:szCs w:val="24"/>
                <w:highlight w:val="yellow"/>
                <w:rtl/>
                <w:lang w:val="fr-FR"/>
              </w:rPr>
              <w:t>الورقي</w:t>
            </w:r>
            <w:r w:rsidR="002E093D" w:rsidRPr="002E093D">
              <w:rPr>
                <w:rFonts w:asciiTheme="majorBidi" w:hAnsiTheme="majorBidi"/>
                <w:sz w:val="24"/>
                <w:szCs w:val="24"/>
                <w:highlight w:val="yellow"/>
                <w:lang w:val="fr-FR"/>
              </w:rPr>
              <w:t xml:space="preserve"> </w:t>
            </w:r>
            <w:r w:rsidR="002E093D" w:rsidRPr="002E093D">
              <w:rPr>
                <w:rFonts w:asciiTheme="majorBidi" w:hAnsiTheme="majorBidi"/>
                <w:sz w:val="24"/>
                <w:szCs w:val="24"/>
                <w:highlight w:val="yellow"/>
                <w:rtl/>
                <w:lang w:val="fr-FR"/>
              </w:rPr>
              <w:t>في</w:t>
            </w:r>
            <w:r w:rsidR="002E093D" w:rsidRPr="002E093D">
              <w:rPr>
                <w:rFonts w:asciiTheme="majorBidi" w:hAnsiTheme="majorBidi"/>
                <w:sz w:val="24"/>
                <w:szCs w:val="24"/>
                <w:highlight w:val="yellow"/>
                <w:lang w:val="fr-FR"/>
              </w:rPr>
              <w:t xml:space="preserve"> </w:t>
            </w:r>
            <w:r w:rsidR="002E093D" w:rsidRPr="002E093D">
              <w:rPr>
                <w:rFonts w:asciiTheme="majorBidi" w:hAnsiTheme="majorBidi"/>
                <w:sz w:val="24"/>
                <w:szCs w:val="24"/>
                <w:highlight w:val="yellow"/>
                <w:rtl/>
                <w:lang w:val="fr-FR"/>
              </w:rPr>
              <w:t>شكل</w:t>
            </w:r>
            <w:r w:rsidR="002E093D" w:rsidRPr="002E093D">
              <w:rPr>
                <w:rFonts w:asciiTheme="majorBidi" w:hAnsiTheme="majorBidi"/>
                <w:sz w:val="24"/>
                <w:szCs w:val="24"/>
                <w:highlight w:val="yellow"/>
                <w:lang w:val="fr-FR"/>
              </w:rPr>
              <w:t xml:space="preserve"> </w:t>
            </w:r>
            <w:r w:rsidR="002E093D" w:rsidRPr="002E093D">
              <w:rPr>
                <w:rFonts w:asciiTheme="majorBidi" w:hAnsiTheme="majorBidi"/>
                <w:b/>
                <w:bCs/>
                <w:sz w:val="24"/>
                <w:szCs w:val="24"/>
                <w:highlight w:val="yellow"/>
                <w:rtl/>
                <w:lang w:val="fr-FR"/>
              </w:rPr>
              <w:t>جزيئات</w:t>
            </w:r>
            <w:r w:rsidR="002E093D" w:rsidRPr="002E093D">
              <w:rPr>
                <w:rFonts w:asciiTheme="majorBidi" w:hAnsiTheme="majorBidi"/>
                <w:b/>
                <w:bCs/>
                <w:sz w:val="24"/>
                <w:szCs w:val="24"/>
                <w:highlight w:val="yellow"/>
                <w:lang w:val="fr-FR"/>
              </w:rPr>
              <w:t xml:space="preserve"> </w:t>
            </w:r>
            <w:r w:rsidR="002E093D" w:rsidRPr="002E093D">
              <w:rPr>
                <w:rFonts w:asciiTheme="majorBidi" w:hAnsiTheme="majorBidi"/>
                <w:b/>
                <w:bCs/>
                <w:sz w:val="24"/>
                <w:szCs w:val="24"/>
                <w:highlight w:val="yellow"/>
                <w:rtl/>
                <w:lang w:val="fr-FR"/>
              </w:rPr>
              <w:t>ضخمة</w:t>
            </w:r>
            <w:r w:rsidR="002E093D" w:rsidRPr="002E093D">
              <w:rPr>
                <w:rFonts w:asciiTheme="majorBidi" w:hAnsiTheme="majorBidi"/>
                <w:sz w:val="24"/>
                <w:szCs w:val="24"/>
                <w:highlight w:val="yellow"/>
                <w:lang w:val="fr-FR"/>
              </w:rPr>
              <w:t xml:space="preserve"> </w:t>
            </w:r>
            <w:r w:rsidR="002E093D" w:rsidRPr="002E093D">
              <w:rPr>
                <w:rFonts w:asciiTheme="majorBidi" w:hAnsiTheme="majorBidi"/>
                <w:sz w:val="24"/>
                <w:szCs w:val="24"/>
                <w:highlight w:val="yellow"/>
                <w:rtl/>
                <w:lang w:val="fr-FR"/>
              </w:rPr>
              <w:t>مثل</w:t>
            </w:r>
            <w:r w:rsidR="002E093D" w:rsidRPr="002E093D">
              <w:rPr>
                <w:rFonts w:asciiTheme="majorBidi" w:hAnsiTheme="majorBidi"/>
                <w:sz w:val="24"/>
                <w:szCs w:val="24"/>
                <w:highlight w:val="yellow"/>
                <w:lang w:val="fr-FR"/>
              </w:rPr>
              <w:t xml:space="preserve"> </w:t>
            </w:r>
            <w:r w:rsidR="002E093D" w:rsidRPr="002E093D">
              <w:rPr>
                <w:rFonts w:asciiTheme="majorBidi" w:hAnsiTheme="majorBidi"/>
                <w:b/>
                <w:bCs/>
                <w:sz w:val="24"/>
                <w:szCs w:val="24"/>
                <w:highlight w:val="yellow"/>
                <w:rtl/>
                <w:lang w:val="fr-FR"/>
              </w:rPr>
              <w:t>النشاء</w:t>
            </w:r>
            <w:r w:rsidR="002E093D" w:rsidRPr="002E093D">
              <w:rPr>
                <w:rFonts w:asciiTheme="majorBidi" w:hAnsiTheme="majorBidi" w:hint="cs"/>
                <w:b/>
                <w:bCs/>
                <w:sz w:val="24"/>
                <w:szCs w:val="24"/>
                <w:highlight w:val="yellow"/>
                <w:rtl/>
                <w:lang w:val="fr-FR"/>
              </w:rPr>
              <w:t xml:space="preserve"> (سكر معقد)</w:t>
            </w:r>
            <w:r w:rsidR="002E093D" w:rsidRPr="002E093D">
              <w:rPr>
                <w:rFonts w:asciiTheme="majorBidi" w:hAnsiTheme="majorBidi"/>
                <w:sz w:val="24"/>
                <w:szCs w:val="24"/>
                <w:highlight w:val="yellow"/>
                <w:rtl/>
                <w:lang w:val="fr-FR"/>
              </w:rPr>
              <w:t>،</w:t>
            </w:r>
            <w:r w:rsidR="002E093D" w:rsidRPr="002E093D">
              <w:rPr>
                <w:rFonts w:asciiTheme="majorBidi" w:hAnsiTheme="majorBidi" w:hint="cs"/>
                <w:sz w:val="24"/>
                <w:szCs w:val="24"/>
                <w:highlight w:val="yellow"/>
                <w:rtl/>
                <w:lang w:val="fr-FR"/>
              </w:rPr>
              <w:t xml:space="preserve"> التي تتحلل بالإماهة إ</w:t>
            </w:r>
            <w:r w:rsidR="002E093D" w:rsidRPr="002E093D">
              <w:rPr>
                <w:rFonts w:asciiTheme="majorBidi" w:hAnsiTheme="majorBidi"/>
                <w:sz w:val="24"/>
                <w:szCs w:val="24"/>
                <w:highlight w:val="yellow"/>
                <w:rtl/>
                <w:lang w:val="fr-FR"/>
              </w:rPr>
              <w:t>لى</w:t>
            </w:r>
            <w:r w:rsidR="002E093D" w:rsidRPr="002E093D">
              <w:rPr>
                <w:rFonts w:asciiTheme="majorBidi" w:hAnsiTheme="majorBidi"/>
                <w:sz w:val="24"/>
                <w:szCs w:val="24"/>
                <w:highlight w:val="yellow"/>
                <w:lang w:val="fr-FR"/>
              </w:rPr>
              <w:t xml:space="preserve"> </w:t>
            </w:r>
            <w:r w:rsidR="002E093D" w:rsidRPr="002E093D">
              <w:rPr>
                <w:rFonts w:asciiTheme="majorBidi" w:hAnsiTheme="majorBidi"/>
                <w:b/>
                <w:bCs/>
                <w:sz w:val="24"/>
                <w:szCs w:val="24"/>
                <w:highlight w:val="yellow"/>
                <w:rtl/>
                <w:lang w:val="fr-FR"/>
              </w:rPr>
              <w:t>جزيئات</w:t>
            </w:r>
            <w:r w:rsidR="002E093D" w:rsidRPr="002E093D">
              <w:rPr>
                <w:rFonts w:asciiTheme="majorBidi" w:hAnsiTheme="majorBidi"/>
                <w:b/>
                <w:bCs/>
                <w:sz w:val="24"/>
                <w:szCs w:val="24"/>
                <w:highlight w:val="yellow"/>
                <w:lang w:val="fr-FR"/>
              </w:rPr>
              <w:t xml:space="preserve"> </w:t>
            </w:r>
            <w:r w:rsidR="002E093D" w:rsidRPr="002E093D">
              <w:rPr>
                <w:rFonts w:asciiTheme="majorBidi" w:hAnsiTheme="majorBidi"/>
                <w:b/>
                <w:bCs/>
                <w:sz w:val="24"/>
                <w:szCs w:val="24"/>
                <w:highlight w:val="yellow"/>
                <w:rtl/>
                <w:lang w:val="fr-FR"/>
              </w:rPr>
              <w:t>بسيطة</w:t>
            </w:r>
            <w:r w:rsidR="002E093D" w:rsidRPr="002E093D">
              <w:rPr>
                <w:rFonts w:asciiTheme="majorBidi" w:hAnsiTheme="majorBidi"/>
                <w:sz w:val="24"/>
                <w:szCs w:val="24"/>
                <w:highlight w:val="yellow"/>
                <w:lang w:val="fr-FR"/>
              </w:rPr>
              <w:t xml:space="preserve"> </w:t>
            </w:r>
            <w:r w:rsidR="002E093D" w:rsidRPr="002E093D">
              <w:rPr>
                <w:rFonts w:asciiTheme="majorBidi" w:hAnsiTheme="majorBidi" w:hint="cs"/>
                <w:b/>
                <w:bCs/>
                <w:sz w:val="24"/>
                <w:szCs w:val="24"/>
                <w:highlight w:val="yellow"/>
                <w:rtl/>
                <w:lang w:val="fr-FR"/>
              </w:rPr>
              <w:t>(سكريات بسيطة)</w:t>
            </w:r>
            <w:r w:rsidR="002E093D" w:rsidRPr="002E093D">
              <w:rPr>
                <w:rFonts w:asciiTheme="majorBidi" w:hAnsiTheme="majorBidi" w:hint="cs"/>
                <w:sz w:val="24"/>
                <w:szCs w:val="24"/>
                <w:highlight w:val="yellow"/>
                <w:rtl/>
                <w:lang w:val="fr-FR"/>
              </w:rPr>
              <w:t xml:space="preserve"> </w:t>
            </w:r>
            <w:r w:rsidR="002E093D" w:rsidRPr="002E093D">
              <w:rPr>
                <w:rFonts w:asciiTheme="majorBidi" w:hAnsiTheme="majorBidi"/>
                <w:sz w:val="24"/>
                <w:szCs w:val="24"/>
                <w:highlight w:val="yellow"/>
                <w:rtl/>
                <w:lang w:val="fr-FR"/>
              </w:rPr>
              <w:t>تسري</w:t>
            </w:r>
            <w:r w:rsidR="002E093D" w:rsidRPr="002E093D">
              <w:rPr>
                <w:rFonts w:asciiTheme="majorBidi" w:hAnsiTheme="majorBidi"/>
                <w:sz w:val="24"/>
                <w:szCs w:val="24"/>
                <w:highlight w:val="yellow"/>
                <w:lang w:val="fr-FR"/>
              </w:rPr>
              <w:t xml:space="preserve"> </w:t>
            </w:r>
            <w:r w:rsidR="002E093D" w:rsidRPr="002E093D">
              <w:rPr>
                <w:rFonts w:asciiTheme="majorBidi" w:hAnsiTheme="majorBidi"/>
                <w:sz w:val="24"/>
                <w:szCs w:val="24"/>
                <w:highlight w:val="yellow"/>
                <w:rtl/>
                <w:lang w:val="fr-FR"/>
              </w:rPr>
              <w:t>في</w:t>
            </w:r>
            <w:r w:rsidR="002E093D" w:rsidRPr="002E093D">
              <w:rPr>
                <w:rFonts w:asciiTheme="majorBidi" w:hAnsiTheme="majorBidi"/>
                <w:sz w:val="24"/>
                <w:szCs w:val="24"/>
                <w:highlight w:val="yellow"/>
                <w:lang w:val="fr-FR"/>
              </w:rPr>
              <w:t xml:space="preserve"> </w:t>
            </w:r>
            <w:r w:rsidR="002E093D" w:rsidRPr="002E093D">
              <w:rPr>
                <w:rFonts w:asciiTheme="majorBidi" w:hAnsiTheme="majorBidi"/>
                <w:sz w:val="24"/>
                <w:szCs w:val="24"/>
                <w:highlight w:val="yellow"/>
                <w:rtl/>
                <w:lang w:val="fr-FR"/>
              </w:rPr>
              <w:t>النسغ</w:t>
            </w:r>
            <w:r w:rsidR="002E093D" w:rsidRPr="002E093D">
              <w:rPr>
                <w:rFonts w:asciiTheme="majorBidi" w:hAnsiTheme="majorBidi"/>
                <w:sz w:val="24"/>
                <w:szCs w:val="24"/>
                <w:highlight w:val="yellow"/>
                <w:lang w:val="fr-FR"/>
              </w:rPr>
              <w:t xml:space="preserve"> </w:t>
            </w:r>
            <w:r w:rsidR="002E093D" w:rsidRPr="002E093D">
              <w:rPr>
                <w:rFonts w:asciiTheme="majorBidi" w:hAnsiTheme="majorBidi"/>
                <w:sz w:val="24"/>
                <w:szCs w:val="24"/>
                <w:highlight w:val="yellow"/>
                <w:rtl/>
                <w:lang w:val="fr-FR"/>
              </w:rPr>
              <w:t>الكامل</w:t>
            </w:r>
            <w:r w:rsidR="002E093D" w:rsidRPr="002E093D">
              <w:rPr>
                <w:rFonts w:asciiTheme="majorBidi" w:hAnsiTheme="majorBidi" w:hint="cs"/>
                <w:sz w:val="24"/>
                <w:szCs w:val="24"/>
                <w:highlight w:val="yellow"/>
                <w:rtl/>
                <w:lang w:val="fr-FR"/>
              </w:rPr>
              <w:t xml:space="preserve"> الذي ينتقل إلى كافة أجزاء النبات عن طريق الأوعية اللحائية لتستعمل في </w:t>
            </w:r>
            <w:r w:rsidR="002E093D" w:rsidRPr="002E093D">
              <w:rPr>
                <w:rFonts w:asciiTheme="majorBidi" w:hAnsiTheme="majorBidi" w:hint="cs"/>
                <w:b/>
                <w:bCs/>
                <w:sz w:val="24"/>
                <w:szCs w:val="24"/>
                <w:highlight w:val="yellow"/>
                <w:rtl/>
                <w:lang w:val="fr-FR"/>
              </w:rPr>
              <w:t>عمليات التركيب الحيوي.</w:t>
            </w:r>
          </w:p>
          <w:p w14:paraId="0015696C" w14:textId="77777777" w:rsidR="002E093D" w:rsidRPr="00A5323F" w:rsidRDefault="002E093D" w:rsidP="002E093D">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507A113A" w14:textId="77777777" w:rsidR="002E093D" w:rsidRDefault="002E093D" w:rsidP="002E093D">
            <w:pPr>
              <w:tabs>
                <w:tab w:val="left" w:pos="929"/>
              </w:tabs>
              <w:bidi/>
              <w:rPr>
                <w:rFonts w:asciiTheme="majorBidi" w:hAnsiTheme="majorBidi" w:cstheme="majorBidi"/>
                <w:b/>
                <w:bCs/>
                <w:sz w:val="24"/>
                <w:szCs w:val="24"/>
                <w:rtl/>
                <w:lang w:val="fr-FR" w:bidi="ar-MA"/>
              </w:rPr>
            </w:pPr>
            <w:r w:rsidRPr="001604EF">
              <w:rPr>
                <w:rFonts w:asciiTheme="majorBidi" w:hAnsiTheme="majorBidi" w:cstheme="majorBidi" w:hint="cs"/>
                <w:b/>
                <w:bCs/>
                <w:sz w:val="24"/>
                <w:szCs w:val="24"/>
                <w:rtl/>
                <w:lang w:val="fr-FR" w:bidi="ar-MA"/>
              </w:rPr>
              <w:t>* و</w:t>
            </w:r>
            <w:r>
              <w:rPr>
                <w:rFonts w:asciiTheme="majorBidi" w:hAnsiTheme="majorBidi" w:cstheme="majorBidi" w:hint="cs"/>
                <w:b/>
                <w:bCs/>
                <w:sz w:val="24"/>
                <w:szCs w:val="24"/>
                <w:rtl/>
                <w:lang w:val="fr-FR" w:bidi="ar-MA"/>
              </w:rPr>
              <w:t xml:space="preserve"> </w:t>
            </w:r>
            <w:r w:rsidRPr="001604EF">
              <w:rPr>
                <w:rFonts w:asciiTheme="majorBidi" w:hAnsiTheme="majorBidi" w:cstheme="majorBidi" w:hint="cs"/>
                <w:b/>
                <w:bCs/>
                <w:sz w:val="24"/>
                <w:szCs w:val="24"/>
                <w:rtl/>
                <w:lang w:val="fr-FR" w:bidi="ar-MA"/>
              </w:rPr>
              <w:t xml:space="preserve">منه: </w:t>
            </w:r>
          </w:p>
          <w:p w14:paraId="3F691918" w14:textId="57ACD26B" w:rsidR="002E093D" w:rsidRPr="002E093D" w:rsidRDefault="002E093D" w:rsidP="002E093D">
            <w:pPr>
              <w:tabs>
                <w:tab w:val="left" w:pos="929"/>
              </w:tabs>
              <w:bidi/>
              <w:rPr>
                <w:rFonts w:asciiTheme="majorBidi" w:hAnsiTheme="majorBidi" w:cstheme="majorBidi"/>
                <w:sz w:val="24"/>
                <w:szCs w:val="24"/>
                <w:highlight w:val="cyan"/>
                <w:lang w:val="fr-FR"/>
              </w:rPr>
            </w:pPr>
            <w:r w:rsidRPr="002E093D">
              <w:rPr>
                <w:rFonts w:asciiTheme="majorBidi" w:hAnsiTheme="majorBidi" w:cstheme="majorBidi"/>
                <w:sz w:val="24"/>
                <w:szCs w:val="24"/>
                <w:highlight w:val="cyan"/>
                <w:rtl/>
                <w:lang w:val="fr-FR"/>
              </w:rPr>
              <w:t>يمثل</w:t>
            </w:r>
            <w:r w:rsidRPr="002E093D">
              <w:rPr>
                <w:rFonts w:asciiTheme="majorBidi" w:hAnsiTheme="majorBidi" w:cstheme="majorBidi"/>
                <w:sz w:val="24"/>
                <w:szCs w:val="24"/>
                <w:highlight w:val="cyan"/>
                <w:lang w:val="fr-FR"/>
              </w:rPr>
              <w:t xml:space="preserve"> </w:t>
            </w:r>
            <w:r w:rsidRPr="002E093D">
              <w:rPr>
                <w:rFonts w:asciiTheme="majorBidi" w:hAnsiTheme="majorBidi" w:cstheme="majorBidi"/>
                <w:sz w:val="24"/>
                <w:szCs w:val="24"/>
                <w:highlight w:val="cyan"/>
                <w:rtl/>
                <w:lang w:val="fr-FR"/>
              </w:rPr>
              <w:t>التركيب</w:t>
            </w:r>
            <w:r w:rsidRPr="002E093D">
              <w:rPr>
                <w:rFonts w:asciiTheme="majorBidi" w:hAnsiTheme="majorBidi" w:cstheme="majorBidi"/>
                <w:sz w:val="24"/>
                <w:szCs w:val="24"/>
                <w:highlight w:val="cyan"/>
                <w:lang w:val="fr-FR"/>
              </w:rPr>
              <w:t xml:space="preserve"> </w:t>
            </w:r>
            <w:r w:rsidRPr="002E093D">
              <w:rPr>
                <w:rFonts w:asciiTheme="majorBidi" w:hAnsiTheme="majorBidi" w:cstheme="majorBidi"/>
                <w:sz w:val="24"/>
                <w:szCs w:val="24"/>
                <w:highlight w:val="cyan"/>
                <w:rtl/>
                <w:lang w:val="fr-FR"/>
              </w:rPr>
              <w:t>الضوئي</w:t>
            </w:r>
            <w:r w:rsidRPr="002E093D">
              <w:rPr>
                <w:rFonts w:asciiTheme="majorBidi" w:hAnsiTheme="majorBidi" w:cstheme="majorBidi"/>
                <w:sz w:val="24"/>
                <w:szCs w:val="24"/>
                <w:highlight w:val="cyan"/>
                <w:lang w:val="fr-FR"/>
              </w:rPr>
              <w:t xml:space="preserve"> </w:t>
            </w:r>
            <w:r w:rsidRPr="002E093D">
              <w:rPr>
                <w:rFonts w:asciiTheme="majorBidi" w:hAnsiTheme="majorBidi" w:cstheme="majorBidi"/>
                <w:b/>
                <w:bCs/>
                <w:sz w:val="24"/>
                <w:szCs w:val="24"/>
                <w:highlight w:val="cyan"/>
                <w:rtl/>
                <w:lang w:val="fr-FR"/>
              </w:rPr>
              <w:t>نقطة</w:t>
            </w:r>
            <w:r w:rsidRPr="002E093D">
              <w:rPr>
                <w:rFonts w:asciiTheme="majorBidi" w:hAnsiTheme="majorBidi" w:cstheme="majorBidi"/>
                <w:b/>
                <w:bCs/>
                <w:sz w:val="24"/>
                <w:szCs w:val="24"/>
                <w:highlight w:val="cyan"/>
                <w:lang w:val="fr-FR"/>
              </w:rPr>
              <w:t xml:space="preserve"> </w:t>
            </w:r>
            <w:r>
              <w:rPr>
                <w:rFonts w:asciiTheme="majorBidi" w:hAnsiTheme="majorBidi" w:cstheme="majorBidi" w:hint="cs"/>
                <w:b/>
                <w:bCs/>
                <w:sz w:val="24"/>
                <w:szCs w:val="24"/>
                <w:highlight w:val="cyan"/>
                <w:rtl/>
                <w:lang w:val="fr-FR"/>
              </w:rPr>
              <w:t>ا</w:t>
            </w:r>
            <w:r w:rsidRPr="002E093D">
              <w:rPr>
                <w:rFonts w:asciiTheme="majorBidi" w:hAnsiTheme="majorBidi" w:cstheme="majorBidi" w:hint="cs"/>
                <w:b/>
                <w:bCs/>
                <w:sz w:val="24"/>
                <w:szCs w:val="24"/>
                <w:highlight w:val="cyan"/>
                <w:rtl/>
                <w:lang w:val="fr-FR"/>
              </w:rPr>
              <w:t>ن</w:t>
            </w:r>
            <w:r w:rsidRPr="002E093D">
              <w:rPr>
                <w:rFonts w:asciiTheme="majorBidi" w:hAnsiTheme="majorBidi" w:cstheme="majorBidi"/>
                <w:b/>
                <w:bCs/>
                <w:sz w:val="24"/>
                <w:szCs w:val="24"/>
                <w:highlight w:val="cyan"/>
                <w:rtl/>
                <w:lang w:val="fr-FR"/>
              </w:rPr>
              <w:t>طلاق</w:t>
            </w:r>
            <w:r w:rsidRPr="002E093D">
              <w:rPr>
                <w:rFonts w:asciiTheme="majorBidi" w:hAnsiTheme="majorBidi" w:cstheme="majorBidi"/>
                <w:sz w:val="24"/>
                <w:szCs w:val="24"/>
                <w:highlight w:val="cyan"/>
                <w:lang w:val="fr-FR"/>
              </w:rPr>
              <w:t xml:space="preserve"> </w:t>
            </w:r>
            <w:r w:rsidRPr="002E093D">
              <w:rPr>
                <w:rFonts w:asciiTheme="majorBidi" w:hAnsiTheme="majorBidi" w:cstheme="majorBidi"/>
                <w:sz w:val="24"/>
                <w:szCs w:val="24"/>
                <w:highlight w:val="cyan"/>
                <w:rtl/>
                <w:lang w:val="fr-FR"/>
              </w:rPr>
              <w:t>لعمليات</w:t>
            </w:r>
            <w:r w:rsidRPr="002E093D">
              <w:rPr>
                <w:rFonts w:asciiTheme="majorBidi" w:hAnsiTheme="majorBidi" w:cstheme="majorBidi"/>
                <w:sz w:val="24"/>
                <w:szCs w:val="24"/>
                <w:highlight w:val="cyan"/>
                <w:lang w:val="fr-FR"/>
              </w:rPr>
              <w:t xml:space="preserve"> </w:t>
            </w:r>
            <w:r w:rsidRPr="002E093D">
              <w:rPr>
                <w:rFonts w:asciiTheme="majorBidi" w:hAnsiTheme="majorBidi" w:cstheme="majorBidi"/>
                <w:sz w:val="24"/>
                <w:szCs w:val="24"/>
                <w:highlight w:val="cyan"/>
                <w:rtl/>
                <w:lang w:val="fr-FR"/>
              </w:rPr>
              <w:t>التركيب</w:t>
            </w:r>
            <w:r w:rsidRPr="002E093D">
              <w:rPr>
                <w:rFonts w:asciiTheme="majorBidi" w:hAnsiTheme="majorBidi" w:cstheme="majorBidi"/>
                <w:sz w:val="24"/>
                <w:szCs w:val="24"/>
                <w:highlight w:val="cyan"/>
                <w:lang w:val="fr-FR"/>
              </w:rPr>
              <w:t xml:space="preserve"> </w:t>
            </w:r>
            <w:r w:rsidRPr="002E093D">
              <w:rPr>
                <w:rFonts w:asciiTheme="majorBidi" w:hAnsiTheme="majorBidi" w:cstheme="majorBidi"/>
                <w:sz w:val="24"/>
                <w:szCs w:val="24"/>
                <w:highlight w:val="cyan"/>
                <w:rtl/>
                <w:lang w:val="fr-FR"/>
              </w:rPr>
              <w:t>الحيوي</w:t>
            </w:r>
            <w:r w:rsidRPr="002E093D">
              <w:rPr>
                <w:rFonts w:asciiTheme="majorBidi" w:hAnsiTheme="majorBidi" w:cstheme="majorBidi"/>
                <w:sz w:val="24"/>
                <w:szCs w:val="24"/>
                <w:highlight w:val="cyan"/>
                <w:lang w:val="fr-FR"/>
              </w:rPr>
              <w:t xml:space="preserve"> </w:t>
            </w:r>
            <w:r w:rsidRPr="002E093D">
              <w:rPr>
                <w:rFonts w:asciiTheme="majorBidi" w:hAnsiTheme="majorBidi" w:cstheme="majorBidi"/>
                <w:sz w:val="24"/>
                <w:szCs w:val="24"/>
                <w:highlight w:val="cyan"/>
                <w:rtl/>
                <w:lang w:val="fr-FR"/>
              </w:rPr>
              <w:t>التي</w:t>
            </w:r>
            <w:r w:rsidRPr="002E093D">
              <w:rPr>
                <w:rFonts w:asciiTheme="majorBidi" w:hAnsiTheme="majorBidi" w:cstheme="majorBidi"/>
                <w:sz w:val="24"/>
                <w:szCs w:val="24"/>
                <w:highlight w:val="cyan"/>
                <w:lang w:val="fr-FR"/>
              </w:rPr>
              <w:t xml:space="preserve"> </w:t>
            </w:r>
            <w:r w:rsidRPr="002E093D">
              <w:rPr>
                <w:rFonts w:asciiTheme="majorBidi" w:hAnsiTheme="majorBidi" w:cstheme="majorBidi"/>
                <w:sz w:val="24"/>
                <w:szCs w:val="24"/>
                <w:highlight w:val="cyan"/>
                <w:rtl/>
                <w:lang w:val="fr-FR"/>
              </w:rPr>
              <w:t>تتم</w:t>
            </w:r>
            <w:r w:rsidRPr="002E093D">
              <w:rPr>
                <w:rFonts w:asciiTheme="majorBidi" w:hAnsiTheme="majorBidi" w:cstheme="majorBidi"/>
                <w:sz w:val="24"/>
                <w:szCs w:val="24"/>
                <w:highlight w:val="cyan"/>
                <w:lang w:val="fr-FR"/>
              </w:rPr>
              <w:t xml:space="preserve"> </w:t>
            </w:r>
            <w:r w:rsidRPr="002E093D">
              <w:rPr>
                <w:rFonts w:asciiTheme="majorBidi" w:hAnsiTheme="majorBidi" w:cstheme="majorBidi"/>
                <w:sz w:val="24"/>
                <w:szCs w:val="24"/>
                <w:highlight w:val="cyan"/>
                <w:rtl/>
                <w:lang w:val="fr-FR"/>
              </w:rPr>
              <w:t>في</w:t>
            </w:r>
            <w:r w:rsidRPr="002E093D">
              <w:rPr>
                <w:rFonts w:asciiTheme="majorBidi" w:hAnsiTheme="majorBidi" w:cstheme="majorBidi"/>
                <w:sz w:val="24"/>
                <w:szCs w:val="24"/>
                <w:highlight w:val="cyan"/>
                <w:lang w:val="fr-FR"/>
              </w:rPr>
              <w:t xml:space="preserve"> </w:t>
            </w:r>
            <w:r w:rsidRPr="002E093D">
              <w:rPr>
                <w:rFonts w:asciiTheme="majorBidi" w:hAnsiTheme="majorBidi" w:cstheme="majorBidi"/>
                <w:sz w:val="24"/>
                <w:szCs w:val="24"/>
                <w:highlight w:val="cyan"/>
                <w:rtl/>
                <w:lang w:val="fr-FR"/>
              </w:rPr>
              <w:t>النبات</w:t>
            </w:r>
            <w:r w:rsidRPr="002E093D">
              <w:rPr>
                <w:rFonts w:asciiTheme="majorBidi" w:hAnsiTheme="majorBidi" w:cstheme="majorBidi"/>
                <w:sz w:val="24"/>
                <w:szCs w:val="24"/>
                <w:highlight w:val="cyan"/>
                <w:lang w:val="fr-FR"/>
              </w:rPr>
              <w:t xml:space="preserve"> </w:t>
            </w:r>
            <w:r w:rsidRPr="002E093D">
              <w:rPr>
                <w:rFonts w:asciiTheme="majorBidi" w:hAnsiTheme="majorBidi" w:cstheme="majorBidi"/>
                <w:sz w:val="24"/>
                <w:szCs w:val="24"/>
                <w:highlight w:val="cyan"/>
                <w:rtl/>
                <w:lang w:val="fr-FR"/>
              </w:rPr>
              <w:t>الأخضر</w:t>
            </w:r>
            <w:r w:rsidRPr="002E093D">
              <w:rPr>
                <w:rFonts w:asciiTheme="majorBidi" w:hAnsiTheme="majorBidi" w:cstheme="majorBidi" w:hint="cs"/>
                <w:sz w:val="24"/>
                <w:szCs w:val="24"/>
                <w:highlight w:val="cyan"/>
                <w:rtl/>
                <w:lang w:val="fr-FR"/>
              </w:rPr>
              <w:t>.</w:t>
            </w:r>
          </w:p>
        </w:tc>
      </w:tr>
      <w:tr w:rsidR="00D95522" w:rsidRPr="008B3E04" w14:paraId="0414CEE1" w14:textId="77777777" w:rsidTr="00B54C8C">
        <w:tc>
          <w:tcPr>
            <w:tcW w:w="10777" w:type="dxa"/>
            <w:gridSpan w:val="2"/>
            <w:shd w:val="clear" w:color="auto" w:fill="FFD966" w:themeFill="accent4" w:themeFillTint="99"/>
          </w:tcPr>
          <w:p w14:paraId="603DEF49" w14:textId="77777777" w:rsidR="00D95522" w:rsidRPr="00F31CA7" w:rsidRDefault="00D95522" w:rsidP="00D95522">
            <w:pPr>
              <w:bidi/>
              <w:jc w:val="center"/>
              <w:rPr>
                <w:rFonts w:ascii="Simplified Arabic" w:hAnsi="Simplified Arabic" w:cs="A Noor"/>
                <w:b/>
                <w:bCs/>
                <w:color w:val="00B0F0"/>
                <w:sz w:val="28"/>
                <w:szCs w:val="28"/>
                <w:u w:val="single"/>
                <w:rtl/>
                <w:lang w:val="fr-FR" w:bidi="ar-DZ"/>
              </w:rPr>
            </w:pPr>
            <w:r w:rsidRPr="00F31CA7">
              <w:rPr>
                <w:rFonts w:asciiTheme="majorBidi" w:hAnsiTheme="majorBidi" w:cs="A Noor" w:hint="cs"/>
                <w:b/>
                <w:bCs/>
                <w:color w:val="C00000"/>
                <w:sz w:val="28"/>
                <w:szCs w:val="28"/>
                <w:u w:val="single"/>
                <w:rtl/>
                <w:lang w:val="fr-FR"/>
              </w:rPr>
              <w:t>الخلاصة</w:t>
            </w:r>
          </w:p>
          <w:p w14:paraId="63ECC063" w14:textId="77777777" w:rsidR="002E093D" w:rsidRPr="002E093D" w:rsidRDefault="002E093D" w:rsidP="002E093D">
            <w:pPr>
              <w:pStyle w:val="ListParagraph"/>
              <w:numPr>
                <w:ilvl w:val="0"/>
                <w:numId w:val="4"/>
              </w:numPr>
              <w:bidi/>
              <w:rPr>
                <w:rFonts w:asciiTheme="majorBidi" w:hAnsiTheme="majorBidi" w:cs="A Noor"/>
                <w:b/>
                <w:bCs/>
                <w:sz w:val="24"/>
                <w:szCs w:val="24"/>
                <w:lang w:val="fr-FR" w:bidi="ar-DZ"/>
              </w:rPr>
            </w:pPr>
            <w:r w:rsidRPr="002E093D">
              <w:rPr>
                <w:rFonts w:asciiTheme="majorBidi" w:hAnsiTheme="majorBidi" w:cs="A Noor"/>
                <w:b/>
                <w:bCs/>
                <w:sz w:val="24"/>
                <w:szCs w:val="24"/>
                <w:rtl/>
                <w:lang w:val="fr-FR" w:bidi="ar-DZ"/>
              </w:rPr>
              <w:t>يتدخل اليخضور في امتصاص الضوء حيث تكون الاشعاعات الطرفية هي الاكثر امتصاصا من طرف اليخضور وهي الاكثر تأثيرا في شدة التركيب الضوئي، أما الاشعاعات الوسطية فهي أقل امتصاصا وتأثيرا.</w:t>
            </w:r>
          </w:p>
          <w:p w14:paraId="0C9D73EE" w14:textId="77777777" w:rsidR="002E093D" w:rsidRPr="002E093D" w:rsidRDefault="002E093D" w:rsidP="002E093D">
            <w:pPr>
              <w:pStyle w:val="ListParagraph"/>
              <w:numPr>
                <w:ilvl w:val="0"/>
                <w:numId w:val="4"/>
              </w:numPr>
              <w:bidi/>
              <w:rPr>
                <w:rFonts w:asciiTheme="majorBidi" w:hAnsiTheme="majorBidi" w:cs="A Noor"/>
                <w:b/>
                <w:bCs/>
                <w:sz w:val="24"/>
                <w:szCs w:val="24"/>
                <w:lang w:val="fr-FR" w:bidi="ar-DZ"/>
              </w:rPr>
            </w:pPr>
            <w:r w:rsidRPr="002E093D">
              <w:rPr>
                <w:rFonts w:asciiTheme="majorBidi" w:hAnsiTheme="majorBidi" w:cs="A Noor"/>
                <w:b/>
                <w:bCs/>
                <w:sz w:val="24"/>
                <w:szCs w:val="24"/>
                <w:rtl/>
                <w:lang w:val="fr-FR" w:bidi="ar-DZ"/>
              </w:rPr>
              <w:t>يوجد اليخضور في عضيات خلوية تدعى الصانعات الخضراء يتم فيها مجموع الظواهر الكيميائية للتركيب الضوئي.</w:t>
            </w:r>
          </w:p>
          <w:p w14:paraId="0F751C66" w14:textId="77777777" w:rsidR="002E093D" w:rsidRPr="002E093D" w:rsidRDefault="002E093D" w:rsidP="002E093D">
            <w:pPr>
              <w:pStyle w:val="ListParagraph"/>
              <w:numPr>
                <w:ilvl w:val="0"/>
                <w:numId w:val="4"/>
              </w:numPr>
              <w:bidi/>
              <w:rPr>
                <w:rFonts w:asciiTheme="majorBidi" w:hAnsiTheme="majorBidi" w:cs="A Noor"/>
                <w:b/>
                <w:bCs/>
                <w:sz w:val="24"/>
                <w:szCs w:val="24"/>
                <w:lang w:val="fr-FR" w:bidi="ar-DZ"/>
              </w:rPr>
            </w:pPr>
            <w:r w:rsidRPr="002E093D">
              <w:rPr>
                <w:rFonts w:asciiTheme="majorBidi" w:hAnsiTheme="majorBidi" w:cs="A Noor" w:hint="cs"/>
                <w:b/>
                <w:bCs/>
                <w:sz w:val="24"/>
                <w:szCs w:val="24"/>
                <w:rtl/>
                <w:lang w:val="fr-FR" w:bidi="ar-DZ"/>
              </w:rPr>
              <w:t>تزداد شدة التركيب الضوئي بزيادة شدة الإضاءة.</w:t>
            </w:r>
          </w:p>
          <w:p w14:paraId="1ACF2B9B" w14:textId="77777777" w:rsidR="002E093D" w:rsidRPr="002E093D" w:rsidRDefault="002E093D" w:rsidP="002E093D">
            <w:pPr>
              <w:pStyle w:val="ListParagraph"/>
              <w:numPr>
                <w:ilvl w:val="0"/>
                <w:numId w:val="4"/>
              </w:numPr>
              <w:bidi/>
              <w:rPr>
                <w:rFonts w:asciiTheme="majorBidi" w:hAnsiTheme="majorBidi" w:cs="A Noor"/>
                <w:b/>
                <w:bCs/>
                <w:sz w:val="24"/>
                <w:szCs w:val="24"/>
                <w:lang w:val="fr-FR" w:bidi="ar-DZ"/>
              </w:rPr>
            </w:pPr>
            <w:r w:rsidRPr="002E093D">
              <w:rPr>
                <w:rFonts w:asciiTheme="majorBidi" w:hAnsiTheme="majorBidi" w:cs="A Noor"/>
                <w:b/>
                <w:bCs/>
                <w:sz w:val="24"/>
                <w:szCs w:val="24"/>
                <w:rtl/>
                <w:lang w:val="fr-FR" w:bidi="ar-DZ"/>
              </w:rPr>
              <w:lastRenderedPageBreak/>
              <w:t>يمثل التركيب الضوئي نقطة انطلاق لعمليات التركيب الحيوي التي تتم في النبات الأخضر.</w:t>
            </w:r>
          </w:p>
          <w:p w14:paraId="18C895C7" w14:textId="77777777" w:rsidR="002E093D" w:rsidRPr="002E093D" w:rsidRDefault="002E093D" w:rsidP="002E093D">
            <w:pPr>
              <w:pStyle w:val="ListParagraph"/>
              <w:numPr>
                <w:ilvl w:val="0"/>
                <w:numId w:val="4"/>
              </w:numPr>
              <w:bidi/>
              <w:rPr>
                <w:rFonts w:asciiTheme="majorBidi" w:hAnsiTheme="majorBidi" w:cs="A Noor"/>
                <w:b/>
                <w:bCs/>
                <w:sz w:val="24"/>
                <w:szCs w:val="24"/>
                <w:lang w:val="fr-FR" w:bidi="ar-DZ"/>
              </w:rPr>
            </w:pPr>
            <w:r w:rsidRPr="002E093D">
              <w:rPr>
                <w:rFonts w:asciiTheme="majorBidi" w:hAnsiTheme="majorBidi" w:cs="A Noor"/>
                <w:b/>
                <w:bCs/>
                <w:sz w:val="24"/>
                <w:szCs w:val="24"/>
                <w:rtl/>
                <w:lang w:val="fr-FR" w:bidi="ar-DZ"/>
              </w:rPr>
              <w:t>تتراكم السكريات المصنعة أثناء التركيب الضوئي في خلايا البرنشيم الورقي في شكل جزيئات ضخمة مثل النشاء (سكر معقد)، تتحلل هذه الجزيئات الضخمة بالإماهة الى جزيئات بسيطة تسري في النسغ الكامل الذي ينتقل الى كافة اجزاء النبات عن طريق الاوعية اللحائية.</w:t>
            </w:r>
          </w:p>
          <w:p w14:paraId="0FC86206" w14:textId="77777777" w:rsidR="00D95522" w:rsidRDefault="002E093D" w:rsidP="002E093D">
            <w:pPr>
              <w:pStyle w:val="ListParagraph"/>
              <w:numPr>
                <w:ilvl w:val="0"/>
                <w:numId w:val="4"/>
              </w:numPr>
              <w:bidi/>
              <w:rPr>
                <w:rFonts w:asciiTheme="majorBidi" w:hAnsiTheme="majorBidi" w:cs="A Noor"/>
                <w:b/>
                <w:bCs/>
                <w:sz w:val="24"/>
                <w:szCs w:val="24"/>
                <w:lang w:val="fr-FR"/>
              </w:rPr>
            </w:pPr>
            <w:r w:rsidRPr="002E093D">
              <w:rPr>
                <w:rFonts w:asciiTheme="majorBidi" w:hAnsiTheme="majorBidi" w:cs="A Noor"/>
                <w:b/>
                <w:bCs/>
                <w:sz w:val="24"/>
                <w:szCs w:val="24"/>
                <w:rtl/>
                <w:lang w:val="fr-FR" w:bidi="ar-DZ"/>
              </w:rPr>
              <w:t>يسمح التركيب الضوئي بتحويل الطاقة الضوئية الى طاقة كيميائية كامنة في جزيئات المواد العضوية.</w:t>
            </w:r>
          </w:p>
          <w:p w14:paraId="2EF18F57" w14:textId="4EAED35C" w:rsidR="002E093D" w:rsidRPr="002E093D" w:rsidRDefault="002E093D" w:rsidP="002E093D">
            <w:pPr>
              <w:bidi/>
              <w:jc w:val="center"/>
              <w:rPr>
                <w:rFonts w:asciiTheme="majorBidi" w:hAnsiTheme="majorBidi" w:cs="A Noor"/>
                <w:b/>
                <w:bCs/>
                <w:sz w:val="24"/>
                <w:szCs w:val="24"/>
                <w:rtl/>
                <w:lang w:val="fr-FR"/>
              </w:rPr>
            </w:pPr>
            <w:r w:rsidRPr="005F470E">
              <w:rPr>
                <w:rFonts w:ascii="Traditional Arabic" w:hAnsi="Traditional Arabic" w:cs="Traditional Arabic"/>
                <w:noProof/>
                <w:color w:val="000000" w:themeColor="text1"/>
                <w:sz w:val="26"/>
                <w:szCs w:val="26"/>
                <w:rtl/>
                <w:lang w:eastAsia="fr-FR"/>
              </w:rPr>
              <w:drawing>
                <wp:inline distT="0" distB="0" distL="0" distR="0" wp14:anchorId="23EF59EC" wp14:editId="519ADEE8">
                  <wp:extent cx="4221425" cy="325120"/>
                  <wp:effectExtent l="19050" t="19050" r="27305" b="17780"/>
                  <wp:docPr id="15" name="Image 7" descr="C:\Users\Administrateur\Deskto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eur\Desktop\10.PNG"/>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Lst>
                          </a:blip>
                          <a:srcRect/>
                          <a:stretch>
                            <a:fillRect/>
                          </a:stretch>
                        </pic:blipFill>
                        <pic:spPr bwMode="auto">
                          <a:xfrm>
                            <a:off x="0" y="0"/>
                            <a:ext cx="4242929" cy="326776"/>
                          </a:xfrm>
                          <a:prstGeom prst="rect">
                            <a:avLst/>
                          </a:prstGeom>
                          <a:noFill/>
                          <a:ln w="19050">
                            <a:solidFill>
                              <a:schemeClr val="accent1"/>
                            </a:solidFill>
                            <a:miter lim="800000"/>
                            <a:headEnd/>
                            <a:tailEnd/>
                          </a:ln>
                        </pic:spPr>
                      </pic:pic>
                    </a:graphicData>
                  </a:graphic>
                </wp:inline>
              </w:drawing>
            </w:r>
          </w:p>
        </w:tc>
      </w:tr>
      <w:tr w:rsidR="00DD7B6C" w14:paraId="1E7C0325" w14:textId="77777777" w:rsidTr="00D00B70">
        <w:tc>
          <w:tcPr>
            <w:tcW w:w="10777" w:type="dxa"/>
            <w:gridSpan w:val="2"/>
            <w:shd w:val="clear" w:color="auto" w:fill="FFFFFF" w:themeFill="background1"/>
          </w:tcPr>
          <w:p w14:paraId="478B0A1F" w14:textId="77777777" w:rsidR="00DD7B6C" w:rsidRPr="00F31CA7" w:rsidRDefault="00DD7B6C" w:rsidP="00DD7B6C">
            <w:pPr>
              <w:bidi/>
              <w:jc w:val="center"/>
              <w:rPr>
                <w:rFonts w:ascii="Simplified Arabic" w:hAnsi="Simplified Arabic" w:cs="A Noor"/>
                <w:b/>
                <w:bCs/>
                <w:color w:val="00B0F0"/>
                <w:sz w:val="28"/>
                <w:szCs w:val="28"/>
                <w:u w:val="single"/>
                <w:rtl/>
                <w:lang w:val="fr-FR" w:bidi="ar-DZ"/>
              </w:rPr>
            </w:pPr>
            <w:r w:rsidRPr="00F31CA7">
              <w:rPr>
                <w:rFonts w:asciiTheme="majorBidi" w:hAnsiTheme="majorBidi" w:cs="A Noor" w:hint="cs"/>
                <w:b/>
                <w:bCs/>
                <w:color w:val="C00000"/>
                <w:sz w:val="28"/>
                <w:szCs w:val="28"/>
                <w:u w:val="single"/>
                <w:rtl/>
                <w:lang w:val="fr-FR"/>
              </w:rPr>
              <w:lastRenderedPageBreak/>
              <w:t>ا</w:t>
            </w:r>
            <w:r>
              <w:rPr>
                <w:rFonts w:asciiTheme="majorBidi" w:hAnsiTheme="majorBidi" w:cs="A Noor" w:hint="cs"/>
                <w:b/>
                <w:bCs/>
                <w:color w:val="C00000"/>
                <w:sz w:val="28"/>
                <w:szCs w:val="28"/>
                <w:u w:val="single"/>
                <w:rtl/>
                <w:lang w:val="fr-FR"/>
              </w:rPr>
              <w:t>لتقويم</w:t>
            </w:r>
          </w:p>
          <w:p w14:paraId="6113C531" w14:textId="77777777" w:rsidR="00CC25B9" w:rsidRPr="00CC25B9" w:rsidRDefault="00CC25B9" w:rsidP="00CC25B9">
            <w:pPr>
              <w:numPr>
                <w:ilvl w:val="0"/>
                <w:numId w:val="14"/>
              </w:numPr>
              <w:tabs>
                <w:tab w:val="left" w:pos="929"/>
              </w:tabs>
              <w:bidi/>
              <w:rPr>
                <w:rFonts w:asciiTheme="majorBidi" w:hAnsiTheme="majorBidi" w:cstheme="majorBidi"/>
                <w:sz w:val="24"/>
                <w:szCs w:val="24"/>
                <w:lang w:val="fr-FR"/>
              </w:rPr>
            </w:pPr>
            <w:r w:rsidRPr="00CC25B9">
              <w:rPr>
                <w:rFonts w:asciiTheme="majorBidi" w:hAnsiTheme="majorBidi" w:cstheme="majorBidi" w:hint="cs"/>
                <w:b/>
                <w:bCs/>
                <w:sz w:val="24"/>
                <w:szCs w:val="24"/>
                <w:rtl/>
                <w:lang w:bidi="ar-MA"/>
              </w:rPr>
              <w:t xml:space="preserve">ضع </w:t>
            </w:r>
            <w:r w:rsidRPr="00CC25B9">
              <w:rPr>
                <w:rFonts w:asciiTheme="majorBidi" w:hAnsiTheme="majorBidi" w:cstheme="majorBidi" w:hint="cs"/>
                <w:sz w:val="24"/>
                <w:szCs w:val="24"/>
                <w:rtl/>
                <w:lang w:bidi="ar-MA"/>
              </w:rPr>
              <w:t xml:space="preserve">حصيلة تلخص الآليات المتدخلة في </w:t>
            </w:r>
            <w:r w:rsidRPr="00CC25B9">
              <w:rPr>
                <w:rFonts w:asciiTheme="majorBidi" w:hAnsiTheme="majorBidi" w:cstheme="majorBidi" w:hint="cs"/>
                <w:sz w:val="24"/>
                <w:szCs w:val="24"/>
                <w:rtl/>
                <w:lang w:bidi="ar-DZ"/>
              </w:rPr>
              <w:t>إ</w:t>
            </w:r>
            <w:r w:rsidRPr="00CC25B9">
              <w:rPr>
                <w:rFonts w:asciiTheme="majorBidi" w:hAnsiTheme="majorBidi" w:cstheme="majorBidi" w:hint="cs"/>
                <w:sz w:val="24"/>
                <w:szCs w:val="24"/>
                <w:rtl/>
                <w:lang w:bidi="ar-MA"/>
              </w:rPr>
              <w:t xml:space="preserve">نتاج المادة العضوية عند النبات الأخضر. </w:t>
            </w:r>
          </w:p>
          <w:p w14:paraId="0298D54B" w14:textId="056C4A6D" w:rsidR="004536A0" w:rsidRPr="00BE0D0A" w:rsidRDefault="00DD7B6C" w:rsidP="00BE0D0A">
            <w:pPr>
              <w:bidi/>
              <w:jc w:val="center"/>
              <w:rPr>
                <w:rFonts w:ascii="Simplified Arabic" w:hAnsi="Simplified Arabic" w:cs="A Noor"/>
                <w:b/>
                <w:bCs/>
                <w:color w:val="00B0F0"/>
                <w:sz w:val="28"/>
                <w:szCs w:val="28"/>
                <w:rtl/>
                <w:lang w:val="fr-FR" w:bidi="ar-DZ"/>
              </w:rPr>
            </w:pPr>
            <w:r w:rsidRPr="00F97829">
              <w:rPr>
                <w:rFonts w:ascii="Simplified Arabic" w:hAnsi="Simplified Arabic" w:cs="A Noor" w:hint="cs"/>
                <w:b/>
                <w:bCs/>
                <w:color w:val="00B0F0"/>
                <w:sz w:val="28"/>
                <w:szCs w:val="28"/>
                <w:rtl/>
                <w:lang w:val="fr-FR" w:bidi="ar-DZ"/>
              </w:rPr>
              <w:t>--------------------------------------------------------------------</w:t>
            </w:r>
          </w:p>
          <w:p w14:paraId="1F60BEA2" w14:textId="1551EA5E" w:rsidR="00DD7B6C" w:rsidRDefault="00DD7B6C" w:rsidP="004536A0">
            <w:pPr>
              <w:bidi/>
              <w:jc w:val="center"/>
              <w:rPr>
                <w:rFonts w:asciiTheme="majorBidi" w:hAnsiTheme="majorBidi" w:cs="A Noor"/>
                <w:b/>
                <w:bCs/>
                <w:color w:val="C00000"/>
                <w:sz w:val="28"/>
                <w:szCs w:val="28"/>
                <w:u w:val="single"/>
                <w:rtl/>
                <w:lang w:val="fr-FR"/>
              </w:rPr>
            </w:pPr>
            <w:r w:rsidRPr="00F31CA7">
              <w:rPr>
                <w:rFonts w:asciiTheme="majorBidi" w:hAnsiTheme="majorBidi" w:cs="A Noor" w:hint="cs"/>
                <w:b/>
                <w:bCs/>
                <w:color w:val="C00000"/>
                <w:sz w:val="28"/>
                <w:szCs w:val="28"/>
                <w:u w:val="single"/>
                <w:rtl/>
                <w:lang w:val="fr-FR"/>
              </w:rPr>
              <w:t>ا</w:t>
            </w:r>
            <w:r>
              <w:rPr>
                <w:rFonts w:asciiTheme="majorBidi" w:hAnsiTheme="majorBidi" w:cs="A Noor" w:hint="cs"/>
                <w:b/>
                <w:bCs/>
                <w:color w:val="C00000"/>
                <w:sz w:val="28"/>
                <w:szCs w:val="28"/>
                <w:u w:val="single"/>
                <w:rtl/>
                <w:lang w:val="fr-FR"/>
              </w:rPr>
              <w:t>لإجابة</w:t>
            </w:r>
          </w:p>
          <w:p w14:paraId="322AE794" w14:textId="167ABD0C" w:rsidR="00AB61FC" w:rsidRDefault="00AB61FC" w:rsidP="00CC25B9">
            <w:pPr>
              <w:tabs>
                <w:tab w:val="left" w:pos="929"/>
              </w:tabs>
              <w:bidi/>
              <w:jc w:val="center"/>
              <w:rPr>
                <w:rFonts w:asciiTheme="majorBidi" w:hAnsiTheme="majorBidi" w:cstheme="majorBidi"/>
                <w:b/>
                <w:bCs/>
                <w:color w:val="C00000"/>
                <w:sz w:val="24"/>
                <w:szCs w:val="24"/>
                <w:rtl/>
                <w:lang w:bidi="ar-MA"/>
              </w:rPr>
            </w:pPr>
            <w:r>
              <w:rPr>
                <w:rFonts w:asciiTheme="majorBidi" w:hAnsiTheme="majorBidi" w:cstheme="majorBidi" w:hint="cs"/>
                <w:b/>
                <w:bCs/>
                <w:color w:val="C00000"/>
                <w:sz w:val="24"/>
                <w:szCs w:val="24"/>
                <w:rtl/>
              </w:rPr>
              <w:t xml:space="preserve">- </w:t>
            </w:r>
            <w:r w:rsidR="00CC25B9" w:rsidRPr="00CC25B9">
              <w:rPr>
                <w:rFonts w:asciiTheme="majorBidi" w:hAnsiTheme="majorBidi" w:cstheme="majorBidi" w:hint="cs"/>
                <w:b/>
                <w:bCs/>
                <w:color w:val="C00000"/>
                <w:sz w:val="24"/>
                <w:szCs w:val="24"/>
                <w:rtl/>
                <w:lang w:bidi="ar-MA"/>
              </w:rPr>
              <w:t xml:space="preserve">حصيلة تلخص الآليات المتدخلة في </w:t>
            </w:r>
            <w:r w:rsidR="00CC25B9" w:rsidRPr="00CC25B9">
              <w:rPr>
                <w:rFonts w:asciiTheme="majorBidi" w:hAnsiTheme="majorBidi" w:cstheme="majorBidi" w:hint="cs"/>
                <w:b/>
                <w:bCs/>
                <w:color w:val="C00000"/>
                <w:sz w:val="24"/>
                <w:szCs w:val="24"/>
                <w:rtl/>
                <w:lang w:bidi="ar-DZ"/>
              </w:rPr>
              <w:t>إ</w:t>
            </w:r>
            <w:r w:rsidR="00CC25B9" w:rsidRPr="00CC25B9">
              <w:rPr>
                <w:rFonts w:asciiTheme="majorBidi" w:hAnsiTheme="majorBidi" w:cstheme="majorBidi" w:hint="cs"/>
                <w:b/>
                <w:bCs/>
                <w:color w:val="C00000"/>
                <w:sz w:val="24"/>
                <w:szCs w:val="24"/>
                <w:rtl/>
                <w:lang w:bidi="ar-MA"/>
              </w:rPr>
              <w:t>نتاج المادة العضوية عند النبات الأخضر</w:t>
            </w:r>
            <w:r w:rsidR="00177960">
              <w:rPr>
                <w:rFonts w:asciiTheme="majorBidi" w:hAnsiTheme="majorBidi" w:cstheme="majorBidi" w:hint="cs"/>
                <w:b/>
                <w:bCs/>
                <w:color w:val="C00000"/>
                <w:sz w:val="24"/>
                <w:szCs w:val="24"/>
                <w:rtl/>
                <w:lang w:bidi="ar-MA"/>
              </w:rPr>
              <w:t>:</w:t>
            </w:r>
          </w:p>
          <w:p w14:paraId="63FCBA81" w14:textId="77777777" w:rsidR="00B80ACA" w:rsidRDefault="00CC25B9" w:rsidP="00CC25B9">
            <w:pPr>
              <w:tabs>
                <w:tab w:val="left" w:pos="929"/>
              </w:tabs>
              <w:bidi/>
              <w:jc w:val="center"/>
              <w:rPr>
                <w:rFonts w:asciiTheme="majorBidi" w:hAnsiTheme="majorBidi" w:cstheme="majorBidi"/>
                <w:sz w:val="24"/>
                <w:szCs w:val="24"/>
                <w:rtl/>
              </w:rPr>
            </w:pPr>
            <w:r>
              <w:rPr>
                <w:rFonts w:asciiTheme="majorBidi" w:hAnsiTheme="majorBidi" w:cstheme="majorBidi"/>
                <w:noProof/>
                <w:sz w:val="24"/>
                <w:szCs w:val="24"/>
              </w:rPr>
              <w:drawing>
                <wp:inline distT="0" distB="0" distL="0" distR="0" wp14:anchorId="6AE5F42A" wp14:editId="571F92DA">
                  <wp:extent cx="6484545" cy="5340350"/>
                  <wp:effectExtent l="19050" t="19050" r="12065"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485763" cy="5341353"/>
                          </a:xfrm>
                          <a:prstGeom prst="rect">
                            <a:avLst/>
                          </a:prstGeom>
                          <a:noFill/>
                          <a:ln w="19050">
                            <a:solidFill>
                              <a:schemeClr val="accent1"/>
                            </a:solidFill>
                          </a:ln>
                        </pic:spPr>
                      </pic:pic>
                    </a:graphicData>
                  </a:graphic>
                </wp:inline>
              </w:drawing>
            </w:r>
          </w:p>
          <w:p w14:paraId="1C9CE656" w14:textId="77777777" w:rsidR="00CC25B9" w:rsidRDefault="00CC25B9" w:rsidP="00CC25B9">
            <w:pPr>
              <w:tabs>
                <w:tab w:val="left" w:pos="929"/>
              </w:tabs>
              <w:bidi/>
              <w:jc w:val="center"/>
              <w:rPr>
                <w:rFonts w:asciiTheme="majorBidi" w:hAnsiTheme="majorBidi" w:cstheme="majorBidi"/>
                <w:sz w:val="24"/>
                <w:szCs w:val="24"/>
                <w:rtl/>
              </w:rPr>
            </w:pPr>
          </w:p>
          <w:p w14:paraId="297F5872" w14:textId="77777777" w:rsidR="00CC25B9" w:rsidRDefault="00CC25B9" w:rsidP="00CC25B9">
            <w:pPr>
              <w:tabs>
                <w:tab w:val="left" w:pos="929"/>
              </w:tabs>
              <w:bidi/>
              <w:jc w:val="center"/>
              <w:rPr>
                <w:rFonts w:asciiTheme="majorBidi" w:hAnsiTheme="majorBidi" w:cstheme="majorBidi"/>
                <w:sz w:val="24"/>
                <w:szCs w:val="24"/>
                <w:rtl/>
              </w:rPr>
            </w:pPr>
          </w:p>
          <w:p w14:paraId="23A4657B" w14:textId="77777777" w:rsidR="00CC25B9" w:rsidRDefault="00CC25B9" w:rsidP="00CC25B9">
            <w:pPr>
              <w:tabs>
                <w:tab w:val="left" w:pos="929"/>
              </w:tabs>
              <w:bidi/>
              <w:jc w:val="center"/>
              <w:rPr>
                <w:rFonts w:asciiTheme="majorBidi" w:hAnsiTheme="majorBidi" w:cstheme="majorBidi"/>
                <w:sz w:val="24"/>
                <w:szCs w:val="24"/>
                <w:rtl/>
              </w:rPr>
            </w:pPr>
          </w:p>
          <w:p w14:paraId="4F0EE425" w14:textId="77777777" w:rsidR="00CC25B9" w:rsidRDefault="00CC25B9" w:rsidP="00CC25B9">
            <w:pPr>
              <w:tabs>
                <w:tab w:val="left" w:pos="929"/>
              </w:tabs>
              <w:bidi/>
              <w:jc w:val="center"/>
              <w:rPr>
                <w:rFonts w:asciiTheme="majorBidi" w:hAnsiTheme="majorBidi" w:cstheme="majorBidi"/>
                <w:sz w:val="24"/>
                <w:szCs w:val="24"/>
                <w:rtl/>
              </w:rPr>
            </w:pPr>
          </w:p>
          <w:p w14:paraId="5A7E3D2B" w14:textId="77777777" w:rsidR="00CC25B9" w:rsidRDefault="00CC25B9" w:rsidP="00CC25B9">
            <w:pPr>
              <w:tabs>
                <w:tab w:val="left" w:pos="929"/>
              </w:tabs>
              <w:bidi/>
              <w:jc w:val="center"/>
              <w:rPr>
                <w:rFonts w:asciiTheme="majorBidi" w:hAnsiTheme="majorBidi" w:cstheme="majorBidi"/>
                <w:sz w:val="24"/>
                <w:szCs w:val="24"/>
                <w:rtl/>
              </w:rPr>
            </w:pPr>
          </w:p>
          <w:p w14:paraId="153538D4" w14:textId="77777777" w:rsidR="00CC25B9" w:rsidRDefault="00CC25B9" w:rsidP="00CC25B9">
            <w:pPr>
              <w:tabs>
                <w:tab w:val="left" w:pos="929"/>
              </w:tabs>
              <w:bidi/>
              <w:jc w:val="center"/>
              <w:rPr>
                <w:rFonts w:asciiTheme="majorBidi" w:hAnsiTheme="majorBidi" w:cstheme="majorBidi"/>
                <w:sz w:val="24"/>
                <w:szCs w:val="24"/>
                <w:rtl/>
              </w:rPr>
            </w:pPr>
          </w:p>
          <w:p w14:paraId="1B7CD174" w14:textId="6A3837C1" w:rsidR="00CC25B9" w:rsidRPr="00A47B7F" w:rsidRDefault="00CC25B9" w:rsidP="00CC25B9">
            <w:pPr>
              <w:tabs>
                <w:tab w:val="left" w:pos="929"/>
              </w:tabs>
              <w:bidi/>
              <w:rPr>
                <w:rFonts w:asciiTheme="majorBidi" w:hAnsiTheme="majorBidi" w:cstheme="majorBidi"/>
                <w:sz w:val="24"/>
                <w:szCs w:val="24"/>
                <w:rtl/>
              </w:rPr>
            </w:pPr>
          </w:p>
        </w:tc>
      </w:tr>
    </w:tbl>
    <w:p w14:paraId="06AB08D1" w14:textId="06E2886C" w:rsidR="00622CAB" w:rsidRDefault="00622CAB" w:rsidP="00CC14A7">
      <w:pPr>
        <w:bidi/>
        <w:rPr>
          <w:lang w:bidi="ar-DZ"/>
        </w:rPr>
      </w:pPr>
    </w:p>
    <w:sectPr w:rsidR="00622CAB" w:rsidSect="00AE482B">
      <w:headerReference w:type="default" r:id="rId23"/>
      <w:footerReference w:type="default" r:id="rId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FB347" w14:textId="77777777" w:rsidR="00122D1E" w:rsidRDefault="00122D1E" w:rsidP="00AE482B">
      <w:pPr>
        <w:spacing w:after="0" w:line="240" w:lineRule="auto"/>
      </w:pPr>
      <w:r>
        <w:separator/>
      </w:r>
    </w:p>
  </w:endnote>
  <w:endnote w:type="continuationSeparator" w:id="0">
    <w:p w14:paraId="6CE8F28B" w14:textId="77777777" w:rsidR="00122D1E" w:rsidRDefault="00122D1E" w:rsidP="00AE4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 Noo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A3008" w14:textId="03CB9AA9" w:rsidR="0003737C" w:rsidRDefault="0003737C" w:rsidP="00AE482B">
    <w:pPr>
      <w:pStyle w:val="Footer"/>
      <w:rPr>
        <w:rtl/>
      </w:rPr>
    </w:pPr>
    <w:r>
      <w:rPr>
        <w:noProof/>
      </w:rPr>
      <w:drawing>
        <wp:anchor distT="0" distB="0" distL="114300" distR="114300" simplePos="0" relativeHeight="251665408" behindDoc="0" locked="0" layoutInCell="1" allowOverlap="1" wp14:anchorId="51BF8612" wp14:editId="6B2B9558">
          <wp:simplePos x="0" y="0"/>
          <wp:positionH relativeFrom="margin">
            <wp:posOffset>6073775</wp:posOffset>
          </wp:positionH>
          <wp:positionV relativeFrom="margin">
            <wp:posOffset>9386570</wp:posOffset>
          </wp:positionV>
          <wp:extent cx="865505" cy="544830"/>
          <wp:effectExtent l="0" t="0" r="0" b="762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5505" cy="54483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66432" behindDoc="0" locked="0" layoutInCell="1" allowOverlap="1" wp14:anchorId="7BFBB767" wp14:editId="69F4A94D">
          <wp:simplePos x="0" y="0"/>
          <wp:positionH relativeFrom="margin">
            <wp:posOffset>5147945</wp:posOffset>
          </wp:positionH>
          <wp:positionV relativeFrom="margin">
            <wp:posOffset>9363075</wp:posOffset>
          </wp:positionV>
          <wp:extent cx="804545" cy="593725"/>
          <wp:effectExtent l="0" t="0" r="0" b="0"/>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4545" cy="593725"/>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67456" behindDoc="0" locked="0" layoutInCell="1" allowOverlap="1" wp14:anchorId="489F5059" wp14:editId="000A5ACB">
          <wp:simplePos x="0" y="0"/>
          <wp:positionH relativeFrom="margin">
            <wp:posOffset>4173855</wp:posOffset>
          </wp:positionH>
          <wp:positionV relativeFrom="margin">
            <wp:posOffset>9339580</wp:posOffset>
          </wp:positionV>
          <wp:extent cx="792480" cy="600075"/>
          <wp:effectExtent l="0" t="0" r="7620" b="9525"/>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92480" cy="600075"/>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68480" behindDoc="0" locked="0" layoutInCell="1" allowOverlap="1" wp14:anchorId="09371E2A" wp14:editId="57AC1C0A">
          <wp:simplePos x="0" y="0"/>
          <wp:positionH relativeFrom="margin">
            <wp:posOffset>3105150</wp:posOffset>
          </wp:positionH>
          <wp:positionV relativeFrom="page">
            <wp:posOffset>10010775</wp:posOffset>
          </wp:positionV>
          <wp:extent cx="841375" cy="605790"/>
          <wp:effectExtent l="0" t="0" r="0" b="3810"/>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41375" cy="60579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70528" behindDoc="0" locked="0" layoutInCell="1" allowOverlap="1" wp14:anchorId="1881E99A" wp14:editId="14CA0083">
          <wp:simplePos x="0" y="0"/>
          <wp:positionH relativeFrom="margin">
            <wp:posOffset>884555</wp:posOffset>
          </wp:positionH>
          <wp:positionV relativeFrom="margin">
            <wp:posOffset>9315450</wp:posOffset>
          </wp:positionV>
          <wp:extent cx="895985" cy="635000"/>
          <wp:effectExtent l="0" t="0" r="0" b="0"/>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5985" cy="63500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69504" behindDoc="0" locked="0" layoutInCell="1" allowOverlap="1" wp14:anchorId="4A7A62D6" wp14:editId="4033686A">
          <wp:simplePos x="0" y="0"/>
          <wp:positionH relativeFrom="margin">
            <wp:posOffset>2036445</wp:posOffset>
          </wp:positionH>
          <wp:positionV relativeFrom="margin">
            <wp:posOffset>9327515</wp:posOffset>
          </wp:positionV>
          <wp:extent cx="853440" cy="617220"/>
          <wp:effectExtent l="0" t="0" r="3810" b="0"/>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3440" cy="61722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71552" behindDoc="0" locked="0" layoutInCell="1" allowOverlap="1" wp14:anchorId="714BDB8C" wp14:editId="3F4EB09E">
          <wp:simplePos x="0" y="0"/>
          <wp:positionH relativeFrom="margin">
            <wp:posOffset>-196215</wp:posOffset>
          </wp:positionH>
          <wp:positionV relativeFrom="margin">
            <wp:posOffset>9458325</wp:posOffset>
          </wp:positionV>
          <wp:extent cx="829310" cy="492760"/>
          <wp:effectExtent l="0" t="0" r="8890" b="2540"/>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9310" cy="492760"/>
                  </a:xfrm>
                  <a:prstGeom prst="rect">
                    <a:avLst/>
                  </a:prstGeom>
                  <a:noFill/>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5DF8C" w14:textId="77777777" w:rsidR="00122D1E" w:rsidRDefault="00122D1E" w:rsidP="00AE482B">
      <w:pPr>
        <w:spacing w:after="0" w:line="240" w:lineRule="auto"/>
      </w:pPr>
      <w:r>
        <w:separator/>
      </w:r>
    </w:p>
  </w:footnote>
  <w:footnote w:type="continuationSeparator" w:id="0">
    <w:p w14:paraId="1F444B7D" w14:textId="77777777" w:rsidR="00122D1E" w:rsidRDefault="00122D1E" w:rsidP="00AE48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2BCB6" w14:textId="432A38BC" w:rsidR="0003737C" w:rsidRDefault="0003737C">
    <w:pPr>
      <w:pStyle w:val="Header"/>
    </w:pPr>
    <w:r>
      <w:rPr>
        <w:noProof/>
      </w:rPr>
      <w:drawing>
        <wp:anchor distT="0" distB="0" distL="114300" distR="114300" simplePos="0" relativeHeight="251661312" behindDoc="0" locked="0" layoutInCell="1" allowOverlap="1" wp14:anchorId="55E86A5E" wp14:editId="0FB24C5B">
          <wp:simplePos x="0" y="0"/>
          <wp:positionH relativeFrom="margin">
            <wp:posOffset>2801241</wp:posOffset>
          </wp:positionH>
          <wp:positionV relativeFrom="margin">
            <wp:posOffset>-557976</wp:posOffset>
          </wp:positionV>
          <wp:extent cx="963295" cy="658495"/>
          <wp:effectExtent l="0" t="0" r="8255" b="8255"/>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295" cy="658495"/>
                  </a:xfrm>
                  <a:prstGeom prst="rect">
                    <a:avLst/>
                  </a:prstGeom>
                  <a:noFill/>
                </pic:spPr>
              </pic:pic>
            </a:graphicData>
          </a:graphic>
        </wp:anchor>
      </w:drawing>
    </w:r>
    <w:r>
      <w:rPr>
        <w:noProof/>
      </w:rPr>
      <w:drawing>
        <wp:anchor distT="0" distB="0" distL="114300" distR="114300" simplePos="0" relativeHeight="251662336" behindDoc="0" locked="0" layoutInCell="1" allowOverlap="1" wp14:anchorId="5F239685" wp14:editId="03C73142">
          <wp:simplePos x="0" y="0"/>
          <wp:positionH relativeFrom="margin">
            <wp:posOffset>3732018</wp:posOffset>
          </wp:positionH>
          <wp:positionV relativeFrom="margin">
            <wp:posOffset>-589024</wp:posOffset>
          </wp:positionV>
          <wp:extent cx="1134110" cy="688975"/>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4110" cy="688975"/>
                  </a:xfrm>
                  <a:prstGeom prst="rect">
                    <a:avLst/>
                  </a:prstGeom>
                  <a:noFill/>
                </pic:spPr>
              </pic:pic>
            </a:graphicData>
          </a:graphic>
        </wp:anchor>
      </w:drawing>
    </w:r>
    <w:r>
      <w:rPr>
        <w:noProof/>
      </w:rPr>
      <w:drawing>
        <wp:anchor distT="0" distB="0" distL="114300" distR="114300" simplePos="0" relativeHeight="251663360" behindDoc="0" locked="0" layoutInCell="1" allowOverlap="1" wp14:anchorId="4D7BDF6D" wp14:editId="602F768E">
          <wp:simplePos x="0" y="0"/>
          <wp:positionH relativeFrom="margin">
            <wp:posOffset>4941001</wp:posOffset>
          </wp:positionH>
          <wp:positionV relativeFrom="margin">
            <wp:posOffset>-580390</wp:posOffset>
          </wp:positionV>
          <wp:extent cx="987425" cy="664210"/>
          <wp:effectExtent l="0" t="0" r="3175" b="254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87425" cy="664210"/>
                  </a:xfrm>
                  <a:prstGeom prst="rect">
                    <a:avLst/>
                  </a:prstGeom>
                  <a:noFill/>
                </pic:spPr>
              </pic:pic>
            </a:graphicData>
          </a:graphic>
        </wp:anchor>
      </w:drawing>
    </w:r>
    <w:r>
      <w:rPr>
        <w:noProof/>
      </w:rPr>
      <w:drawing>
        <wp:anchor distT="0" distB="0" distL="114300" distR="114300" simplePos="0" relativeHeight="251664384" behindDoc="0" locked="0" layoutInCell="1" allowOverlap="1" wp14:anchorId="32D62E02" wp14:editId="18875FFB">
          <wp:simplePos x="0" y="0"/>
          <wp:positionH relativeFrom="margin">
            <wp:posOffset>6145975</wp:posOffset>
          </wp:positionH>
          <wp:positionV relativeFrom="margin">
            <wp:posOffset>-572894</wp:posOffset>
          </wp:positionV>
          <wp:extent cx="713105" cy="615950"/>
          <wp:effectExtent l="0" t="0" r="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3105" cy="615950"/>
                  </a:xfrm>
                  <a:prstGeom prst="rect">
                    <a:avLst/>
                  </a:prstGeom>
                  <a:noFill/>
                </pic:spPr>
              </pic:pic>
            </a:graphicData>
          </a:graphic>
        </wp:anchor>
      </w:drawing>
    </w:r>
    <w:r>
      <w:rPr>
        <w:noProof/>
      </w:rPr>
      <w:drawing>
        <wp:anchor distT="0" distB="0" distL="114300" distR="114300" simplePos="0" relativeHeight="251659264" behindDoc="0" locked="0" layoutInCell="1" allowOverlap="1" wp14:anchorId="2B94212A" wp14:editId="5D83B61E">
          <wp:simplePos x="0" y="0"/>
          <wp:positionH relativeFrom="margin">
            <wp:posOffset>779780</wp:posOffset>
          </wp:positionH>
          <wp:positionV relativeFrom="page">
            <wp:posOffset>47501</wp:posOffset>
          </wp:positionV>
          <wp:extent cx="847725" cy="713105"/>
          <wp:effectExtent l="0" t="0" r="9525" b="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47725" cy="713105"/>
                  </a:xfrm>
                  <a:prstGeom prst="rect">
                    <a:avLst/>
                  </a:prstGeom>
                  <a:noFill/>
                </pic:spPr>
              </pic:pic>
            </a:graphicData>
          </a:graphic>
        </wp:anchor>
      </w:drawing>
    </w:r>
    <w:r>
      <w:rPr>
        <w:noProof/>
      </w:rPr>
      <w:drawing>
        <wp:anchor distT="0" distB="0" distL="114300" distR="114300" simplePos="0" relativeHeight="251660288" behindDoc="0" locked="0" layoutInCell="1" allowOverlap="1" wp14:anchorId="5E671878" wp14:editId="3CA5D29D">
          <wp:simplePos x="0" y="0"/>
          <wp:positionH relativeFrom="margin">
            <wp:posOffset>1816924</wp:posOffset>
          </wp:positionH>
          <wp:positionV relativeFrom="margin">
            <wp:posOffset>-558140</wp:posOffset>
          </wp:positionV>
          <wp:extent cx="762000" cy="640080"/>
          <wp:effectExtent l="0" t="0" r="0" b="762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 cy="640080"/>
                  </a:xfrm>
                  <a:prstGeom prst="rect">
                    <a:avLst/>
                  </a:prstGeom>
                  <a:noFill/>
                </pic:spPr>
              </pic:pic>
            </a:graphicData>
          </a:graphic>
        </wp:anchor>
      </w:drawing>
    </w:r>
    <w:r>
      <w:rPr>
        <w:noProof/>
      </w:rPr>
      <w:drawing>
        <wp:anchor distT="0" distB="0" distL="114300" distR="114300" simplePos="0" relativeHeight="251658240" behindDoc="0" locked="0" layoutInCell="1" allowOverlap="1" wp14:anchorId="592B5EC0" wp14:editId="4BB71860">
          <wp:simplePos x="0" y="0"/>
          <wp:positionH relativeFrom="margin">
            <wp:posOffset>-273133</wp:posOffset>
          </wp:positionH>
          <wp:positionV relativeFrom="margin">
            <wp:posOffset>-534389</wp:posOffset>
          </wp:positionV>
          <wp:extent cx="841375" cy="633730"/>
          <wp:effectExtent l="0" t="0" r="0" b="0"/>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1375" cy="63373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07" type="#_x0000_t75" style="width:14.4pt;height:14.4pt" o:bullet="t">
        <v:imagedata r:id="rId1" o:title="BD14579_"/>
      </v:shape>
    </w:pict>
  </w:numPicBullet>
  <w:numPicBullet w:numPicBulletId="1">
    <w:pict>
      <v:shape id="_x0000_i1708" type="#_x0000_t75" style="width:14.4pt;height:14.4pt" o:bullet="t">
        <v:imagedata r:id="rId2" o:title="BD14579_"/>
      </v:shape>
    </w:pict>
  </w:numPicBullet>
  <w:abstractNum w:abstractNumId="0" w15:restartNumberingAfterBreak="0">
    <w:nsid w:val="03E10D9E"/>
    <w:multiLevelType w:val="hybridMultilevel"/>
    <w:tmpl w:val="9C74BE3E"/>
    <w:lvl w:ilvl="0" w:tplc="AFD285C6">
      <w:start w:val="1"/>
      <w:numFmt w:val="bullet"/>
      <w:lvlText w:val=""/>
      <w:lvlJc w:val="left"/>
      <w:pPr>
        <w:ind w:left="288" w:hanging="288"/>
      </w:pPr>
      <w:rPr>
        <w:rFonts w:ascii="Wingdings" w:hAnsi="Wingdings" w:hint="default"/>
        <w:color w:val="00B050"/>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 w15:restartNumberingAfterBreak="0">
    <w:nsid w:val="04E501B8"/>
    <w:multiLevelType w:val="hybridMultilevel"/>
    <w:tmpl w:val="700C02C8"/>
    <w:lvl w:ilvl="0" w:tplc="265848C0">
      <w:start w:val="1"/>
      <w:numFmt w:val="bullet"/>
      <w:lvlText w:val=""/>
      <w:lvlJc w:val="left"/>
      <w:pPr>
        <w:ind w:left="1210" w:hanging="360"/>
      </w:pPr>
      <w:rPr>
        <w:rFonts w:ascii="Symbol" w:hAnsi="Symbol" w:hint="default"/>
        <w:color w:val="7030A0"/>
        <w:sz w:val="16"/>
        <w:szCs w:val="1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58E3AE4"/>
    <w:multiLevelType w:val="hybridMultilevel"/>
    <w:tmpl w:val="134A3C5A"/>
    <w:lvl w:ilvl="0" w:tplc="959895EA">
      <w:start w:val="1"/>
      <w:numFmt w:val="bullet"/>
      <w:lvlText w:val=""/>
      <w:lvlPicBulletId w:val="0"/>
      <w:lvlJc w:val="left"/>
      <w:pPr>
        <w:ind w:left="644" w:hanging="360"/>
      </w:pPr>
      <w:rPr>
        <w:rFonts w:ascii="Symbol" w:hAnsi="Symbol" w:hint="default"/>
        <w:color w:val="auto"/>
        <w:sz w:val="12"/>
        <w:szCs w:val="1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7D42FE"/>
    <w:multiLevelType w:val="hybridMultilevel"/>
    <w:tmpl w:val="A2E6C358"/>
    <w:lvl w:ilvl="0" w:tplc="D0DC1D20">
      <w:numFmt w:val="bullet"/>
      <w:lvlText w:val="-"/>
      <w:lvlJc w:val="left"/>
      <w:pPr>
        <w:ind w:left="720" w:hanging="360"/>
      </w:pPr>
      <w:rPr>
        <w:rFonts w:ascii="Simplified Arabic" w:eastAsiaTheme="minorHAnsi" w:hAnsi="Simplified Arabic" w:cs="Simplified Arabic"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 w15:restartNumberingAfterBreak="0">
    <w:nsid w:val="0BD651FF"/>
    <w:multiLevelType w:val="hybridMultilevel"/>
    <w:tmpl w:val="E4AAE2FC"/>
    <w:lvl w:ilvl="0" w:tplc="957C2D36">
      <w:start w:val="1"/>
      <w:numFmt w:val="bullet"/>
      <w:lvlText w:val=""/>
      <w:lvlJc w:val="left"/>
      <w:pPr>
        <w:ind w:left="1778" w:hanging="360"/>
      </w:pPr>
      <w:rPr>
        <w:rFonts w:ascii="Symbol" w:hAnsi="Symbol" w:hint="default"/>
        <w:color w:val="7030A0"/>
        <w:sz w:val="16"/>
        <w:szCs w:val="16"/>
      </w:rPr>
    </w:lvl>
    <w:lvl w:ilvl="1" w:tplc="040C0003" w:tentative="1">
      <w:start w:val="1"/>
      <w:numFmt w:val="bullet"/>
      <w:lvlText w:val="o"/>
      <w:lvlJc w:val="left"/>
      <w:pPr>
        <w:ind w:left="-609" w:hanging="360"/>
      </w:pPr>
      <w:rPr>
        <w:rFonts w:ascii="Courier New" w:hAnsi="Courier New" w:cs="Courier New" w:hint="default"/>
      </w:rPr>
    </w:lvl>
    <w:lvl w:ilvl="2" w:tplc="040C0005" w:tentative="1">
      <w:start w:val="1"/>
      <w:numFmt w:val="bullet"/>
      <w:lvlText w:val=""/>
      <w:lvlJc w:val="left"/>
      <w:pPr>
        <w:ind w:left="111" w:hanging="360"/>
      </w:pPr>
      <w:rPr>
        <w:rFonts w:ascii="Wingdings" w:hAnsi="Wingdings" w:hint="default"/>
      </w:rPr>
    </w:lvl>
    <w:lvl w:ilvl="3" w:tplc="040C0001" w:tentative="1">
      <w:start w:val="1"/>
      <w:numFmt w:val="bullet"/>
      <w:lvlText w:val=""/>
      <w:lvlJc w:val="left"/>
      <w:pPr>
        <w:ind w:left="831" w:hanging="360"/>
      </w:pPr>
      <w:rPr>
        <w:rFonts w:ascii="Symbol" w:hAnsi="Symbol" w:hint="default"/>
      </w:rPr>
    </w:lvl>
    <w:lvl w:ilvl="4" w:tplc="040C0003" w:tentative="1">
      <w:start w:val="1"/>
      <w:numFmt w:val="bullet"/>
      <w:lvlText w:val="o"/>
      <w:lvlJc w:val="left"/>
      <w:pPr>
        <w:ind w:left="1551" w:hanging="360"/>
      </w:pPr>
      <w:rPr>
        <w:rFonts w:ascii="Courier New" w:hAnsi="Courier New" w:cs="Courier New" w:hint="default"/>
      </w:rPr>
    </w:lvl>
    <w:lvl w:ilvl="5" w:tplc="040C0005" w:tentative="1">
      <w:start w:val="1"/>
      <w:numFmt w:val="bullet"/>
      <w:lvlText w:val=""/>
      <w:lvlJc w:val="left"/>
      <w:pPr>
        <w:ind w:left="2271" w:hanging="360"/>
      </w:pPr>
      <w:rPr>
        <w:rFonts w:ascii="Wingdings" w:hAnsi="Wingdings" w:hint="default"/>
      </w:rPr>
    </w:lvl>
    <w:lvl w:ilvl="6" w:tplc="040C0001" w:tentative="1">
      <w:start w:val="1"/>
      <w:numFmt w:val="bullet"/>
      <w:lvlText w:val=""/>
      <w:lvlJc w:val="left"/>
      <w:pPr>
        <w:ind w:left="2991" w:hanging="360"/>
      </w:pPr>
      <w:rPr>
        <w:rFonts w:ascii="Symbol" w:hAnsi="Symbol" w:hint="default"/>
      </w:rPr>
    </w:lvl>
    <w:lvl w:ilvl="7" w:tplc="040C0003" w:tentative="1">
      <w:start w:val="1"/>
      <w:numFmt w:val="bullet"/>
      <w:lvlText w:val="o"/>
      <w:lvlJc w:val="left"/>
      <w:pPr>
        <w:ind w:left="3711" w:hanging="360"/>
      </w:pPr>
      <w:rPr>
        <w:rFonts w:ascii="Courier New" w:hAnsi="Courier New" w:cs="Courier New" w:hint="default"/>
      </w:rPr>
    </w:lvl>
    <w:lvl w:ilvl="8" w:tplc="040C0005" w:tentative="1">
      <w:start w:val="1"/>
      <w:numFmt w:val="bullet"/>
      <w:lvlText w:val=""/>
      <w:lvlJc w:val="left"/>
      <w:pPr>
        <w:ind w:left="4431" w:hanging="360"/>
      </w:pPr>
      <w:rPr>
        <w:rFonts w:ascii="Wingdings" w:hAnsi="Wingdings" w:hint="default"/>
      </w:rPr>
    </w:lvl>
  </w:abstractNum>
  <w:abstractNum w:abstractNumId="5" w15:restartNumberingAfterBreak="0">
    <w:nsid w:val="15797994"/>
    <w:multiLevelType w:val="hybridMultilevel"/>
    <w:tmpl w:val="0F00CA40"/>
    <w:lvl w:ilvl="0" w:tplc="78E696FC">
      <w:start w:val="1"/>
      <w:numFmt w:val="bullet"/>
      <w:lvlText w:val=""/>
      <w:lvlJc w:val="left"/>
      <w:pPr>
        <w:ind w:left="1069" w:hanging="360"/>
      </w:pPr>
      <w:rPr>
        <w:rFonts w:ascii="Symbol" w:hAnsi="Symbol" w:hint="default"/>
        <w:color w:val="7030A0"/>
        <w:sz w:val="20"/>
        <w:szCs w:val="20"/>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6" w15:restartNumberingAfterBreak="0">
    <w:nsid w:val="168B0348"/>
    <w:multiLevelType w:val="hybridMultilevel"/>
    <w:tmpl w:val="332EDF76"/>
    <w:lvl w:ilvl="0" w:tplc="62A23598">
      <w:start w:val="1"/>
      <w:numFmt w:val="bullet"/>
      <w:lvlText w:val=""/>
      <w:lvlPicBulletId w:val="0"/>
      <w:lvlJc w:val="left"/>
      <w:pPr>
        <w:ind w:left="502" w:hanging="360"/>
      </w:pPr>
      <w:rPr>
        <w:rFonts w:ascii="Symbol" w:hAnsi="Symbol" w:hint="default"/>
        <w:b/>
        <w:color w:val="auto"/>
        <w:sz w:val="12"/>
        <w:szCs w:val="12"/>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7" w15:restartNumberingAfterBreak="0">
    <w:nsid w:val="1CCA2053"/>
    <w:multiLevelType w:val="hybridMultilevel"/>
    <w:tmpl w:val="093ECF02"/>
    <w:lvl w:ilvl="0" w:tplc="FAB0B62A">
      <w:start w:val="1"/>
      <w:numFmt w:val="bullet"/>
      <w:lvlText w:val=""/>
      <w:lvlPicBulletId w:val="0"/>
      <w:lvlJc w:val="left"/>
      <w:pPr>
        <w:ind w:left="502" w:hanging="360"/>
      </w:pPr>
      <w:rPr>
        <w:rFonts w:ascii="Symbol" w:hAnsi="Symbol" w:hint="default"/>
        <w:color w:val="auto"/>
        <w:sz w:val="12"/>
        <w:szCs w:val="12"/>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8" w15:restartNumberingAfterBreak="0">
    <w:nsid w:val="200B030E"/>
    <w:multiLevelType w:val="hybridMultilevel"/>
    <w:tmpl w:val="CB446B44"/>
    <w:lvl w:ilvl="0" w:tplc="89DAFD50">
      <w:start w:val="3"/>
      <w:numFmt w:val="bullet"/>
      <w:lvlText w:val="-"/>
      <w:lvlJc w:val="left"/>
      <w:pPr>
        <w:ind w:left="720" w:hanging="360"/>
      </w:pPr>
      <w:rPr>
        <w:rFonts w:ascii="Times New Roman" w:eastAsiaTheme="minorHAnsi"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 w15:restartNumberingAfterBreak="0">
    <w:nsid w:val="206E427F"/>
    <w:multiLevelType w:val="hybridMultilevel"/>
    <w:tmpl w:val="DDA6AFC2"/>
    <w:lvl w:ilvl="0" w:tplc="1D048128">
      <w:start w:val="1"/>
      <w:numFmt w:val="bullet"/>
      <w:lvlText w:val=""/>
      <w:lvlPicBulletId w:val="1"/>
      <w:lvlJc w:val="left"/>
      <w:pPr>
        <w:ind w:left="644" w:hanging="360"/>
      </w:pPr>
      <w:rPr>
        <w:rFonts w:ascii="Symbol" w:hAnsi="Symbol" w:hint="default"/>
        <w:color w:val="auto"/>
        <w:sz w:val="12"/>
        <w:szCs w:val="1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1946E10"/>
    <w:multiLevelType w:val="hybridMultilevel"/>
    <w:tmpl w:val="3A8EB292"/>
    <w:lvl w:ilvl="0" w:tplc="340882D8">
      <w:start w:val="1"/>
      <w:numFmt w:val="bullet"/>
      <w:lvlText w:val=""/>
      <w:lvlPicBulletId w:val="0"/>
      <w:lvlJc w:val="left"/>
      <w:pPr>
        <w:ind w:left="643" w:hanging="360"/>
      </w:pPr>
      <w:rPr>
        <w:rFonts w:ascii="Symbol" w:hAnsi="Symbol" w:hint="default"/>
        <w:color w:val="auto"/>
        <w:sz w:val="12"/>
        <w:szCs w:val="12"/>
      </w:rPr>
    </w:lvl>
    <w:lvl w:ilvl="1" w:tplc="040C0003" w:tentative="1">
      <w:start w:val="1"/>
      <w:numFmt w:val="bullet"/>
      <w:lvlText w:val="o"/>
      <w:lvlJc w:val="left"/>
      <w:pPr>
        <w:ind w:left="1581" w:hanging="360"/>
      </w:pPr>
      <w:rPr>
        <w:rFonts w:ascii="Courier New" w:hAnsi="Courier New" w:cs="Courier New" w:hint="default"/>
      </w:rPr>
    </w:lvl>
    <w:lvl w:ilvl="2" w:tplc="040C0005" w:tentative="1">
      <w:start w:val="1"/>
      <w:numFmt w:val="bullet"/>
      <w:lvlText w:val=""/>
      <w:lvlJc w:val="left"/>
      <w:pPr>
        <w:ind w:left="2301" w:hanging="360"/>
      </w:pPr>
      <w:rPr>
        <w:rFonts w:ascii="Wingdings" w:hAnsi="Wingdings" w:hint="default"/>
      </w:rPr>
    </w:lvl>
    <w:lvl w:ilvl="3" w:tplc="040C0001" w:tentative="1">
      <w:start w:val="1"/>
      <w:numFmt w:val="bullet"/>
      <w:lvlText w:val=""/>
      <w:lvlJc w:val="left"/>
      <w:pPr>
        <w:ind w:left="3021" w:hanging="360"/>
      </w:pPr>
      <w:rPr>
        <w:rFonts w:ascii="Symbol" w:hAnsi="Symbol" w:hint="default"/>
      </w:rPr>
    </w:lvl>
    <w:lvl w:ilvl="4" w:tplc="040C0003" w:tentative="1">
      <w:start w:val="1"/>
      <w:numFmt w:val="bullet"/>
      <w:lvlText w:val="o"/>
      <w:lvlJc w:val="left"/>
      <w:pPr>
        <w:ind w:left="3741" w:hanging="360"/>
      </w:pPr>
      <w:rPr>
        <w:rFonts w:ascii="Courier New" w:hAnsi="Courier New" w:cs="Courier New" w:hint="default"/>
      </w:rPr>
    </w:lvl>
    <w:lvl w:ilvl="5" w:tplc="040C0005" w:tentative="1">
      <w:start w:val="1"/>
      <w:numFmt w:val="bullet"/>
      <w:lvlText w:val=""/>
      <w:lvlJc w:val="left"/>
      <w:pPr>
        <w:ind w:left="4461" w:hanging="360"/>
      </w:pPr>
      <w:rPr>
        <w:rFonts w:ascii="Wingdings" w:hAnsi="Wingdings" w:hint="default"/>
      </w:rPr>
    </w:lvl>
    <w:lvl w:ilvl="6" w:tplc="040C0001" w:tentative="1">
      <w:start w:val="1"/>
      <w:numFmt w:val="bullet"/>
      <w:lvlText w:val=""/>
      <w:lvlJc w:val="left"/>
      <w:pPr>
        <w:ind w:left="5181" w:hanging="360"/>
      </w:pPr>
      <w:rPr>
        <w:rFonts w:ascii="Symbol" w:hAnsi="Symbol" w:hint="default"/>
      </w:rPr>
    </w:lvl>
    <w:lvl w:ilvl="7" w:tplc="040C0003" w:tentative="1">
      <w:start w:val="1"/>
      <w:numFmt w:val="bullet"/>
      <w:lvlText w:val="o"/>
      <w:lvlJc w:val="left"/>
      <w:pPr>
        <w:ind w:left="5901" w:hanging="360"/>
      </w:pPr>
      <w:rPr>
        <w:rFonts w:ascii="Courier New" w:hAnsi="Courier New" w:cs="Courier New" w:hint="default"/>
      </w:rPr>
    </w:lvl>
    <w:lvl w:ilvl="8" w:tplc="040C0005" w:tentative="1">
      <w:start w:val="1"/>
      <w:numFmt w:val="bullet"/>
      <w:lvlText w:val=""/>
      <w:lvlJc w:val="left"/>
      <w:pPr>
        <w:ind w:left="6621" w:hanging="360"/>
      </w:pPr>
      <w:rPr>
        <w:rFonts w:ascii="Wingdings" w:hAnsi="Wingdings" w:hint="default"/>
      </w:rPr>
    </w:lvl>
  </w:abstractNum>
  <w:abstractNum w:abstractNumId="11" w15:restartNumberingAfterBreak="0">
    <w:nsid w:val="21CC5230"/>
    <w:multiLevelType w:val="hybridMultilevel"/>
    <w:tmpl w:val="71C06BF2"/>
    <w:lvl w:ilvl="0" w:tplc="3B767CF2">
      <w:start w:val="1"/>
      <w:numFmt w:val="bullet"/>
      <w:lvlText w:val="-"/>
      <w:lvlJc w:val="left"/>
      <w:pPr>
        <w:ind w:left="720" w:hanging="360"/>
      </w:pPr>
      <w:rPr>
        <w:rFonts w:ascii="Traditional Arabic" w:eastAsia="Times New Roman" w:hAnsi="Traditional Arabic" w:cs="Traditional Arabic" w:hint="default"/>
        <w:b/>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2" w15:restartNumberingAfterBreak="0">
    <w:nsid w:val="249A64A3"/>
    <w:multiLevelType w:val="hybridMultilevel"/>
    <w:tmpl w:val="C98806F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3" w15:restartNumberingAfterBreak="0">
    <w:nsid w:val="255D0DC5"/>
    <w:multiLevelType w:val="hybridMultilevel"/>
    <w:tmpl w:val="E6A4D156"/>
    <w:lvl w:ilvl="0" w:tplc="4BF459FC">
      <w:start w:val="1"/>
      <w:numFmt w:val="bullet"/>
      <w:lvlText w:val=""/>
      <w:lvlJc w:val="left"/>
      <w:pPr>
        <w:ind w:left="1778" w:hanging="360"/>
      </w:pPr>
      <w:rPr>
        <w:rFonts w:ascii="Symbol" w:hAnsi="Symbol" w:hint="default"/>
        <w:color w:val="7030A0"/>
        <w:sz w:val="16"/>
        <w:szCs w:val="16"/>
      </w:rPr>
    </w:lvl>
    <w:lvl w:ilvl="1" w:tplc="040C0003" w:tentative="1">
      <w:start w:val="1"/>
      <w:numFmt w:val="bullet"/>
      <w:lvlText w:val="o"/>
      <w:lvlJc w:val="left"/>
      <w:pPr>
        <w:ind w:left="2356" w:hanging="360"/>
      </w:pPr>
      <w:rPr>
        <w:rFonts w:ascii="Courier New" w:hAnsi="Courier New" w:cs="Courier New" w:hint="default"/>
      </w:rPr>
    </w:lvl>
    <w:lvl w:ilvl="2" w:tplc="040C0005" w:tentative="1">
      <w:start w:val="1"/>
      <w:numFmt w:val="bullet"/>
      <w:lvlText w:val=""/>
      <w:lvlJc w:val="left"/>
      <w:pPr>
        <w:ind w:left="3076" w:hanging="360"/>
      </w:pPr>
      <w:rPr>
        <w:rFonts w:ascii="Wingdings" w:hAnsi="Wingdings" w:hint="default"/>
      </w:rPr>
    </w:lvl>
    <w:lvl w:ilvl="3" w:tplc="040C0001" w:tentative="1">
      <w:start w:val="1"/>
      <w:numFmt w:val="bullet"/>
      <w:lvlText w:val=""/>
      <w:lvlJc w:val="left"/>
      <w:pPr>
        <w:ind w:left="3796" w:hanging="360"/>
      </w:pPr>
      <w:rPr>
        <w:rFonts w:ascii="Symbol" w:hAnsi="Symbol" w:hint="default"/>
      </w:rPr>
    </w:lvl>
    <w:lvl w:ilvl="4" w:tplc="040C0003" w:tentative="1">
      <w:start w:val="1"/>
      <w:numFmt w:val="bullet"/>
      <w:lvlText w:val="o"/>
      <w:lvlJc w:val="left"/>
      <w:pPr>
        <w:ind w:left="4516" w:hanging="360"/>
      </w:pPr>
      <w:rPr>
        <w:rFonts w:ascii="Courier New" w:hAnsi="Courier New" w:cs="Courier New" w:hint="default"/>
      </w:rPr>
    </w:lvl>
    <w:lvl w:ilvl="5" w:tplc="040C0005" w:tentative="1">
      <w:start w:val="1"/>
      <w:numFmt w:val="bullet"/>
      <w:lvlText w:val=""/>
      <w:lvlJc w:val="left"/>
      <w:pPr>
        <w:ind w:left="5236" w:hanging="360"/>
      </w:pPr>
      <w:rPr>
        <w:rFonts w:ascii="Wingdings" w:hAnsi="Wingdings" w:hint="default"/>
      </w:rPr>
    </w:lvl>
    <w:lvl w:ilvl="6" w:tplc="040C0001" w:tentative="1">
      <w:start w:val="1"/>
      <w:numFmt w:val="bullet"/>
      <w:lvlText w:val=""/>
      <w:lvlJc w:val="left"/>
      <w:pPr>
        <w:ind w:left="5956" w:hanging="360"/>
      </w:pPr>
      <w:rPr>
        <w:rFonts w:ascii="Symbol" w:hAnsi="Symbol" w:hint="default"/>
      </w:rPr>
    </w:lvl>
    <w:lvl w:ilvl="7" w:tplc="040C0003" w:tentative="1">
      <w:start w:val="1"/>
      <w:numFmt w:val="bullet"/>
      <w:lvlText w:val="o"/>
      <w:lvlJc w:val="left"/>
      <w:pPr>
        <w:ind w:left="6676" w:hanging="360"/>
      </w:pPr>
      <w:rPr>
        <w:rFonts w:ascii="Courier New" w:hAnsi="Courier New" w:cs="Courier New" w:hint="default"/>
      </w:rPr>
    </w:lvl>
    <w:lvl w:ilvl="8" w:tplc="040C0005" w:tentative="1">
      <w:start w:val="1"/>
      <w:numFmt w:val="bullet"/>
      <w:lvlText w:val=""/>
      <w:lvlJc w:val="left"/>
      <w:pPr>
        <w:ind w:left="7396" w:hanging="360"/>
      </w:pPr>
      <w:rPr>
        <w:rFonts w:ascii="Wingdings" w:hAnsi="Wingdings" w:hint="default"/>
      </w:rPr>
    </w:lvl>
  </w:abstractNum>
  <w:abstractNum w:abstractNumId="14" w15:restartNumberingAfterBreak="0">
    <w:nsid w:val="281D1864"/>
    <w:multiLevelType w:val="hybridMultilevel"/>
    <w:tmpl w:val="B4BAE6A8"/>
    <w:lvl w:ilvl="0" w:tplc="74F2D88A">
      <w:start w:val="1"/>
      <w:numFmt w:val="bullet"/>
      <w:lvlText w:val=""/>
      <w:lvlPicBulletId w:val="0"/>
      <w:lvlJc w:val="left"/>
      <w:pPr>
        <w:ind w:left="502" w:hanging="360"/>
      </w:pPr>
      <w:rPr>
        <w:rFonts w:ascii="Symbol" w:hAnsi="Symbol" w:hint="default"/>
        <w:color w:val="auto"/>
        <w:sz w:val="12"/>
        <w:szCs w:val="12"/>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5" w15:restartNumberingAfterBreak="0">
    <w:nsid w:val="2C0B67D2"/>
    <w:multiLevelType w:val="hybridMultilevel"/>
    <w:tmpl w:val="43880824"/>
    <w:lvl w:ilvl="0" w:tplc="4FD86244">
      <w:start w:val="1"/>
      <w:numFmt w:val="bullet"/>
      <w:lvlText w:val=""/>
      <w:lvlPicBulletId w:val="0"/>
      <w:lvlJc w:val="left"/>
      <w:pPr>
        <w:ind w:left="360" w:hanging="360"/>
      </w:pPr>
      <w:rPr>
        <w:rFonts w:ascii="Symbol" w:hAnsi="Symbol" w:hint="default"/>
        <w:color w:val="auto"/>
        <w:sz w:val="12"/>
        <w:szCs w:val="12"/>
        <w:lang w:bidi="ar-S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2DB359FB"/>
    <w:multiLevelType w:val="hybridMultilevel"/>
    <w:tmpl w:val="4038F464"/>
    <w:lvl w:ilvl="0" w:tplc="6B225C6C">
      <w:start w:val="1"/>
      <w:numFmt w:val="bullet"/>
      <w:lvlText w:val=""/>
      <w:lvlPicBulletId w:val="0"/>
      <w:lvlJc w:val="left"/>
      <w:pPr>
        <w:ind w:left="502" w:hanging="360"/>
      </w:pPr>
      <w:rPr>
        <w:rFonts w:ascii="Symbol" w:hAnsi="Symbol" w:hint="default"/>
        <w:color w:val="auto"/>
        <w:sz w:val="12"/>
        <w:szCs w:val="12"/>
        <w:lang w:val="en-US" w:bidi="ar-SA"/>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7" w15:restartNumberingAfterBreak="0">
    <w:nsid w:val="2DEC603D"/>
    <w:multiLevelType w:val="hybridMultilevel"/>
    <w:tmpl w:val="0ACED450"/>
    <w:lvl w:ilvl="0" w:tplc="A1CA4CA0">
      <w:start w:val="1"/>
      <w:numFmt w:val="bullet"/>
      <w:lvlText w:val=""/>
      <w:lvlPicBulletId w:val="1"/>
      <w:lvlJc w:val="left"/>
      <w:pPr>
        <w:ind w:left="720" w:hanging="360"/>
      </w:pPr>
      <w:rPr>
        <w:rFonts w:ascii="Symbol" w:hAnsi="Symbol" w:hint="default"/>
        <w:b/>
        <w:color w:val="auto"/>
        <w:sz w:val="12"/>
        <w:szCs w:val="1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1430648"/>
    <w:multiLevelType w:val="hybridMultilevel"/>
    <w:tmpl w:val="13563388"/>
    <w:lvl w:ilvl="0" w:tplc="729C4D76">
      <w:start w:val="1"/>
      <w:numFmt w:val="bullet"/>
      <w:lvlText w:val="-"/>
      <w:lvlJc w:val="left"/>
      <w:pPr>
        <w:ind w:left="643" w:hanging="360"/>
      </w:pPr>
      <w:rPr>
        <w:rFonts w:ascii="Traditional Arabic" w:eastAsiaTheme="minorHAnsi" w:hAnsi="Traditional Arabic" w:cs="Traditional Arabic" w:hint="default"/>
        <w:b/>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19" w15:restartNumberingAfterBreak="0">
    <w:nsid w:val="31CC0BAE"/>
    <w:multiLevelType w:val="hybridMultilevel"/>
    <w:tmpl w:val="0FD0DAF4"/>
    <w:lvl w:ilvl="0" w:tplc="75FCD080">
      <w:start w:val="1"/>
      <w:numFmt w:val="bullet"/>
      <w:lvlText w:val=""/>
      <w:lvlPicBulletId w:val="0"/>
      <w:lvlJc w:val="left"/>
      <w:pPr>
        <w:ind w:left="502" w:hanging="360"/>
      </w:pPr>
      <w:rPr>
        <w:rFonts w:ascii="Symbol" w:hAnsi="Symbol" w:hint="default"/>
        <w:color w:val="auto"/>
        <w:sz w:val="12"/>
        <w:szCs w:val="12"/>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20" w15:restartNumberingAfterBreak="0">
    <w:nsid w:val="33F73BAF"/>
    <w:multiLevelType w:val="hybridMultilevel"/>
    <w:tmpl w:val="788C184C"/>
    <w:lvl w:ilvl="0" w:tplc="4FD86244">
      <w:start w:val="1"/>
      <w:numFmt w:val="bullet"/>
      <w:lvlText w:val=""/>
      <w:lvlPicBulletId w:val="0"/>
      <w:lvlJc w:val="left"/>
      <w:pPr>
        <w:ind w:left="643" w:hanging="360"/>
      </w:pPr>
      <w:rPr>
        <w:rFonts w:ascii="Symbol" w:hAnsi="Symbol" w:hint="default"/>
        <w:color w:val="auto"/>
        <w:sz w:val="12"/>
        <w:szCs w:val="12"/>
        <w:lang w:bidi="ar-S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3513561D"/>
    <w:multiLevelType w:val="hybridMultilevel"/>
    <w:tmpl w:val="98BAC54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2" w15:restartNumberingAfterBreak="0">
    <w:nsid w:val="360F2DF5"/>
    <w:multiLevelType w:val="hybridMultilevel"/>
    <w:tmpl w:val="82627F48"/>
    <w:lvl w:ilvl="0" w:tplc="08004C04">
      <w:start w:val="1"/>
      <w:numFmt w:val="bullet"/>
      <w:lvlText w:val=""/>
      <w:lvlPicBulletId w:val="0"/>
      <w:lvlJc w:val="left"/>
      <w:pPr>
        <w:ind w:left="502" w:hanging="360"/>
      </w:pPr>
      <w:rPr>
        <w:rFonts w:ascii="Symbol" w:hAnsi="Symbol" w:hint="default"/>
        <w:color w:val="auto"/>
        <w:sz w:val="12"/>
        <w:szCs w:val="1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7F4594A"/>
    <w:multiLevelType w:val="hybridMultilevel"/>
    <w:tmpl w:val="964A13F4"/>
    <w:lvl w:ilvl="0" w:tplc="B9CE86F0">
      <w:start w:val="1"/>
      <w:numFmt w:val="bullet"/>
      <w:lvlText w:val=""/>
      <w:lvlPicBulletId w:val="0"/>
      <w:lvlJc w:val="left"/>
      <w:pPr>
        <w:ind w:left="360" w:hanging="360"/>
      </w:pPr>
      <w:rPr>
        <w:rFonts w:ascii="Symbol" w:hAnsi="Symbol" w:hint="default"/>
        <w:b/>
        <w:color w:val="auto"/>
        <w:sz w:val="12"/>
        <w:szCs w:val="12"/>
      </w:rPr>
    </w:lvl>
    <w:lvl w:ilvl="1" w:tplc="040C0003" w:tentative="1">
      <w:start w:val="1"/>
      <w:numFmt w:val="bullet"/>
      <w:lvlText w:val="o"/>
      <w:lvlJc w:val="left"/>
      <w:pPr>
        <w:ind w:left="1015" w:hanging="360"/>
      </w:pPr>
      <w:rPr>
        <w:rFonts w:ascii="Courier New" w:hAnsi="Courier New" w:cs="Courier New" w:hint="default"/>
      </w:rPr>
    </w:lvl>
    <w:lvl w:ilvl="2" w:tplc="040C0005" w:tentative="1">
      <w:start w:val="1"/>
      <w:numFmt w:val="bullet"/>
      <w:lvlText w:val=""/>
      <w:lvlJc w:val="left"/>
      <w:pPr>
        <w:ind w:left="1735" w:hanging="360"/>
      </w:pPr>
      <w:rPr>
        <w:rFonts w:ascii="Wingdings" w:hAnsi="Wingdings" w:hint="default"/>
      </w:rPr>
    </w:lvl>
    <w:lvl w:ilvl="3" w:tplc="040C0001" w:tentative="1">
      <w:start w:val="1"/>
      <w:numFmt w:val="bullet"/>
      <w:lvlText w:val=""/>
      <w:lvlJc w:val="left"/>
      <w:pPr>
        <w:ind w:left="2455" w:hanging="360"/>
      </w:pPr>
      <w:rPr>
        <w:rFonts w:ascii="Symbol" w:hAnsi="Symbol" w:hint="default"/>
      </w:rPr>
    </w:lvl>
    <w:lvl w:ilvl="4" w:tplc="040C0003" w:tentative="1">
      <w:start w:val="1"/>
      <w:numFmt w:val="bullet"/>
      <w:lvlText w:val="o"/>
      <w:lvlJc w:val="left"/>
      <w:pPr>
        <w:ind w:left="3175" w:hanging="360"/>
      </w:pPr>
      <w:rPr>
        <w:rFonts w:ascii="Courier New" w:hAnsi="Courier New" w:cs="Courier New" w:hint="default"/>
      </w:rPr>
    </w:lvl>
    <w:lvl w:ilvl="5" w:tplc="040C0005" w:tentative="1">
      <w:start w:val="1"/>
      <w:numFmt w:val="bullet"/>
      <w:lvlText w:val=""/>
      <w:lvlJc w:val="left"/>
      <w:pPr>
        <w:ind w:left="3895" w:hanging="360"/>
      </w:pPr>
      <w:rPr>
        <w:rFonts w:ascii="Wingdings" w:hAnsi="Wingdings" w:hint="default"/>
      </w:rPr>
    </w:lvl>
    <w:lvl w:ilvl="6" w:tplc="040C0001" w:tentative="1">
      <w:start w:val="1"/>
      <w:numFmt w:val="bullet"/>
      <w:lvlText w:val=""/>
      <w:lvlJc w:val="left"/>
      <w:pPr>
        <w:ind w:left="4615" w:hanging="360"/>
      </w:pPr>
      <w:rPr>
        <w:rFonts w:ascii="Symbol" w:hAnsi="Symbol" w:hint="default"/>
      </w:rPr>
    </w:lvl>
    <w:lvl w:ilvl="7" w:tplc="040C0003" w:tentative="1">
      <w:start w:val="1"/>
      <w:numFmt w:val="bullet"/>
      <w:lvlText w:val="o"/>
      <w:lvlJc w:val="left"/>
      <w:pPr>
        <w:ind w:left="5335" w:hanging="360"/>
      </w:pPr>
      <w:rPr>
        <w:rFonts w:ascii="Courier New" w:hAnsi="Courier New" w:cs="Courier New" w:hint="default"/>
      </w:rPr>
    </w:lvl>
    <w:lvl w:ilvl="8" w:tplc="040C0005" w:tentative="1">
      <w:start w:val="1"/>
      <w:numFmt w:val="bullet"/>
      <w:lvlText w:val=""/>
      <w:lvlJc w:val="left"/>
      <w:pPr>
        <w:ind w:left="6055" w:hanging="360"/>
      </w:pPr>
      <w:rPr>
        <w:rFonts w:ascii="Wingdings" w:hAnsi="Wingdings" w:hint="default"/>
      </w:rPr>
    </w:lvl>
  </w:abstractNum>
  <w:abstractNum w:abstractNumId="24" w15:restartNumberingAfterBreak="0">
    <w:nsid w:val="39CA3B30"/>
    <w:multiLevelType w:val="hybridMultilevel"/>
    <w:tmpl w:val="AA10C500"/>
    <w:lvl w:ilvl="0" w:tplc="3B767CF2">
      <w:start w:val="1"/>
      <w:numFmt w:val="bullet"/>
      <w:lvlText w:val="-"/>
      <w:lvlJc w:val="left"/>
      <w:pPr>
        <w:ind w:left="1004" w:hanging="360"/>
      </w:pPr>
      <w:rPr>
        <w:rFonts w:ascii="Traditional Arabic" w:eastAsia="Times New Roman" w:hAnsi="Traditional Arabic" w:cs="Traditional Arabic" w:hint="default"/>
        <w:b/>
      </w:rPr>
    </w:lvl>
    <w:lvl w:ilvl="1" w:tplc="10000003" w:tentative="1">
      <w:start w:val="1"/>
      <w:numFmt w:val="bullet"/>
      <w:lvlText w:val="o"/>
      <w:lvlJc w:val="left"/>
      <w:pPr>
        <w:ind w:left="1724" w:hanging="360"/>
      </w:pPr>
      <w:rPr>
        <w:rFonts w:ascii="Courier New" w:hAnsi="Courier New" w:cs="Courier New" w:hint="default"/>
      </w:rPr>
    </w:lvl>
    <w:lvl w:ilvl="2" w:tplc="10000005" w:tentative="1">
      <w:start w:val="1"/>
      <w:numFmt w:val="bullet"/>
      <w:lvlText w:val=""/>
      <w:lvlJc w:val="left"/>
      <w:pPr>
        <w:ind w:left="2444" w:hanging="360"/>
      </w:pPr>
      <w:rPr>
        <w:rFonts w:ascii="Wingdings" w:hAnsi="Wingdings" w:hint="default"/>
      </w:rPr>
    </w:lvl>
    <w:lvl w:ilvl="3" w:tplc="10000001" w:tentative="1">
      <w:start w:val="1"/>
      <w:numFmt w:val="bullet"/>
      <w:lvlText w:val=""/>
      <w:lvlJc w:val="left"/>
      <w:pPr>
        <w:ind w:left="3164" w:hanging="360"/>
      </w:pPr>
      <w:rPr>
        <w:rFonts w:ascii="Symbol" w:hAnsi="Symbol" w:hint="default"/>
      </w:rPr>
    </w:lvl>
    <w:lvl w:ilvl="4" w:tplc="10000003" w:tentative="1">
      <w:start w:val="1"/>
      <w:numFmt w:val="bullet"/>
      <w:lvlText w:val="o"/>
      <w:lvlJc w:val="left"/>
      <w:pPr>
        <w:ind w:left="3884" w:hanging="360"/>
      </w:pPr>
      <w:rPr>
        <w:rFonts w:ascii="Courier New" w:hAnsi="Courier New" w:cs="Courier New" w:hint="default"/>
      </w:rPr>
    </w:lvl>
    <w:lvl w:ilvl="5" w:tplc="10000005" w:tentative="1">
      <w:start w:val="1"/>
      <w:numFmt w:val="bullet"/>
      <w:lvlText w:val=""/>
      <w:lvlJc w:val="left"/>
      <w:pPr>
        <w:ind w:left="4604" w:hanging="360"/>
      </w:pPr>
      <w:rPr>
        <w:rFonts w:ascii="Wingdings" w:hAnsi="Wingdings" w:hint="default"/>
      </w:rPr>
    </w:lvl>
    <w:lvl w:ilvl="6" w:tplc="10000001" w:tentative="1">
      <w:start w:val="1"/>
      <w:numFmt w:val="bullet"/>
      <w:lvlText w:val=""/>
      <w:lvlJc w:val="left"/>
      <w:pPr>
        <w:ind w:left="5324" w:hanging="360"/>
      </w:pPr>
      <w:rPr>
        <w:rFonts w:ascii="Symbol" w:hAnsi="Symbol" w:hint="default"/>
      </w:rPr>
    </w:lvl>
    <w:lvl w:ilvl="7" w:tplc="10000003" w:tentative="1">
      <w:start w:val="1"/>
      <w:numFmt w:val="bullet"/>
      <w:lvlText w:val="o"/>
      <w:lvlJc w:val="left"/>
      <w:pPr>
        <w:ind w:left="6044" w:hanging="360"/>
      </w:pPr>
      <w:rPr>
        <w:rFonts w:ascii="Courier New" w:hAnsi="Courier New" w:cs="Courier New" w:hint="default"/>
      </w:rPr>
    </w:lvl>
    <w:lvl w:ilvl="8" w:tplc="10000005" w:tentative="1">
      <w:start w:val="1"/>
      <w:numFmt w:val="bullet"/>
      <w:lvlText w:val=""/>
      <w:lvlJc w:val="left"/>
      <w:pPr>
        <w:ind w:left="6764" w:hanging="360"/>
      </w:pPr>
      <w:rPr>
        <w:rFonts w:ascii="Wingdings" w:hAnsi="Wingdings" w:hint="default"/>
      </w:rPr>
    </w:lvl>
  </w:abstractNum>
  <w:abstractNum w:abstractNumId="25" w15:restartNumberingAfterBreak="0">
    <w:nsid w:val="4C2977BE"/>
    <w:multiLevelType w:val="hybridMultilevel"/>
    <w:tmpl w:val="9FF61440"/>
    <w:lvl w:ilvl="0" w:tplc="1D048128">
      <w:start w:val="1"/>
      <w:numFmt w:val="bullet"/>
      <w:lvlText w:val=""/>
      <w:lvlPicBulletId w:val="1"/>
      <w:lvlJc w:val="left"/>
      <w:pPr>
        <w:ind w:left="502" w:hanging="360"/>
      </w:pPr>
      <w:rPr>
        <w:rFonts w:ascii="Symbol" w:hAnsi="Symbol" w:hint="default"/>
        <w:color w:val="auto"/>
        <w:sz w:val="12"/>
        <w:szCs w:val="12"/>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6" w15:restartNumberingAfterBreak="0">
    <w:nsid w:val="52DA47AB"/>
    <w:multiLevelType w:val="hybridMultilevel"/>
    <w:tmpl w:val="F11E91A2"/>
    <w:lvl w:ilvl="0" w:tplc="78EA104E">
      <w:start w:val="1"/>
      <w:numFmt w:val="bullet"/>
      <w:lvlText w:val=""/>
      <w:lvlJc w:val="left"/>
      <w:pPr>
        <w:ind w:left="1505" w:hanging="360"/>
      </w:pPr>
      <w:rPr>
        <w:rFonts w:ascii="Symbol" w:hAnsi="Symbol" w:hint="default"/>
        <w:sz w:val="16"/>
        <w:szCs w:val="16"/>
      </w:rPr>
    </w:lvl>
    <w:lvl w:ilvl="1" w:tplc="040C0003" w:tentative="1">
      <w:start w:val="1"/>
      <w:numFmt w:val="bullet"/>
      <w:lvlText w:val="o"/>
      <w:lvlJc w:val="left"/>
      <w:pPr>
        <w:ind w:left="2225" w:hanging="360"/>
      </w:pPr>
      <w:rPr>
        <w:rFonts w:ascii="Courier New" w:hAnsi="Courier New" w:cs="Courier New" w:hint="default"/>
      </w:rPr>
    </w:lvl>
    <w:lvl w:ilvl="2" w:tplc="040C0005" w:tentative="1">
      <w:start w:val="1"/>
      <w:numFmt w:val="bullet"/>
      <w:lvlText w:val=""/>
      <w:lvlJc w:val="left"/>
      <w:pPr>
        <w:ind w:left="2945" w:hanging="360"/>
      </w:pPr>
      <w:rPr>
        <w:rFonts w:ascii="Wingdings" w:hAnsi="Wingdings" w:hint="default"/>
      </w:rPr>
    </w:lvl>
    <w:lvl w:ilvl="3" w:tplc="040C0001" w:tentative="1">
      <w:start w:val="1"/>
      <w:numFmt w:val="bullet"/>
      <w:lvlText w:val=""/>
      <w:lvlJc w:val="left"/>
      <w:pPr>
        <w:ind w:left="3665" w:hanging="360"/>
      </w:pPr>
      <w:rPr>
        <w:rFonts w:ascii="Symbol" w:hAnsi="Symbol" w:hint="default"/>
      </w:rPr>
    </w:lvl>
    <w:lvl w:ilvl="4" w:tplc="040C0003" w:tentative="1">
      <w:start w:val="1"/>
      <w:numFmt w:val="bullet"/>
      <w:lvlText w:val="o"/>
      <w:lvlJc w:val="left"/>
      <w:pPr>
        <w:ind w:left="4385" w:hanging="360"/>
      </w:pPr>
      <w:rPr>
        <w:rFonts w:ascii="Courier New" w:hAnsi="Courier New" w:cs="Courier New" w:hint="default"/>
      </w:rPr>
    </w:lvl>
    <w:lvl w:ilvl="5" w:tplc="040C0005" w:tentative="1">
      <w:start w:val="1"/>
      <w:numFmt w:val="bullet"/>
      <w:lvlText w:val=""/>
      <w:lvlJc w:val="left"/>
      <w:pPr>
        <w:ind w:left="5105" w:hanging="360"/>
      </w:pPr>
      <w:rPr>
        <w:rFonts w:ascii="Wingdings" w:hAnsi="Wingdings" w:hint="default"/>
      </w:rPr>
    </w:lvl>
    <w:lvl w:ilvl="6" w:tplc="040C0001" w:tentative="1">
      <w:start w:val="1"/>
      <w:numFmt w:val="bullet"/>
      <w:lvlText w:val=""/>
      <w:lvlJc w:val="left"/>
      <w:pPr>
        <w:ind w:left="5825" w:hanging="360"/>
      </w:pPr>
      <w:rPr>
        <w:rFonts w:ascii="Symbol" w:hAnsi="Symbol" w:hint="default"/>
      </w:rPr>
    </w:lvl>
    <w:lvl w:ilvl="7" w:tplc="040C0003" w:tentative="1">
      <w:start w:val="1"/>
      <w:numFmt w:val="bullet"/>
      <w:lvlText w:val="o"/>
      <w:lvlJc w:val="left"/>
      <w:pPr>
        <w:ind w:left="6545" w:hanging="360"/>
      </w:pPr>
      <w:rPr>
        <w:rFonts w:ascii="Courier New" w:hAnsi="Courier New" w:cs="Courier New" w:hint="default"/>
      </w:rPr>
    </w:lvl>
    <w:lvl w:ilvl="8" w:tplc="040C0005" w:tentative="1">
      <w:start w:val="1"/>
      <w:numFmt w:val="bullet"/>
      <w:lvlText w:val=""/>
      <w:lvlJc w:val="left"/>
      <w:pPr>
        <w:ind w:left="7265" w:hanging="360"/>
      </w:pPr>
      <w:rPr>
        <w:rFonts w:ascii="Wingdings" w:hAnsi="Wingdings" w:hint="default"/>
      </w:rPr>
    </w:lvl>
  </w:abstractNum>
  <w:abstractNum w:abstractNumId="27" w15:restartNumberingAfterBreak="0">
    <w:nsid w:val="52F00D1B"/>
    <w:multiLevelType w:val="hybridMultilevel"/>
    <w:tmpl w:val="5A502EBC"/>
    <w:lvl w:ilvl="0" w:tplc="340882D8">
      <w:start w:val="1"/>
      <w:numFmt w:val="bullet"/>
      <w:lvlText w:val=""/>
      <w:lvlPicBulletId w:val="0"/>
      <w:lvlJc w:val="left"/>
      <w:pPr>
        <w:ind w:left="502" w:hanging="360"/>
      </w:pPr>
      <w:rPr>
        <w:rFonts w:ascii="Symbol" w:hAnsi="Symbol" w:hint="default"/>
        <w:color w:val="auto"/>
        <w:sz w:val="12"/>
        <w:szCs w:val="1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4766D57"/>
    <w:multiLevelType w:val="hybridMultilevel"/>
    <w:tmpl w:val="A3C422F6"/>
    <w:lvl w:ilvl="0" w:tplc="9322174E">
      <w:start w:val="1"/>
      <w:numFmt w:val="bullet"/>
      <w:lvlText w:val=""/>
      <w:lvlPicBulletId w:val="0"/>
      <w:lvlJc w:val="left"/>
      <w:pPr>
        <w:ind w:left="502" w:hanging="360"/>
      </w:pPr>
      <w:rPr>
        <w:rFonts w:ascii="Symbol" w:hAnsi="Symbol" w:hint="default"/>
        <w:color w:val="auto"/>
        <w:sz w:val="12"/>
        <w:szCs w:val="1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51E17FD"/>
    <w:multiLevelType w:val="hybridMultilevel"/>
    <w:tmpl w:val="4E58EB30"/>
    <w:lvl w:ilvl="0" w:tplc="B002D920">
      <w:start w:val="2"/>
      <w:numFmt w:val="bullet"/>
      <w:lvlText w:val="-"/>
      <w:lvlJc w:val="left"/>
      <w:pPr>
        <w:ind w:left="720" w:hanging="360"/>
      </w:pPr>
      <w:rPr>
        <w:rFonts w:ascii="Traditional Arabic" w:eastAsiaTheme="minorHAnsi" w:hAnsi="Traditional Arabic" w:cs="Traditional Arabic"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8A62081"/>
    <w:multiLevelType w:val="hybridMultilevel"/>
    <w:tmpl w:val="5ECC308E"/>
    <w:lvl w:ilvl="0" w:tplc="2028F72C">
      <w:start w:val="1"/>
      <w:numFmt w:val="bullet"/>
      <w:lvlText w:val=""/>
      <w:lvlPicBulletId w:val="0"/>
      <w:lvlJc w:val="left"/>
      <w:pPr>
        <w:ind w:left="643" w:hanging="360"/>
      </w:pPr>
      <w:rPr>
        <w:rFonts w:ascii="Symbol" w:hAnsi="Symbol" w:hint="default"/>
        <w:color w:val="auto"/>
        <w:sz w:val="12"/>
        <w:szCs w:val="12"/>
        <w:lang w:bidi="ar-SA"/>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31" w15:restartNumberingAfterBreak="0">
    <w:nsid w:val="5BCC6A8C"/>
    <w:multiLevelType w:val="hybridMultilevel"/>
    <w:tmpl w:val="3586D4C4"/>
    <w:lvl w:ilvl="0" w:tplc="1E46BFC2">
      <w:start w:val="1"/>
      <w:numFmt w:val="bullet"/>
      <w:lvlText w:val=""/>
      <w:lvlPicBulletId w:val="0"/>
      <w:lvlJc w:val="left"/>
      <w:pPr>
        <w:ind w:left="720" w:hanging="360"/>
      </w:pPr>
      <w:rPr>
        <w:rFonts w:ascii="Symbol" w:hAnsi="Symbol" w:hint="default"/>
        <w:color w:val="auto"/>
        <w:sz w:val="12"/>
        <w:szCs w:val="1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C5D1713"/>
    <w:multiLevelType w:val="hybridMultilevel"/>
    <w:tmpl w:val="E2269044"/>
    <w:lvl w:ilvl="0" w:tplc="2B3298F0">
      <w:start w:val="1"/>
      <w:numFmt w:val="bullet"/>
      <w:lvlText w:val=""/>
      <w:lvlJc w:val="left"/>
      <w:pPr>
        <w:ind w:left="1069" w:hanging="360"/>
      </w:pPr>
      <w:rPr>
        <w:rFonts w:ascii="Symbol" w:hAnsi="Symbol" w:hint="default"/>
        <w:color w:val="7030A0"/>
        <w:sz w:val="20"/>
        <w:szCs w:val="20"/>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3" w15:restartNumberingAfterBreak="0">
    <w:nsid w:val="5C696DD8"/>
    <w:multiLevelType w:val="hybridMultilevel"/>
    <w:tmpl w:val="7062F970"/>
    <w:lvl w:ilvl="0" w:tplc="9A94BABE">
      <w:start w:val="1"/>
      <w:numFmt w:val="bullet"/>
      <w:lvlText w:val=""/>
      <w:lvlPicBulletId w:val="1"/>
      <w:lvlJc w:val="left"/>
      <w:pPr>
        <w:ind w:left="502" w:hanging="360"/>
      </w:pPr>
      <w:rPr>
        <w:rFonts w:ascii="Symbol" w:hAnsi="Symbol" w:hint="default"/>
        <w:color w:val="auto"/>
        <w:sz w:val="12"/>
        <w:szCs w:val="12"/>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4" w15:restartNumberingAfterBreak="0">
    <w:nsid w:val="5FAE4F65"/>
    <w:multiLevelType w:val="hybridMultilevel"/>
    <w:tmpl w:val="9F8EB9E8"/>
    <w:lvl w:ilvl="0" w:tplc="768EB928">
      <w:start w:val="1"/>
      <w:numFmt w:val="bullet"/>
      <w:lvlText w:val=""/>
      <w:lvlPicBulletId w:val="0"/>
      <w:lvlJc w:val="left"/>
      <w:pPr>
        <w:ind w:left="643" w:hanging="360"/>
      </w:pPr>
      <w:rPr>
        <w:rFonts w:ascii="Symbol" w:hAnsi="Symbol" w:hint="default"/>
        <w:b/>
        <w:color w:val="auto"/>
        <w:sz w:val="12"/>
        <w:szCs w:val="12"/>
      </w:rPr>
    </w:lvl>
    <w:lvl w:ilvl="1" w:tplc="040C0003" w:tentative="1">
      <w:start w:val="1"/>
      <w:numFmt w:val="bullet"/>
      <w:lvlText w:val="o"/>
      <w:lvlJc w:val="left"/>
      <w:pPr>
        <w:ind w:left="1221" w:hanging="360"/>
      </w:pPr>
      <w:rPr>
        <w:rFonts w:ascii="Courier New" w:hAnsi="Courier New" w:cs="Courier New" w:hint="default"/>
      </w:rPr>
    </w:lvl>
    <w:lvl w:ilvl="2" w:tplc="040C0005" w:tentative="1">
      <w:start w:val="1"/>
      <w:numFmt w:val="bullet"/>
      <w:lvlText w:val=""/>
      <w:lvlJc w:val="left"/>
      <w:pPr>
        <w:ind w:left="1941" w:hanging="360"/>
      </w:pPr>
      <w:rPr>
        <w:rFonts w:ascii="Wingdings" w:hAnsi="Wingdings" w:hint="default"/>
      </w:rPr>
    </w:lvl>
    <w:lvl w:ilvl="3" w:tplc="040C0001" w:tentative="1">
      <w:start w:val="1"/>
      <w:numFmt w:val="bullet"/>
      <w:lvlText w:val=""/>
      <w:lvlJc w:val="left"/>
      <w:pPr>
        <w:ind w:left="2661" w:hanging="360"/>
      </w:pPr>
      <w:rPr>
        <w:rFonts w:ascii="Symbol" w:hAnsi="Symbol" w:hint="default"/>
      </w:rPr>
    </w:lvl>
    <w:lvl w:ilvl="4" w:tplc="040C0003" w:tentative="1">
      <w:start w:val="1"/>
      <w:numFmt w:val="bullet"/>
      <w:lvlText w:val="o"/>
      <w:lvlJc w:val="left"/>
      <w:pPr>
        <w:ind w:left="3381" w:hanging="360"/>
      </w:pPr>
      <w:rPr>
        <w:rFonts w:ascii="Courier New" w:hAnsi="Courier New" w:cs="Courier New" w:hint="default"/>
      </w:rPr>
    </w:lvl>
    <w:lvl w:ilvl="5" w:tplc="040C0005" w:tentative="1">
      <w:start w:val="1"/>
      <w:numFmt w:val="bullet"/>
      <w:lvlText w:val=""/>
      <w:lvlJc w:val="left"/>
      <w:pPr>
        <w:ind w:left="4101" w:hanging="360"/>
      </w:pPr>
      <w:rPr>
        <w:rFonts w:ascii="Wingdings" w:hAnsi="Wingdings" w:hint="default"/>
      </w:rPr>
    </w:lvl>
    <w:lvl w:ilvl="6" w:tplc="040C0001" w:tentative="1">
      <w:start w:val="1"/>
      <w:numFmt w:val="bullet"/>
      <w:lvlText w:val=""/>
      <w:lvlJc w:val="left"/>
      <w:pPr>
        <w:ind w:left="4821" w:hanging="360"/>
      </w:pPr>
      <w:rPr>
        <w:rFonts w:ascii="Symbol" w:hAnsi="Symbol" w:hint="default"/>
      </w:rPr>
    </w:lvl>
    <w:lvl w:ilvl="7" w:tplc="040C0003" w:tentative="1">
      <w:start w:val="1"/>
      <w:numFmt w:val="bullet"/>
      <w:lvlText w:val="o"/>
      <w:lvlJc w:val="left"/>
      <w:pPr>
        <w:ind w:left="5541" w:hanging="360"/>
      </w:pPr>
      <w:rPr>
        <w:rFonts w:ascii="Courier New" w:hAnsi="Courier New" w:cs="Courier New" w:hint="default"/>
      </w:rPr>
    </w:lvl>
    <w:lvl w:ilvl="8" w:tplc="040C0005" w:tentative="1">
      <w:start w:val="1"/>
      <w:numFmt w:val="bullet"/>
      <w:lvlText w:val=""/>
      <w:lvlJc w:val="left"/>
      <w:pPr>
        <w:ind w:left="6261" w:hanging="360"/>
      </w:pPr>
      <w:rPr>
        <w:rFonts w:ascii="Wingdings" w:hAnsi="Wingdings" w:hint="default"/>
      </w:rPr>
    </w:lvl>
  </w:abstractNum>
  <w:abstractNum w:abstractNumId="35" w15:restartNumberingAfterBreak="0">
    <w:nsid w:val="61315B9A"/>
    <w:multiLevelType w:val="hybridMultilevel"/>
    <w:tmpl w:val="FBBA92B8"/>
    <w:lvl w:ilvl="0" w:tplc="16120616">
      <w:start w:val="1"/>
      <w:numFmt w:val="bullet"/>
      <w:lvlText w:val=""/>
      <w:lvlPicBulletId w:val="0"/>
      <w:lvlJc w:val="left"/>
      <w:pPr>
        <w:ind w:left="360" w:hanging="360"/>
      </w:pPr>
      <w:rPr>
        <w:rFonts w:ascii="Symbol" w:hAnsi="Symbol" w:hint="default"/>
        <w:color w:val="auto"/>
        <w:sz w:val="12"/>
        <w:szCs w:val="1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15:restartNumberingAfterBreak="0">
    <w:nsid w:val="626C1820"/>
    <w:multiLevelType w:val="hybridMultilevel"/>
    <w:tmpl w:val="7B5871F2"/>
    <w:lvl w:ilvl="0" w:tplc="DD767D6E">
      <w:start w:val="1"/>
      <w:numFmt w:val="bullet"/>
      <w:lvlText w:val=""/>
      <w:lvlPicBulletId w:val="0"/>
      <w:lvlJc w:val="left"/>
      <w:pPr>
        <w:ind w:left="720" w:hanging="360"/>
      </w:pPr>
      <w:rPr>
        <w:rFonts w:ascii="Symbol" w:hAnsi="Symbol" w:hint="default"/>
        <w:color w:val="auto"/>
        <w:sz w:val="12"/>
        <w:szCs w:val="1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9FC28D2"/>
    <w:multiLevelType w:val="hybridMultilevel"/>
    <w:tmpl w:val="16CCE926"/>
    <w:lvl w:ilvl="0" w:tplc="E92CC0A8">
      <w:start w:val="1"/>
      <w:numFmt w:val="bullet"/>
      <w:lvlText w:val=""/>
      <w:lvlPicBulletId w:val="0"/>
      <w:lvlJc w:val="left"/>
      <w:pPr>
        <w:ind w:left="644" w:hanging="360"/>
      </w:pPr>
      <w:rPr>
        <w:rFonts w:ascii="Symbol" w:hAnsi="Symbol" w:hint="default"/>
        <w:b/>
        <w:color w:val="auto"/>
        <w:sz w:val="12"/>
        <w:szCs w:val="12"/>
        <w:lang w:bidi="ar-SA"/>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38" w15:restartNumberingAfterBreak="0">
    <w:nsid w:val="6AFC1A28"/>
    <w:multiLevelType w:val="hybridMultilevel"/>
    <w:tmpl w:val="CF406B32"/>
    <w:lvl w:ilvl="0" w:tplc="CF663C1A">
      <w:start w:val="3"/>
      <w:numFmt w:val="bullet"/>
      <w:lvlText w:val="-"/>
      <w:lvlJc w:val="left"/>
      <w:pPr>
        <w:ind w:left="643" w:hanging="360"/>
      </w:pPr>
      <w:rPr>
        <w:rFonts w:ascii="Traditional Arabic" w:eastAsiaTheme="minorHAnsi" w:hAnsi="Traditional Arabic" w:cs="Traditional Arabic" w:hint="default"/>
        <w:b/>
        <w:bCs w:val="0"/>
        <w:color w:val="000000" w:themeColor="text1"/>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9" w15:restartNumberingAfterBreak="0">
    <w:nsid w:val="6D482F3D"/>
    <w:multiLevelType w:val="hybridMultilevel"/>
    <w:tmpl w:val="C5026636"/>
    <w:lvl w:ilvl="0" w:tplc="3A7647B0">
      <w:numFmt w:val="bullet"/>
      <w:lvlText w:val="-"/>
      <w:lvlJc w:val="left"/>
      <w:pPr>
        <w:ind w:left="927" w:hanging="360"/>
      </w:pPr>
      <w:rPr>
        <w:rFonts w:ascii="Traditional Arabic" w:eastAsiaTheme="minorHAnsi" w:hAnsi="Traditional Arabic" w:cs="Traditional Arabic" w:hint="default"/>
        <w:b/>
        <w:bCs w:val="0"/>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83F53BD"/>
    <w:multiLevelType w:val="hybridMultilevel"/>
    <w:tmpl w:val="6EB21252"/>
    <w:lvl w:ilvl="0" w:tplc="6060DD98">
      <w:numFmt w:val="bullet"/>
      <w:lvlText w:val="-"/>
      <w:lvlPicBulletId w:val="0"/>
      <w:lvlJc w:val="left"/>
      <w:pPr>
        <w:ind w:left="785" w:hanging="360"/>
      </w:pPr>
      <w:rPr>
        <w:rFonts w:ascii="Traditional Arabic" w:eastAsiaTheme="minorHAnsi" w:hAnsi="Traditional Arabic" w:cs="Traditional Arabic" w:hint="default"/>
        <w:b/>
        <w:color w:val="FF0000"/>
        <w:sz w:val="12"/>
        <w:szCs w:val="1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957483B"/>
    <w:multiLevelType w:val="hybridMultilevel"/>
    <w:tmpl w:val="D53C0DEC"/>
    <w:lvl w:ilvl="0" w:tplc="63EE206E">
      <w:start w:val="1"/>
      <w:numFmt w:val="bullet"/>
      <w:lvlText w:val=""/>
      <w:lvlPicBulletId w:val="0"/>
      <w:lvlJc w:val="left"/>
      <w:pPr>
        <w:ind w:left="720" w:hanging="360"/>
      </w:pPr>
      <w:rPr>
        <w:rFonts w:ascii="Symbol" w:hAnsi="Symbol" w:hint="default"/>
        <w:color w:val="auto"/>
        <w:sz w:val="12"/>
        <w:szCs w:val="1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A7522F8"/>
    <w:multiLevelType w:val="hybridMultilevel"/>
    <w:tmpl w:val="90B6435A"/>
    <w:lvl w:ilvl="0" w:tplc="340882D8">
      <w:start w:val="1"/>
      <w:numFmt w:val="bullet"/>
      <w:lvlText w:val=""/>
      <w:lvlPicBulletId w:val="0"/>
      <w:lvlJc w:val="left"/>
      <w:pPr>
        <w:ind w:left="502" w:hanging="360"/>
      </w:pPr>
      <w:rPr>
        <w:rFonts w:ascii="Symbol" w:hAnsi="Symbol" w:hint="default"/>
        <w:color w:val="auto"/>
        <w:sz w:val="12"/>
        <w:szCs w:val="1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D0C0975"/>
    <w:multiLevelType w:val="hybridMultilevel"/>
    <w:tmpl w:val="CDEA0CE8"/>
    <w:lvl w:ilvl="0" w:tplc="959C2568">
      <w:start w:val="1"/>
      <w:numFmt w:val="bullet"/>
      <w:lvlText w:val="-"/>
      <w:lvlJc w:val="left"/>
      <w:pPr>
        <w:ind w:left="1364" w:hanging="360"/>
      </w:pPr>
      <w:rPr>
        <w:rFonts w:ascii="Traditional Arabic" w:eastAsiaTheme="minorHAnsi" w:hAnsi="Traditional Arabic" w:cs="Traditional Arabic" w:hint="default"/>
        <w:color w:val="7030A0"/>
        <w:sz w:val="16"/>
        <w:szCs w:val="16"/>
      </w:rPr>
    </w:lvl>
    <w:lvl w:ilvl="1" w:tplc="040C0003" w:tentative="1">
      <w:start w:val="1"/>
      <w:numFmt w:val="bullet"/>
      <w:lvlText w:val="o"/>
      <w:lvlJc w:val="left"/>
      <w:pPr>
        <w:ind w:left="2084" w:hanging="360"/>
      </w:pPr>
      <w:rPr>
        <w:rFonts w:ascii="Courier New" w:hAnsi="Courier New" w:cs="Courier New"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cs="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cs="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44" w15:restartNumberingAfterBreak="0">
    <w:nsid w:val="7DA048E3"/>
    <w:multiLevelType w:val="hybridMultilevel"/>
    <w:tmpl w:val="5C0E200E"/>
    <w:lvl w:ilvl="0" w:tplc="424E3A00">
      <w:start w:val="1"/>
      <w:numFmt w:val="bullet"/>
      <w:lvlText w:val=""/>
      <w:lvlPicBulletId w:val="0"/>
      <w:lvlJc w:val="left"/>
      <w:pPr>
        <w:ind w:left="502" w:hanging="360"/>
      </w:pPr>
      <w:rPr>
        <w:rFonts w:ascii="Symbol" w:hAnsi="Symbol" w:hint="default"/>
        <w:b/>
        <w:color w:val="auto"/>
        <w:sz w:val="12"/>
        <w:szCs w:val="1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EFF3F6C"/>
    <w:multiLevelType w:val="hybridMultilevel"/>
    <w:tmpl w:val="A076671C"/>
    <w:lvl w:ilvl="0" w:tplc="08004C04">
      <w:start w:val="1"/>
      <w:numFmt w:val="bullet"/>
      <w:lvlText w:val=""/>
      <w:lvlPicBulletId w:val="0"/>
      <w:lvlJc w:val="left"/>
      <w:pPr>
        <w:ind w:left="502" w:hanging="360"/>
      </w:pPr>
      <w:rPr>
        <w:rFonts w:ascii="Symbol" w:hAnsi="Symbol" w:hint="default"/>
        <w:color w:val="auto"/>
        <w:sz w:val="12"/>
        <w:szCs w:val="12"/>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num w:numId="1">
    <w:abstractNumId w:val="8"/>
  </w:num>
  <w:num w:numId="2">
    <w:abstractNumId w:val="24"/>
  </w:num>
  <w:num w:numId="3">
    <w:abstractNumId w:val="11"/>
  </w:num>
  <w:num w:numId="4">
    <w:abstractNumId w:val="0"/>
  </w:num>
  <w:num w:numId="5">
    <w:abstractNumId w:val="12"/>
  </w:num>
  <w:num w:numId="6">
    <w:abstractNumId w:val="21"/>
  </w:num>
  <w:num w:numId="7">
    <w:abstractNumId w:val="35"/>
  </w:num>
  <w:num w:numId="8">
    <w:abstractNumId w:val="23"/>
  </w:num>
  <w:num w:numId="9">
    <w:abstractNumId w:val="30"/>
  </w:num>
  <w:num w:numId="10">
    <w:abstractNumId w:val="14"/>
  </w:num>
  <w:num w:numId="11">
    <w:abstractNumId w:val="15"/>
  </w:num>
  <w:num w:numId="12">
    <w:abstractNumId w:val="37"/>
  </w:num>
  <w:num w:numId="13">
    <w:abstractNumId w:val="20"/>
  </w:num>
  <w:num w:numId="14">
    <w:abstractNumId w:val="29"/>
  </w:num>
  <w:num w:numId="15">
    <w:abstractNumId w:val="34"/>
  </w:num>
  <w:num w:numId="16">
    <w:abstractNumId w:val="10"/>
  </w:num>
  <w:num w:numId="17">
    <w:abstractNumId w:val="27"/>
  </w:num>
  <w:num w:numId="18">
    <w:abstractNumId w:val="42"/>
  </w:num>
  <w:num w:numId="19">
    <w:abstractNumId w:val="2"/>
  </w:num>
  <w:num w:numId="20">
    <w:abstractNumId w:val="43"/>
  </w:num>
  <w:num w:numId="21">
    <w:abstractNumId w:val="36"/>
  </w:num>
  <w:num w:numId="22">
    <w:abstractNumId w:val="13"/>
  </w:num>
  <w:num w:numId="23">
    <w:abstractNumId w:val="19"/>
  </w:num>
  <w:num w:numId="24">
    <w:abstractNumId w:val="4"/>
  </w:num>
  <w:num w:numId="25">
    <w:abstractNumId w:val="44"/>
  </w:num>
  <w:num w:numId="26">
    <w:abstractNumId w:val="40"/>
  </w:num>
  <w:num w:numId="27">
    <w:abstractNumId w:val="18"/>
  </w:num>
  <w:num w:numId="28">
    <w:abstractNumId w:val="7"/>
  </w:num>
  <w:num w:numId="29">
    <w:abstractNumId w:val="6"/>
  </w:num>
  <w:num w:numId="30">
    <w:abstractNumId w:val="38"/>
  </w:num>
  <w:num w:numId="31">
    <w:abstractNumId w:val="26"/>
  </w:num>
  <w:num w:numId="32">
    <w:abstractNumId w:val="9"/>
  </w:num>
  <w:num w:numId="33">
    <w:abstractNumId w:val="3"/>
  </w:num>
  <w:num w:numId="34">
    <w:abstractNumId w:val="45"/>
  </w:num>
  <w:num w:numId="35">
    <w:abstractNumId w:val="17"/>
  </w:num>
  <w:num w:numId="36">
    <w:abstractNumId w:val="31"/>
  </w:num>
  <w:num w:numId="37">
    <w:abstractNumId w:val="41"/>
  </w:num>
  <w:num w:numId="38">
    <w:abstractNumId w:val="1"/>
  </w:num>
  <w:num w:numId="39">
    <w:abstractNumId w:val="22"/>
  </w:num>
  <w:num w:numId="40">
    <w:abstractNumId w:val="32"/>
  </w:num>
  <w:num w:numId="41">
    <w:abstractNumId w:val="5"/>
  </w:num>
  <w:num w:numId="42">
    <w:abstractNumId w:val="16"/>
  </w:num>
  <w:num w:numId="43">
    <w:abstractNumId w:val="28"/>
  </w:num>
  <w:num w:numId="44">
    <w:abstractNumId w:val="25"/>
  </w:num>
  <w:num w:numId="45">
    <w:abstractNumId w:val="33"/>
  </w:num>
  <w:num w:numId="46">
    <w:abstractNumId w:val="3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82B"/>
    <w:rsid w:val="00010351"/>
    <w:rsid w:val="00010BE8"/>
    <w:rsid w:val="00013AF5"/>
    <w:rsid w:val="0002009C"/>
    <w:rsid w:val="00021DF0"/>
    <w:rsid w:val="0002357A"/>
    <w:rsid w:val="00024066"/>
    <w:rsid w:val="000246EC"/>
    <w:rsid w:val="00026CD6"/>
    <w:rsid w:val="00027DED"/>
    <w:rsid w:val="00030243"/>
    <w:rsid w:val="00030701"/>
    <w:rsid w:val="00031589"/>
    <w:rsid w:val="0003737C"/>
    <w:rsid w:val="00043336"/>
    <w:rsid w:val="00044D7A"/>
    <w:rsid w:val="0004674F"/>
    <w:rsid w:val="0004679C"/>
    <w:rsid w:val="00053C3F"/>
    <w:rsid w:val="00054DED"/>
    <w:rsid w:val="0006399F"/>
    <w:rsid w:val="00064718"/>
    <w:rsid w:val="00064CC3"/>
    <w:rsid w:val="00075220"/>
    <w:rsid w:val="000838B7"/>
    <w:rsid w:val="00085CFC"/>
    <w:rsid w:val="00086F58"/>
    <w:rsid w:val="0008716E"/>
    <w:rsid w:val="000955A9"/>
    <w:rsid w:val="000964BB"/>
    <w:rsid w:val="000C0DFE"/>
    <w:rsid w:val="000D3393"/>
    <w:rsid w:val="000D7C7E"/>
    <w:rsid w:val="000F14B4"/>
    <w:rsid w:val="000F19A5"/>
    <w:rsid w:val="000F254D"/>
    <w:rsid w:val="000F3F13"/>
    <w:rsid w:val="000F5842"/>
    <w:rsid w:val="000F6DA2"/>
    <w:rsid w:val="001012E9"/>
    <w:rsid w:val="00101CD6"/>
    <w:rsid w:val="00104420"/>
    <w:rsid w:val="001045FA"/>
    <w:rsid w:val="00105AE7"/>
    <w:rsid w:val="001062FC"/>
    <w:rsid w:val="00115133"/>
    <w:rsid w:val="00116370"/>
    <w:rsid w:val="00120778"/>
    <w:rsid w:val="0012243C"/>
    <w:rsid w:val="00122D1E"/>
    <w:rsid w:val="0012316E"/>
    <w:rsid w:val="00125107"/>
    <w:rsid w:val="00125DB8"/>
    <w:rsid w:val="00131E79"/>
    <w:rsid w:val="00133EDF"/>
    <w:rsid w:val="00134C43"/>
    <w:rsid w:val="00143F17"/>
    <w:rsid w:val="0014561D"/>
    <w:rsid w:val="00147E4B"/>
    <w:rsid w:val="0015089D"/>
    <w:rsid w:val="001544ED"/>
    <w:rsid w:val="00156AD9"/>
    <w:rsid w:val="001604EF"/>
    <w:rsid w:val="00162F48"/>
    <w:rsid w:val="00164423"/>
    <w:rsid w:val="00164944"/>
    <w:rsid w:val="001650F2"/>
    <w:rsid w:val="00165C47"/>
    <w:rsid w:val="00165D9F"/>
    <w:rsid w:val="00167C42"/>
    <w:rsid w:val="001733E3"/>
    <w:rsid w:val="001743CC"/>
    <w:rsid w:val="00177960"/>
    <w:rsid w:val="001852AF"/>
    <w:rsid w:val="001867BE"/>
    <w:rsid w:val="001878F4"/>
    <w:rsid w:val="001A4BC1"/>
    <w:rsid w:val="001A4D64"/>
    <w:rsid w:val="001A5CD9"/>
    <w:rsid w:val="001B130A"/>
    <w:rsid w:val="001B48CE"/>
    <w:rsid w:val="001B500F"/>
    <w:rsid w:val="001B7963"/>
    <w:rsid w:val="001C0B25"/>
    <w:rsid w:val="001C7142"/>
    <w:rsid w:val="001D2114"/>
    <w:rsid w:val="001D447F"/>
    <w:rsid w:val="001D70DA"/>
    <w:rsid w:val="001E3606"/>
    <w:rsid w:val="001E7A7D"/>
    <w:rsid w:val="001E7DCA"/>
    <w:rsid w:val="001F1D89"/>
    <w:rsid w:val="001F61B8"/>
    <w:rsid w:val="00201677"/>
    <w:rsid w:val="00202CB8"/>
    <w:rsid w:val="00203300"/>
    <w:rsid w:val="00204FEF"/>
    <w:rsid w:val="00205155"/>
    <w:rsid w:val="00225178"/>
    <w:rsid w:val="00225B4A"/>
    <w:rsid w:val="00230916"/>
    <w:rsid w:val="002341CF"/>
    <w:rsid w:val="00235AF4"/>
    <w:rsid w:val="00236CEA"/>
    <w:rsid w:val="00246915"/>
    <w:rsid w:val="002477AD"/>
    <w:rsid w:val="00254D41"/>
    <w:rsid w:val="002607D6"/>
    <w:rsid w:val="00264A6F"/>
    <w:rsid w:val="00273960"/>
    <w:rsid w:val="00273D48"/>
    <w:rsid w:val="002760DD"/>
    <w:rsid w:val="00280EAF"/>
    <w:rsid w:val="00281D0D"/>
    <w:rsid w:val="00282E13"/>
    <w:rsid w:val="002914E8"/>
    <w:rsid w:val="00293D1A"/>
    <w:rsid w:val="00295C26"/>
    <w:rsid w:val="002A0992"/>
    <w:rsid w:val="002A3049"/>
    <w:rsid w:val="002A6BB0"/>
    <w:rsid w:val="002A7B16"/>
    <w:rsid w:val="002B31DA"/>
    <w:rsid w:val="002B532A"/>
    <w:rsid w:val="002C1ED4"/>
    <w:rsid w:val="002C3CE3"/>
    <w:rsid w:val="002C7F65"/>
    <w:rsid w:val="002D1CAD"/>
    <w:rsid w:val="002D3E33"/>
    <w:rsid w:val="002D633A"/>
    <w:rsid w:val="002E093D"/>
    <w:rsid w:val="002F0368"/>
    <w:rsid w:val="002F3EB0"/>
    <w:rsid w:val="002F5D36"/>
    <w:rsid w:val="002F636F"/>
    <w:rsid w:val="00302496"/>
    <w:rsid w:val="003063A4"/>
    <w:rsid w:val="00306EDA"/>
    <w:rsid w:val="00307D7A"/>
    <w:rsid w:val="003107B6"/>
    <w:rsid w:val="00310A38"/>
    <w:rsid w:val="00311D57"/>
    <w:rsid w:val="00317607"/>
    <w:rsid w:val="0032070B"/>
    <w:rsid w:val="00321F88"/>
    <w:rsid w:val="00326C9B"/>
    <w:rsid w:val="003302E6"/>
    <w:rsid w:val="003328C6"/>
    <w:rsid w:val="003335C9"/>
    <w:rsid w:val="00333A65"/>
    <w:rsid w:val="00344F29"/>
    <w:rsid w:val="003474AE"/>
    <w:rsid w:val="00354EA6"/>
    <w:rsid w:val="00363DB2"/>
    <w:rsid w:val="00366FDB"/>
    <w:rsid w:val="0036760E"/>
    <w:rsid w:val="00367E87"/>
    <w:rsid w:val="00373504"/>
    <w:rsid w:val="0037659A"/>
    <w:rsid w:val="00376EC0"/>
    <w:rsid w:val="00377571"/>
    <w:rsid w:val="0038799E"/>
    <w:rsid w:val="00391109"/>
    <w:rsid w:val="003A1860"/>
    <w:rsid w:val="003A6B0F"/>
    <w:rsid w:val="003B109F"/>
    <w:rsid w:val="003C2A25"/>
    <w:rsid w:val="003D4111"/>
    <w:rsid w:val="003D7AFC"/>
    <w:rsid w:val="003E2478"/>
    <w:rsid w:val="003E29FF"/>
    <w:rsid w:val="003E4350"/>
    <w:rsid w:val="003F1E6F"/>
    <w:rsid w:val="00403C42"/>
    <w:rsid w:val="00411A7C"/>
    <w:rsid w:val="00412CF4"/>
    <w:rsid w:val="00413CAD"/>
    <w:rsid w:val="00414BE6"/>
    <w:rsid w:val="00415CEC"/>
    <w:rsid w:val="0042589A"/>
    <w:rsid w:val="00427000"/>
    <w:rsid w:val="0043156C"/>
    <w:rsid w:val="004331E0"/>
    <w:rsid w:val="004355A2"/>
    <w:rsid w:val="00435B48"/>
    <w:rsid w:val="00441EBB"/>
    <w:rsid w:val="00442614"/>
    <w:rsid w:val="004443A6"/>
    <w:rsid w:val="00446312"/>
    <w:rsid w:val="00447287"/>
    <w:rsid w:val="004536A0"/>
    <w:rsid w:val="004655F9"/>
    <w:rsid w:val="00466304"/>
    <w:rsid w:val="004664D9"/>
    <w:rsid w:val="00466DBA"/>
    <w:rsid w:val="004720E8"/>
    <w:rsid w:val="00474BE2"/>
    <w:rsid w:val="0048228D"/>
    <w:rsid w:val="004861EF"/>
    <w:rsid w:val="0049040A"/>
    <w:rsid w:val="00496E74"/>
    <w:rsid w:val="004A29B9"/>
    <w:rsid w:val="004A52F8"/>
    <w:rsid w:val="004B2E13"/>
    <w:rsid w:val="004C5E8C"/>
    <w:rsid w:val="004E2297"/>
    <w:rsid w:val="004E4E0A"/>
    <w:rsid w:val="004E5F5C"/>
    <w:rsid w:val="004F1DA2"/>
    <w:rsid w:val="004F2F2C"/>
    <w:rsid w:val="004F31DE"/>
    <w:rsid w:val="004F3682"/>
    <w:rsid w:val="005039A2"/>
    <w:rsid w:val="005061DB"/>
    <w:rsid w:val="005108E2"/>
    <w:rsid w:val="00511B8E"/>
    <w:rsid w:val="005207AD"/>
    <w:rsid w:val="005246C8"/>
    <w:rsid w:val="00531A24"/>
    <w:rsid w:val="005348A5"/>
    <w:rsid w:val="00536163"/>
    <w:rsid w:val="00536192"/>
    <w:rsid w:val="00543E28"/>
    <w:rsid w:val="00545ECC"/>
    <w:rsid w:val="005507F6"/>
    <w:rsid w:val="00552480"/>
    <w:rsid w:val="005610D8"/>
    <w:rsid w:val="00561EE1"/>
    <w:rsid w:val="0056216C"/>
    <w:rsid w:val="00563ADF"/>
    <w:rsid w:val="005644BD"/>
    <w:rsid w:val="0056759B"/>
    <w:rsid w:val="0057257E"/>
    <w:rsid w:val="00573096"/>
    <w:rsid w:val="00581D05"/>
    <w:rsid w:val="00583F89"/>
    <w:rsid w:val="00586F1D"/>
    <w:rsid w:val="005909FD"/>
    <w:rsid w:val="0059175B"/>
    <w:rsid w:val="00597E79"/>
    <w:rsid w:val="005A3910"/>
    <w:rsid w:val="005B0776"/>
    <w:rsid w:val="005B3128"/>
    <w:rsid w:val="005B3AE9"/>
    <w:rsid w:val="005C50D6"/>
    <w:rsid w:val="005C512D"/>
    <w:rsid w:val="005D5AA7"/>
    <w:rsid w:val="005E27B1"/>
    <w:rsid w:val="005E4470"/>
    <w:rsid w:val="005E453A"/>
    <w:rsid w:val="005E4B40"/>
    <w:rsid w:val="005E509B"/>
    <w:rsid w:val="005E560F"/>
    <w:rsid w:val="005F39D6"/>
    <w:rsid w:val="005F6D3D"/>
    <w:rsid w:val="005F7523"/>
    <w:rsid w:val="00603315"/>
    <w:rsid w:val="00603886"/>
    <w:rsid w:val="00611166"/>
    <w:rsid w:val="006132B4"/>
    <w:rsid w:val="00613F30"/>
    <w:rsid w:val="00622CAB"/>
    <w:rsid w:val="006236BC"/>
    <w:rsid w:val="00626B65"/>
    <w:rsid w:val="00632DFD"/>
    <w:rsid w:val="0063528F"/>
    <w:rsid w:val="00641AC9"/>
    <w:rsid w:val="006429A4"/>
    <w:rsid w:val="00643535"/>
    <w:rsid w:val="00661B04"/>
    <w:rsid w:val="00663D55"/>
    <w:rsid w:val="0066621B"/>
    <w:rsid w:val="00670897"/>
    <w:rsid w:val="00670B45"/>
    <w:rsid w:val="00672C62"/>
    <w:rsid w:val="006805D1"/>
    <w:rsid w:val="006819A1"/>
    <w:rsid w:val="006829D9"/>
    <w:rsid w:val="00683A29"/>
    <w:rsid w:val="00686741"/>
    <w:rsid w:val="006877D3"/>
    <w:rsid w:val="0069471F"/>
    <w:rsid w:val="006A1552"/>
    <w:rsid w:val="006A43D1"/>
    <w:rsid w:val="006A5AEC"/>
    <w:rsid w:val="006B4702"/>
    <w:rsid w:val="006B5FDB"/>
    <w:rsid w:val="006C045F"/>
    <w:rsid w:val="006C62C3"/>
    <w:rsid w:val="006C719A"/>
    <w:rsid w:val="006D5E78"/>
    <w:rsid w:val="006E5CC9"/>
    <w:rsid w:val="006E6E8A"/>
    <w:rsid w:val="006F1A7B"/>
    <w:rsid w:val="006F3047"/>
    <w:rsid w:val="006F3A59"/>
    <w:rsid w:val="006F43F0"/>
    <w:rsid w:val="006F68EC"/>
    <w:rsid w:val="00701E42"/>
    <w:rsid w:val="00711740"/>
    <w:rsid w:val="007124A2"/>
    <w:rsid w:val="007133CC"/>
    <w:rsid w:val="00716C15"/>
    <w:rsid w:val="0072014F"/>
    <w:rsid w:val="007246FE"/>
    <w:rsid w:val="00726D9E"/>
    <w:rsid w:val="0073310F"/>
    <w:rsid w:val="00735C78"/>
    <w:rsid w:val="00736394"/>
    <w:rsid w:val="0074326D"/>
    <w:rsid w:val="00743C2B"/>
    <w:rsid w:val="007454AF"/>
    <w:rsid w:val="00751A97"/>
    <w:rsid w:val="00752F86"/>
    <w:rsid w:val="007531F1"/>
    <w:rsid w:val="0075667D"/>
    <w:rsid w:val="0076143A"/>
    <w:rsid w:val="00764F92"/>
    <w:rsid w:val="00764FE7"/>
    <w:rsid w:val="007709CB"/>
    <w:rsid w:val="007752B4"/>
    <w:rsid w:val="007755BE"/>
    <w:rsid w:val="007764C9"/>
    <w:rsid w:val="00785956"/>
    <w:rsid w:val="00792D19"/>
    <w:rsid w:val="007943A6"/>
    <w:rsid w:val="00794A70"/>
    <w:rsid w:val="007B5551"/>
    <w:rsid w:val="007C3576"/>
    <w:rsid w:val="007C441B"/>
    <w:rsid w:val="007D111D"/>
    <w:rsid w:val="007D45EE"/>
    <w:rsid w:val="007D4920"/>
    <w:rsid w:val="007D4998"/>
    <w:rsid w:val="007E5D02"/>
    <w:rsid w:val="007F2585"/>
    <w:rsid w:val="007F42F2"/>
    <w:rsid w:val="007F712D"/>
    <w:rsid w:val="00802AD6"/>
    <w:rsid w:val="008048F8"/>
    <w:rsid w:val="00804ECB"/>
    <w:rsid w:val="008076FB"/>
    <w:rsid w:val="008105AC"/>
    <w:rsid w:val="008128B1"/>
    <w:rsid w:val="008203D8"/>
    <w:rsid w:val="0082448E"/>
    <w:rsid w:val="008262F6"/>
    <w:rsid w:val="00833200"/>
    <w:rsid w:val="00833AEA"/>
    <w:rsid w:val="0083407C"/>
    <w:rsid w:val="008359C6"/>
    <w:rsid w:val="00837ABE"/>
    <w:rsid w:val="0084460F"/>
    <w:rsid w:val="00844792"/>
    <w:rsid w:val="00845585"/>
    <w:rsid w:val="00847274"/>
    <w:rsid w:val="00847416"/>
    <w:rsid w:val="00850CB9"/>
    <w:rsid w:val="008613DF"/>
    <w:rsid w:val="008659AE"/>
    <w:rsid w:val="00865E2F"/>
    <w:rsid w:val="00870A30"/>
    <w:rsid w:val="00872F0A"/>
    <w:rsid w:val="0087678D"/>
    <w:rsid w:val="008772C3"/>
    <w:rsid w:val="00881AC1"/>
    <w:rsid w:val="00890659"/>
    <w:rsid w:val="00895B8C"/>
    <w:rsid w:val="00895E99"/>
    <w:rsid w:val="00897374"/>
    <w:rsid w:val="008A2868"/>
    <w:rsid w:val="008A29FB"/>
    <w:rsid w:val="008A67F9"/>
    <w:rsid w:val="008A7232"/>
    <w:rsid w:val="008B2090"/>
    <w:rsid w:val="008B2AE5"/>
    <w:rsid w:val="008B3E04"/>
    <w:rsid w:val="008C129E"/>
    <w:rsid w:val="008D027A"/>
    <w:rsid w:val="008D3DEB"/>
    <w:rsid w:val="008D443B"/>
    <w:rsid w:val="008D564B"/>
    <w:rsid w:val="008D707B"/>
    <w:rsid w:val="008E12F7"/>
    <w:rsid w:val="008E65DB"/>
    <w:rsid w:val="008F49F5"/>
    <w:rsid w:val="008F5FC1"/>
    <w:rsid w:val="008F70AE"/>
    <w:rsid w:val="00904D7A"/>
    <w:rsid w:val="00906A5D"/>
    <w:rsid w:val="0090742B"/>
    <w:rsid w:val="00915563"/>
    <w:rsid w:val="009160E3"/>
    <w:rsid w:val="009216C4"/>
    <w:rsid w:val="0092277A"/>
    <w:rsid w:val="00927B28"/>
    <w:rsid w:val="00943478"/>
    <w:rsid w:val="00943517"/>
    <w:rsid w:val="00946E64"/>
    <w:rsid w:val="0095267A"/>
    <w:rsid w:val="00953021"/>
    <w:rsid w:val="00954BC4"/>
    <w:rsid w:val="00963BE1"/>
    <w:rsid w:val="00964445"/>
    <w:rsid w:val="0096553D"/>
    <w:rsid w:val="0097196A"/>
    <w:rsid w:val="009813DF"/>
    <w:rsid w:val="009829AC"/>
    <w:rsid w:val="009843D2"/>
    <w:rsid w:val="009929B1"/>
    <w:rsid w:val="00992A54"/>
    <w:rsid w:val="00993147"/>
    <w:rsid w:val="00997CEF"/>
    <w:rsid w:val="009A04F0"/>
    <w:rsid w:val="009A1BB0"/>
    <w:rsid w:val="009A266D"/>
    <w:rsid w:val="009B2075"/>
    <w:rsid w:val="009B3681"/>
    <w:rsid w:val="009B6BCD"/>
    <w:rsid w:val="009C1D20"/>
    <w:rsid w:val="009C632F"/>
    <w:rsid w:val="009C6D6D"/>
    <w:rsid w:val="009D2F5E"/>
    <w:rsid w:val="009E1FE2"/>
    <w:rsid w:val="009E67C7"/>
    <w:rsid w:val="009E7B21"/>
    <w:rsid w:val="009F048D"/>
    <w:rsid w:val="009F7EBB"/>
    <w:rsid w:val="009F7F49"/>
    <w:rsid w:val="00A16E93"/>
    <w:rsid w:val="00A17478"/>
    <w:rsid w:val="00A25A7C"/>
    <w:rsid w:val="00A25EF0"/>
    <w:rsid w:val="00A260F2"/>
    <w:rsid w:val="00A269A5"/>
    <w:rsid w:val="00A27C24"/>
    <w:rsid w:val="00A324EA"/>
    <w:rsid w:val="00A374E6"/>
    <w:rsid w:val="00A44780"/>
    <w:rsid w:val="00A479AC"/>
    <w:rsid w:val="00A47B7F"/>
    <w:rsid w:val="00A50D5A"/>
    <w:rsid w:val="00A5323F"/>
    <w:rsid w:val="00A55025"/>
    <w:rsid w:val="00A562C0"/>
    <w:rsid w:val="00A611BE"/>
    <w:rsid w:val="00A61B1D"/>
    <w:rsid w:val="00A65B9A"/>
    <w:rsid w:val="00A7185E"/>
    <w:rsid w:val="00A720B2"/>
    <w:rsid w:val="00A81953"/>
    <w:rsid w:val="00A84351"/>
    <w:rsid w:val="00A8693D"/>
    <w:rsid w:val="00A874D0"/>
    <w:rsid w:val="00A939A5"/>
    <w:rsid w:val="00A94EE1"/>
    <w:rsid w:val="00A950ED"/>
    <w:rsid w:val="00A96B25"/>
    <w:rsid w:val="00A97918"/>
    <w:rsid w:val="00AA0857"/>
    <w:rsid w:val="00AA52D2"/>
    <w:rsid w:val="00AB1EDD"/>
    <w:rsid w:val="00AB61FC"/>
    <w:rsid w:val="00AC36F7"/>
    <w:rsid w:val="00AC7F48"/>
    <w:rsid w:val="00AD16F2"/>
    <w:rsid w:val="00AD5560"/>
    <w:rsid w:val="00AD6B96"/>
    <w:rsid w:val="00AE482B"/>
    <w:rsid w:val="00AF1666"/>
    <w:rsid w:val="00AF2E5E"/>
    <w:rsid w:val="00AF4009"/>
    <w:rsid w:val="00AF74A0"/>
    <w:rsid w:val="00B06E19"/>
    <w:rsid w:val="00B07FAA"/>
    <w:rsid w:val="00B1545E"/>
    <w:rsid w:val="00B2031C"/>
    <w:rsid w:val="00B23D93"/>
    <w:rsid w:val="00B30CDF"/>
    <w:rsid w:val="00B31B34"/>
    <w:rsid w:val="00B32B15"/>
    <w:rsid w:val="00B33E08"/>
    <w:rsid w:val="00B3656A"/>
    <w:rsid w:val="00B5085A"/>
    <w:rsid w:val="00B54C8C"/>
    <w:rsid w:val="00B55F91"/>
    <w:rsid w:val="00B6057A"/>
    <w:rsid w:val="00B63899"/>
    <w:rsid w:val="00B642CE"/>
    <w:rsid w:val="00B6711D"/>
    <w:rsid w:val="00B67FD2"/>
    <w:rsid w:val="00B70200"/>
    <w:rsid w:val="00B70B0E"/>
    <w:rsid w:val="00B73828"/>
    <w:rsid w:val="00B74ECB"/>
    <w:rsid w:val="00B76EBF"/>
    <w:rsid w:val="00B80ACA"/>
    <w:rsid w:val="00B81C48"/>
    <w:rsid w:val="00B82E15"/>
    <w:rsid w:val="00B90DED"/>
    <w:rsid w:val="00B96AD8"/>
    <w:rsid w:val="00B97A12"/>
    <w:rsid w:val="00BA6FC5"/>
    <w:rsid w:val="00BB0D3C"/>
    <w:rsid w:val="00BB479E"/>
    <w:rsid w:val="00BC0052"/>
    <w:rsid w:val="00BC243F"/>
    <w:rsid w:val="00BC4FB2"/>
    <w:rsid w:val="00BE0D0A"/>
    <w:rsid w:val="00BE3EE7"/>
    <w:rsid w:val="00BE515B"/>
    <w:rsid w:val="00BE6334"/>
    <w:rsid w:val="00BF0D41"/>
    <w:rsid w:val="00BF0E6D"/>
    <w:rsid w:val="00BF3301"/>
    <w:rsid w:val="00BF40B8"/>
    <w:rsid w:val="00BF56F0"/>
    <w:rsid w:val="00BF6F1D"/>
    <w:rsid w:val="00BF7388"/>
    <w:rsid w:val="00C0001C"/>
    <w:rsid w:val="00C0025E"/>
    <w:rsid w:val="00C006AB"/>
    <w:rsid w:val="00C07C15"/>
    <w:rsid w:val="00C12CD7"/>
    <w:rsid w:val="00C14514"/>
    <w:rsid w:val="00C215B5"/>
    <w:rsid w:val="00C21BEC"/>
    <w:rsid w:val="00C2741E"/>
    <w:rsid w:val="00C27EDC"/>
    <w:rsid w:val="00C30D34"/>
    <w:rsid w:val="00C31BB7"/>
    <w:rsid w:val="00C31DF5"/>
    <w:rsid w:val="00C3674B"/>
    <w:rsid w:val="00C47955"/>
    <w:rsid w:val="00C47EF8"/>
    <w:rsid w:val="00C5390E"/>
    <w:rsid w:val="00C56D52"/>
    <w:rsid w:val="00C57776"/>
    <w:rsid w:val="00C65548"/>
    <w:rsid w:val="00C66484"/>
    <w:rsid w:val="00C672B7"/>
    <w:rsid w:val="00C83CBD"/>
    <w:rsid w:val="00C8463F"/>
    <w:rsid w:val="00C85620"/>
    <w:rsid w:val="00C85E01"/>
    <w:rsid w:val="00C85FF7"/>
    <w:rsid w:val="00C931D8"/>
    <w:rsid w:val="00C96116"/>
    <w:rsid w:val="00C973A2"/>
    <w:rsid w:val="00CA043E"/>
    <w:rsid w:val="00CA2CDE"/>
    <w:rsid w:val="00CA3EDB"/>
    <w:rsid w:val="00CA6EBB"/>
    <w:rsid w:val="00CC05BD"/>
    <w:rsid w:val="00CC14A7"/>
    <w:rsid w:val="00CC25B9"/>
    <w:rsid w:val="00CC5AAE"/>
    <w:rsid w:val="00CC6354"/>
    <w:rsid w:val="00CC6D33"/>
    <w:rsid w:val="00CE0390"/>
    <w:rsid w:val="00CE63FB"/>
    <w:rsid w:val="00CF3B5A"/>
    <w:rsid w:val="00D00B70"/>
    <w:rsid w:val="00D02D13"/>
    <w:rsid w:val="00D034C0"/>
    <w:rsid w:val="00D10EBF"/>
    <w:rsid w:val="00D14E39"/>
    <w:rsid w:val="00D1615A"/>
    <w:rsid w:val="00D163FC"/>
    <w:rsid w:val="00D1664A"/>
    <w:rsid w:val="00D3106A"/>
    <w:rsid w:val="00D32061"/>
    <w:rsid w:val="00D34E4C"/>
    <w:rsid w:val="00D4122C"/>
    <w:rsid w:val="00D416A1"/>
    <w:rsid w:val="00D41F7C"/>
    <w:rsid w:val="00D44224"/>
    <w:rsid w:val="00D471FE"/>
    <w:rsid w:val="00D63CC6"/>
    <w:rsid w:val="00D72523"/>
    <w:rsid w:val="00D73128"/>
    <w:rsid w:val="00D81EDD"/>
    <w:rsid w:val="00D825A6"/>
    <w:rsid w:val="00D868AB"/>
    <w:rsid w:val="00D92206"/>
    <w:rsid w:val="00D952A5"/>
    <w:rsid w:val="00D95522"/>
    <w:rsid w:val="00D96ADC"/>
    <w:rsid w:val="00DA0E3F"/>
    <w:rsid w:val="00DA48E0"/>
    <w:rsid w:val="00DA4D39"/>
    <w:rsid w:val="00DA7C74"/>
    <w:rsid w:val="00DB1429"/>
    <w:rsid w:val="00DB3610"/>
    <w:rsid w:val="00DC477C"/>
    <w:rsid w:val="00DC724D"/>
    <w:rsid w:val="00DC7FE7"/>
    <w:rsid w:val="00DD1D28"/>
    <w:rsid w:val="00DD3109"/>
    <w:rsid w:val="00DD5395"/>
    <w:rsid w:val="00DD572C"/>
    <w:rsid w:val="00DD5DE0"/>
    <w:rsid w:val="00DD72AE"/>
    <w:rsid w:val="00DD7B6C"/>
    <w:rsid w:val="00DE183B"/>
    <w:rsid w:val="00DE2F47"/>
    <w:rsid w:val="00DE7F8C"/>
    <w:rsid w:val="00DF1738"/>
    <w:rsid w:val="00E017FD"/>
    <w:rsid w:val="00E0418F"/>
    <w:rsid w:val="00E047ED"/>
    <w:rsid w:val="00E10175"/>
    <w:rsid w:val="00E21739"/>
    <w:rsid w:val="00E2298E"/>
    <w:rsid w:val="00E26120"/>
    <w:rsid w:val="00E31CBD"/>
    <w:rsid w:val="00E32C88"/>
    <w:rsid w:val="00E33465"/>
    <w:rsid w:val="00E422FB"/>
    <w:rsid w:val="00E56A81"/>
    <w:rsid w:val="00E62821"/>
    <w:rsid w:val="00E71419"/>
    <w:rsid w:val="00E72550"/>
    <w:rsid w:val="00E7361B"/>
    <w:rsid w:val="00E778F9"/>
    <w:rsid w:val="00E80059"/>
    <w:rsid w:val="00E8175F"/>
    <w:rsid w:val="00E81F50"/>
    <w:rsid w:val="00E85B30"/>
    <w:rsid w:val="00E90795"/>
    <w:rsid w:val="00E95074"/>
    <w:rsid w:val="00EA16CF"/>
    <w:rsid w:val="00EA2280"/>
    <w:rsid w:val="00EA4392"/>
    <w:rsid w:val="00EB02EF"/>
    <w:rsid w:val="00EB181C"/>
    <w:rsid w:val="00EB6AD0"/>
    <w:rsid w:val="00EC0677"/>
    <w:rsid w:val="00EC0AE0"/>
    <w:rsid w:val="00EC1E93"/>
    <w:rsid w:val="00EC28B1"/>
    <w:rsid w:val="00EC3DFD"/>
    <w:rsid w:val="00ED04DA"/>
    <w:rsid w:val="00ED12EB"/>
    <w:rsid w:val="00EE29C6"/>
    <w:rsid w:val="00EE3FF8"/>
    <w:rsid w:val="00EF363F"/>
    <w:rsid w:val="00EF3789"/>
    <w:rsid w:val="00EF6737"/>
    <w:rsid w:val="00F02B1A"/>
    <w:rsid w:val="00F046FF"/>
    <w:rsid w:val="00F05625"/>
    <w:rsid w:val="00F05ED8"/>
    <w:rsid w:val="00F069B1"/>
    <w:rsid w:val="00F06B41"/>
    <w:rsid w:val="00F11C2A"/>
    <w:rsid w:val="00F15704"/>
    <w:rsid w:val="00F16E0F"/>
    <w:rsid w:val="00F31CA7"/>
    <w:rsid w:val="00F50058"/>
    <w:rsid w:val="00F5383D"/>
    <w:rsid w:val="00F60E02"/>
    <w:rsid w:val="00F61B1B"/>
    <w:rsid w:val="00F80502"/>
    <w:rsid w:val="00F87A24"/>
    <w:rsid w:val="00F91C60"/>
    <w:rsid w:val="00F97829"/>
    <w:rsid w:val="00F97838"/>
    <w:rsid w:val="00FA6CEC"/>
    <w:rsid w:val="00FB35CA"/>
    <w:rsid w:val="00FB562C"/>
    <w:rsid w:val="00FC0A41"/>
    <w:rsid w:val="00FC1F19"/>
    <w:rsid w:val="00FC2705"/>
    <w:rsid w:val="00FC6A8C"/>
    <w:rsid w:val="00FD4F8D"/>
    <w:rsid w:val="00FD5210"/>
    <w:rsid w:val="00FD52ED"/>
    <w:rsid w:val="00FE0B2A"/>
    <w:rsid w:val="00FE4690"/>
    <w:rsid w:val="00FF2B1E"/>
    <w:rsid w:val="00FF317E"/>
    <w:rsid w:val="00FF409B"/>
  </w:rsids>
  <m:mathPr>
    <m:mathFont m:val="Cambria Math"/>
    <m:brkBin m:val="before"/>
    <m:brkBinSub m:val="--"/>
    <m:smallFrac m:val="0"/>
    <m:dispDef/>
    <m:lMargin m:val="0"/>
    <m:rMargin m:val="0"/>
    <m:defJc m:val="centerGroup"/>
    <m:wrapIndent m:val="1440"/>
    <m:intLim m:val="subSup"/>
    <m:naryLim m:val="undOvr"/>
  </m:mathPr>
  <w:themeFontLang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1D4A3B"/>
  <w15:chartTrackingRefBased/>
  <w15:docId w15:val="{1C860F8B-4CFC-4C23-BA63-7B1817534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16A1"/>
  </w:style>
  <w:style w:type="paragraph" w:styleId="Heading3">
    <w:name w:val="heading 3"/>
    <w:basedOn w:val="Normal"/>
    <w:next w:val="Normal"/>
    <w:link w:val="Heading3Char"/>
    <w:uiPriority w:val="9"/>
    <w:unhideWhenUsed/>
    <w:qFormat/>
    <w:rsid w:val="00D3106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D7AF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482B"/>
    <w:pPr>
      <w:tabs>
        <w:tab w:val="center" w:pos="4536"/>
        <w:tab w:val="right" w:pos="9072"/>
      </w:tabs>
      <w:spacing w:after="0" w:line="240" w:lineRule="auto"/>
    </w:pPr>
  </w:style>
  <w:style w:type="character" w:customStyle="1" w:styleId="HeaderChar">
    <w:name w:val="Header Char"/>
    <w:basedOn w:val="DefaultParagraphFont"/>
    <w:link w:val="Header"/>
    <w:uiPriority w:val="99"/>
    <w:rsid w:val="00AE482B"/>
  </w:style>
  <w:style w:type="paragraph" w:styleId="Footer">
    <w:name w:val="footer"/>
    <w:basedOn w:val="Normal"/>
    <w:link w:val="FooterChar"/>
    <w:uiPriority w:val="99"/>
    <w:unhideWhenUsed/>
    <w:rsid w:val="00AE482B"/>
    <w:pPr>
      <w:tabs>
        <w:tab w:val="center" w:pos="4536"/>
        <w:tab w:val="right" w:pos="9072"/>
      </w:tabs>
      <w:spacing w:after="0" w:line="240" w:lineRule="auto"/>
    </w:pPr>
  </w:style>
  <w:style w:type="character" w:customStyle="1" w:styleId="FooterChar">
    <w:name w:val="Footer Char"/>
    <w:basedOn w:val="DefaultParagraphFont"/>
    <w:link w:val="Footer"/>
    <w:uiPriority w:val="99"/>
    <w:rsid w:val="00AE482B"/>
  </w:style>
  <w:style w:type="paragraph" w:styleId="ListParagraph">
    <w:name w:val="List Paragraph"/>
    <w:basedOn w:val="Normal"/>
    <w:uiPriority w:val="34"/>
    <w:qFormat/>
    <w:rsid w:val="00622CAB"/>
    <w:pPr>
      <w:ind w:left="720"/>
      <w:contextualSpacing/>
    </w:pPr>
  </w:style>
  <w:style w:type="table" w:styleId="TableGrid">
    <w:name w:val="Table Grid"/>
    <w:basedOn w:val="TableNormal"/>
    <w:uiPriority w:val="59"/>
    <w:rsid w:val="00622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E29C6"/>
    <w:pPr>
      <w:spacing w:after="0" w:line="240" w:lineRule="auto"/>
    </w:pPr>
  </w:style>
  <w:style w:type="paragraph" w:styleId="BalloonText">
    <w:name w:val="Balloon Text"/>
    <w:basedOn w:val="Normal"/>
    <w:link w:val="BalloonTextChar"/>
    <w:uiPriority w:val="99"/>
    <w:semiHidden/>
    <w:unhideWhenUsed/>
    <w:rsid w:val="00DA0E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0E3F"/>
    <w:rPr>
      <w:rFonts w:ascii="Segoe UI" w:hAnsi="Segoe UI" w:cs="Segoe UI"/>
      <w:sz w:val="18"/>
      <w:szCs w:val="18"/>
    </w:rPr>
  </w:style>
  <w:style w:type="character" w:customStyle="1" w:styleId="Heading3Char">
    <w:name w:val="Heading 3 Char"/>
    <w:basedOn w:val="DefaultParagraphFont"/>
    <w:link w:val="Heading3"/>
    <w:uiPriority w:val="9"/>
    <w:rsid w:val="00D3106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3D7AFC"/>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54730">
      <w:bodyDiv w:val="1"/>
      <w:marLeft w:val="0"/>
      <w:marRight w:val="0"/>
      <w:marTop w:val="0"/>
      <w:marBottom w:val="0"/>
      <w:divBdr>
        <w:top w:val="none" w:sz="0" w:space="0" w:color="auto"/>
        <w:left w:val="none" w:sz="0" w:space="0" w:color="auto"/>
        <w:bottom w:val="none" w:sz="0" w:space="0" w:color="auto"/>
        <w:right w:val="none" w:sz="0" w:space="0" w:color="auto"/>
      </w:divBdr>
    </w:div>
    <w:div w:id="355548610">
      <w:bodyDiv w:val="1"/>
      <w:marLeft w:val="0"/>
      <w:marRight w:val="0"/>
      <w:marTop w:val="0"/>
      <w:marBottom w:val="0"/>
      <w:divBdr>
        <w:top w:val="none" w:sz="0" w:space="0" w:color="auto"/>
        <w:left w:val="none" w:sz="0" w:space="0" w:color="auto"/>
        <w:bottom w:val="none" w:sz="0" w:space="0" w:color="auto"/>
        <w:right w:val="none" w:sz="0" w:space="0" w:color="auto"/>
      </w:divBdr>
    </w:div>
    <w:div w:id="416948187">
      <w:bodyDiv w:val="1"/>
      <w:marLeft w:val="0"/>
      <w:marRight w:val="0"/>
      <w:marTop w:val="0"/>
      <w:marBottom w:val="0"/>
      <w:divBdr>
        <w:top w:val="none" w:sz="0" w:space="0" w:color="auto"/>
        <w:left w:val="none" w:sz="0" w:space="0" w:color="auto"/>
        <w:bottom w:val="none" w:sz="0" w:space="0" w:color="auto"/>
        <w:right w:val="none" w:sz="0" w:space="0" w:color="auto"/>
      </w:divBdr>
    </w:div>
    <w:div w:id="456873642">
      <w:bodyDiv w:val="1"/>
      <w:marLeft w:val="0"/>
      <w:marRight w:val="0"/>
      <w:marTop w:val="0"/>
      <w:marBottom w:val="0"/>
      <w:divBdr>
        <w:top w:val="none" w:sz="0" w:space="0" w:color="auto"/>
        <w:left w:val="none" w:sz="0" w:space="0" w:color="auto"/>
        <w:bottom w:val="none" w:sz="0" w:space="0" w:color="auto"/>
        <w:right w:val="none" w:sz="0" w:space="0" w:color="auto"/>
      </w:divBdr>
    </w:div>
    <w:div w:id="1370648820">
      <w:bodyDiv w:val="1"/>
      <w:marLeft w:val="0"/>
      <w:marRight w:val="0"/>
      <w:marTop w:val="0"/>
      <w:marBottom w:val="0"/>
      <w:divBdr>
        <w:top w:val="none" w:sz="0" w:space="0" w:color="auto"/>
        <w:left w:val="none" w:sz="0" w:space="0" w:color="auto"/>
        <w:bottom w:val="none" w:sz="0" w:space="0" w:color="auto"/>
        <w:right w:val="none" w:sz="0" w:space="0" w:color="auto"/>
      </w:divBdr>
    </w:div>
    <w:div w:id="1515997867">
      <w:bodyDiv w:val="1"/>
      <w:marLeft w:val="0"/>
      <w:marRight w:val="0"/>
      <w:marTop w:val="0"/>
      <w:marBottom w:val="0"/>
      <w:divBdr>
        <w:top w:val="none" w:sz="0" w:space="0" w:color="auto"/>
        <w:left w:val="none" w:sz="0" w:space="0" w:color="auto"/>
        <w:bottom w:val="none" w:sz="0" w:space="0" w:color="auto"/>
        <w:right w:val="none" w:sz="0" w:space="0" w:color="auto"/>
      </w:divBdr>
    </w:div>
    <w:div w:id="1574462698">
      <w:bodyDiv w:val="1"/>
      <w:marLeft w:val="0"/>
      <w:marRight w:val="0"/>
      <w:marTop w:val="0"/>
      <w:marBottom w:val="0"/>
      <w:divBdr>
        <w:top w:val="none" w:sz="0" w:space="0" w:color="auto"/>
        <w:left w:val="none" w:sz="0" w:space="0" w:color="auto"/>
        <w:bottom w:val="none" w:sz="0" w:space="0" w:color="auto"/>
        <w:right w:val="none" w:sz="0" w:space="0" w:color="auto"/>
      </w:divBdr>
    </w:div>
    <w:div w:id="1630159508">
      <w:bodyDiv w:val="1"/>
      <w:marLeft w:val="0"/>
      <w:marRight w:val="0"/>
      <w:marTop w:val="0"/>
      <w:marBottom w:val="0"/>
      <w:divBdr>
        <w:top w:val="none" w:sz="0" w:space="0" w:color="auto"/>
        <w:left w:val="none" w:sz="0" w:space="0" w:color="auto"/>
        <w:bottom w:val="none" w:sz="0" w:space="0" w:color="auto"/>
        <w:right w:val="none" w:sz="0" w:space="0" w:color="auto"/>
      </w:divBdr>
    </w:div>
    <w:div w:id="2051496124">
      <w:bodyDiv w:val="1"/>
      <w:marLeft w:val="0"/>
      <w:marRight w:val="0"/>
      <w:marTop w:val="0"/>
      <w:marBottom w:val="0"/>
      <w:divBdr>
        <w:top w:val="none" w:sz="0" w:space="0" w:color="auto"/>
        <w:left w:val="none" w:sz="0" w:space="0" w:color="auto"/>
        <w:bottom w:val="none" w:sz="0" w:space="0" w:color="auto"/>
        <w:right w:val="none" w:sz="0" w:space="0" w:color="auto"/>
      </w:divBdr>
    </w:div>
    <w:div w:id="2138251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microsoft.com/office/2007/relationships/hdphoto" Target="media/hdphoto6.wdp"/><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3.png"/><Relationship Id="rId12" Type="http://schemas.microsoft.com/office/2007/relationships/hdphoto" Target="media/hdphoto3.wdp"/><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5.wdp"/><Relationship Id="rId20" Type="http://schemas.microsoft.com/office/2007/relationships/hdphoto" Target="media/hdphoto7.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1.xml"/><Relationship Id="rId10" Type="http://schemas.microsoft.com/office/2007/relationships/hdphoto" Target="media/hdphoto2.wdp"/><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4.png"/><Relationship Id="rId14" Type="http://schemas.microsoft.com/office/2007/relationships/hdphoto" Target="media/hdphoto4.wdp"/><Relationship Id="rId22" Type="http://schemas.microsoft.com/office/2007/relationships/hdphoto" Target="media/hdphoto8.wdp"/></Relationships>
</file>

<file path=word/_rels/footer1.xml.rels><?xml version="1.0" encoding="UTF-8" standalone="yes"?>
<Relationships xmlns="http://schemas.openxmlformats.org/package/2006/relationships"><Relationship Id="rId3" Type="http://schemas.openxmlformats.org/officeDocument/2006/relationships/image" Target="media/image20.png"/><Relationship Id="rId7" Type="http://schemas.openxmlformats.org/officeDocument/2006/relationships/image" Target="media/image24.png"/><Relationship Id="rId2" Type="http://schemas.openxmlformats.org/officeDocument/2006/relationships/image" Target="media/image19.png"/><Relationship Id="rId1" Type="http://schemas.openxmlformats.org/officeDocument/2006/relationships/image" Target="media/image18.png"/><Relationship Id="rId6" Type="http://schemas.openxmlformats.org/officeDocument/2006/relationships/image" Target="media/image23.png"/><Relationship Id="rId5" Type="http://schemas.openxmlformats.org/officeDocument/2006/relationships/image" Target="media/image22.png"/><Relationship Id="rId4" Type="http://schemas.openxmlformats.org/officeDocument/2006/relationships/image" Target="media/image21.png"/></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7" Type="http://schemas.openxmlformats.org/officeDocument/2006/relationships/image" Target="media/image17.pn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TotalTime>
  <Pages>6</Pages>
  <Words>1521</Words>
  <Characters>8676</Characters>
  <Application>Microsoft Office Word</Application>
  <DocSecurity>0</DocSecurity>
  <Lines>72</Lines>
  <Paragraphs>20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10177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Med-PC</dc:creator>
  <cp:keywords/>
  <dc:description/>
  <cp:lastModifiedBy>Med-PC</cp:lastModifiedBy>
  <cp:revision>5</cp:revision>
  <cp:lastPrinted>2022-11-16T17:33:00Z</cp:lastPrinted>
  <dcterms:created xsi:type="dcterms:W3CDTF">2023-08-08T20:46:00Z</dcterms:created>
  <dcterms:modified xsi:type="dcterms:W3CDTF">2023-08-10T20:09:00Z</dcterms:modified>
</cp:coreProperties>
</file>