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14" w:rsidRPr="00830B43" w:rsidRDefault="009538B0" w:rsidP="00830B43">
      <w:pPr>
        <w:tabs>
          <w:tab w:val="left" w:pos="7197"/>
        </w:tabs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8" type="#_x0000_t98" style="position:absolute;left:0;text-align:left;margin-left:160.9pt;margin-top:20.6pt;width:158.25pt;height:40.5pt;z-index:251662848" fillcolor="#b2a1c7" strokecolor="#8064a2" strokeweight="1pt">
            <v:fill color2="#8064a2" focusposition="1" focussize="" focus="50%" type="gradient"/>
            <v:shadow on="t" type="perspective" color="#3f3151" offset="1pt" offset2="-3pt"/>
            <v:textbox style="mso-next-textbox:#_x0000_s1038">
              <w:txbxContent>
                <w:p w:rsidR="00371C5D" w:rsidRPr="00514841" w:rsidRDefault="00371C5D" w:rsidP="00830B43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</w:pPr>
                  <w:r w:rsidRPr="0051484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الب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طاقة التجريبية للاستاذ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43.1pt;margin-top:-7.1pt;width:537pt;height:0;z-index:251660800" o:connectortype="straight"/>
        </w:pic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43.1pt;margin-top:-31.85pt;width:528.75pt;height:24.75pt;z-index:251661824" stroked="f">
            <v:textbox style="mso-next-textbox:#_x0000_s1036">
              <w:txbxContent>
                <w:p w:rsidR="00371C5D" w:rsidRDefault="00371C5D" w:rsidP="008742A2">
                  <w:pPr>
                    <w:jc w:val="right"/>
                    <w:rPr>
                      <w:lang w:bidi="ar-DZ"/>
                    </w:rPr>
                  </w:pPr>
                  <w:r w:rsidRPr="008742A2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DZ"/>
                    </w:rPr>
                    <w:t>المستوى</w:t>
                  </w:r>
                  <w:r w:rsidRPr="008742A2">
                    <w:rPr>
                      <w:rStyle w:val="Bodytext17"/>
                      <w:rFonts w:ascii="Times New Roman" w:hAnsi="Times New Roman" w:cs="Times New Roman"/>
                      <w:b w:val="0"/>
                      <w:bCs w:val="0"/>
                      <w:color w:val="FF0000"/>
                      <w:sz w:val="28"/>
                      <w:szCs w:val="28"/>
                      <w:u w:val="none"/>
                      <w:rtl/>
                    </w:rPr>
                    <w:t>:</w:t>
                  </w:r>
                  <w:r w:rsidRPr="00830B43">
                    <w:rPr>
                      <w:rStyle w:val="Bodytext17"/>
                      <w:rFonts w:ascii="Times New Roman" w:hAnsi="Times New Roman" w:cs="Times New Roman" w:hint="cs"/>
                      <w:b w:val="0"/>
                      <w:bCs w:val="0"/>
                      <w:color w:val="0070C0"/>
                      <w:sz w:val="28"/>
                      <w:szCs w:val="28"/>
                      <w:u w:val="none"/>
                      <w:rtl/>
                    </w:rPr>
                    <w:t>السنة الثانية ثانوي</w:t>
                  </w:r>
                  <w:r>
                    <w:rPr>
                      <w:rStyle w:val="Bodytext17"/>
                      <w:rFonts w:ascii="Times New Roman" w:hAnsi="Times New Roman" w:cs="Times New Roman" w:hint="cs"/>
                      <w:b w:val="0"/>
                      <w:bCs w:val="0"/>
                      <w:sz w:val="28"/>
                      <w:szCs w:val="28"/>
                      <w:u w:val="none"/>
                      <w:rtl/>
                    </w:rPr>
                    <w:t xml:space="preserve">                 </w:t>
                  </w:r>
                  <w:r w:rsidRPr="008742A2">
                    <w:rPr>
                      <w:rStyle w:val="Bodytext17"/>
                      <w:rFonts w:ascii="Times New Roman" w:hAnsi="Times New Roman" w:cs="Times New Roman" w:hint="cs"/>
                      <w:b w:val="0"/>
                      <w:bCs w:val="0"/>
                      <w:color w:val="FF0000"/>
                      <w:sz w:val="28"/>
                      <w:szCs w:val="28"/>
                      <w:u w:val="none"/>
                      <w:rtl/>
                    </w:rPr>
                    <w:t xml:space="preserve"> المجال</w:t>
                  </w:r>
                  <w:r w:rsidRPr="00830B43">
                    <w:rPr>
                      <w:rStyle w:val="Bodytext17"/>
                      <w:rFonts w:ascii="Times New Roman" w:hAnsi="Times New Roman" w:cs="Times New Roman"/>
                      <w:b w:val="0"/>
                      <w:bCs w:val="0"/>
                      <w:color w:val="FF0000"/>
                      <w:sz w:val="28"/>
                      <w:szCs w:val="28"/>
                      <w:u w:val="none"/>
                      <w:rtl/>
                    </w:rPr>
                    <w:t>:</w:t>
                  </w:r>
                  <w:r w:rsidRPr="00830B43">
                    <w:rPr>
                      <w:rStyle w:val="Bodytext17"/>
                      <w:rFonts w:ascii="Times New Roman" w:hAnsi="Times New Roman" w:cs="Times New Roman" w:hint="cs"/>
                      <w:b w:val="0"/>
                      <w:bCs w:val="0"/>
                      <w:color w:val="0070C0"/>
                      <w:sz w:val="28"/>
                      <w:szCs w:val="28"/>
                      <w:u w:val="none"/>
                      <w:rtl/>
                    </w:rPr>
                    <w:t xml:space="preserve"> المادة و تحولاتها</w:t>
                  </w:r>
                  <w:r>
                    <w:rPr>
                      <w:rStyle w:val="Bodytext17"/>
                      <w:rFonts w:ascii="Times New Roman" w:hAnsi="Times New Roman" w:cs="Times New Roman" w:hint="cs"/>
                      <w:b w:val="0"/>
                      <w:bCs w:val="0"/>
                      <w:sz w:val="28"/>
                      <w:szCs w:val="28"/>
                      <w:u w:val="none"/>
                      <w:rtl/>
                    </w:rPr>
                    <w:t xml:space="preserve">      </w:t>
                  </w:r>
                  <w:r w:rsidRPr="008742A2">
                    <w:rPr>
                      <w:rStyle w:val="Bodytext17"/>
                      <w:rFonts w:ascii="Times New Roman" w:hAnsi="Times New Roman" w:cs="Times New Roman"/>
                      <w:b w:val="0"/>
                      <w:bCs w:val="0"/>
                      <w:color w:val="FF0000"/>
                      <w:sz w:val="28"/>
                      <w:szCs w:val="28"/>
                      <w:u w:val="none"/>
                      <w:rtl/>
                    </w:rPr>
                    <w:t xml:space="preserve"> الوحدة</w:t>
                  </w:r>
                  <w:r w:rsidRPr="00830B43">
                    <w:rPr>
                      <w:rStyle w:val="Bodytext17"/>
                      <w:rFonts w:ascii="Times New Roman" w:hAnsi="Times New Roman" w:cs="Times New Roman"/>
                      <w:color w:val="FF0000"/>
                      <w:sz w:val="28"/>
                      <w:szCs w:val="28"/>
                      <w:u w:val="none"/>
                      <w:rtl/>
                    </w:rPr>
                    <w:t>:</w:t>
                  </w:r>
                  <w:r w:rsidRPr="00830B43">
                    <w:rPr>
                      <w:rFonts w:hint="cs"/>
                      <w:color w:val="0070C0"/>
                      <w:sz w:val="28"/>
                      <w:szCs w:val="28"/>
                      <w:rtl/>
                      <w:lang w:bidi="ar-DZ"/>
                    </w:rPr>
                    <w:t xml:space="preserve"> تعيين كمية المادة بواسطة </w:t>
                  </w:r>
                  <w:r w:rsidRPr="00830B43">
                    <w:rPr>
                      <w:rFonts w:ascii="Times New Roman" w:hAnsi="Times New Roman" w:cs="Times New Roman"/>
                      <w:color w:val="4F81BD" w:themeColor="accent1"/>
                      <w:sz w:val="28"/>
                      <w:szCs w:val="28"/>
                      <w:rtl/>
                      <w:lang w:bidi="ar-DZ"/>
                    </w:rPr>
                    <w:t>المعايرة</w:t>
                  </w:r>
                </w:p>
              </w:txbxContent>
            </v:textbox>
          </v:shape>
        </w:pict>
      </w:r>
      <w:r w:rsidR="00830B43" w:rsidRPr="00830B43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  <w:lang w:bidi="ar-DZ"/>
        </w:rPr>
        <w:t>ثانوية بن تفتيفة محمد</w:t>
      </w:r>
      <w:r w:rsidR="00830B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  <w:lang w:bidi="ar-DZ"/>
        </w:rPr>
        <w:tab/>
      </w:r>
      <w:r w:rsidR="00830B43" w:rsidRPr="00830B43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الأستاذة</w:t>
      </w:r>
      <w:r w:rsidR="00830B43" w:rsidRPr="00830B43">
        <w:rPr>
          <w:rFonts w:ascii="Times New Roman" w:hAnsi="Times New Roman" w:cs="Times New Roman"/>
          <w:color w:val="000000" w:themeColor="text1"/>
          <w:sz w:val="28"/>
          <w:szCs w:val="28"/>
          <w:lang w:bidi="ar-DZ"/>
        </w:rPr>
        <w:t>:</w:t>
      </w:r>
      <w:r w:rsidR="00830B43" w:rsidRPr="00635AF2">
        <w:rPr>
          <w:b/>
          <w:bCs/>
          <w:color w:val="FF0000"/>
          <w:sz w:val="28"/>
          <w:szCs w:val="28"/>
          <w:lang w:bidi="ar-DZ"/>
        </w:rPr>
        <w:tab/>
      </w:r>
    </w:p>
    <w:p w:rsidR="00830B43" w:rsidRPr="00D23F17" w:rsidRDefault="00830B43" w:rsidP="00D23F17">
      <w:pPr>
        <w:tabs>
          <w:tab w:val="left" w:pos="7470"/>
        </w:tabs>
        <w:bidi/>
        <w:rPr>
          <w:rStyle w:val="Bodytext17"/>
          <w:rFonts w:ascii="Times New Roman" w:hAnsi="Times New Roman" w:cs="Times New Roman"/>
          <w:color w:val="FF0000"/>
          <w:sz w:val="32"/>
          <w:szCs w:val="32"/>
          <w:rtl/>
        </w:rPr>
      </w:pPr>
      <w:r w:rsidRPr="00830B43">
        <w:rPr>
          <w:rStyle w:val="Bodytext17"/>
          <w:rFonts w:ascii="Times New Roman" w:hAnsi="Times New Roman" w:cs="Times New Roman" w:hint="cs"/>
          <w:b w:val="0"/>
          <w:bCs w:val="0"/>
          <w:color w:val="92D050"/>
          <w:sz w:val="32"/>
          <w:szCs w:val="32"/>
          <w:u w:val="none"/>
          <w:rtl/>
        </w:rPr>
        <w:t xml:space="preserve">                                                                                          </w:t>
      </w:r>
      <w:r w:rsidRPr="00830B43">
        <w:rPr>
          <w:rStyle w:val="Bodytext17"/>
          <w:rFonts w:ascii="Times New Roman" w:hAnsi="Times New Roman" w:cs="Times New Roman" w:hint="cs"/>
          <w:color w:val="FF0000"/>
          <w:sz w:val="32"/>
          <w:szCs w:val="32"/>
          <w:rtl/>
        </w:rPr>
        <w:t>عمل مخبري</w:t>
      </w:r>
    </w:p>
    <w:p w:rsidR="00830B43" w:rsidRDefault="005D0F65" w:rsidP="008742A2">
      <w:pPr>
        <w:tabs>
          <w:tab w:val="left" w:pos="7470"/>
        </w:tabs>
        <w:jc w:val="right"/>
        <w:rPr>
          <w:rStyle w:val="Bodytext17"/>
          <w:rFonts w:ascii="Times New Roman" w:hAnsi="Times New Roman" w:cs="Times New Roman"/>
          <w:b w:val="0"/>
          <w:bCs w:val="0"/>
          <w:color w:val="92D050"/>
          <w:sz w:val="32"/>
          <w:szCs w:val="32"/>
          <w:rtl/>
        </w:rPr>
      </w:pPr>
      <w:r w:rsidRPr="00AE7EE4">
        <w:rPr>
          <w:rFonts w:hint="cs"/>
          <w:b/>
          <w:bCs/>
          <w:color w:val="A50021"/>
          <w:sz w:val="28"/>
          <w:szCs w:val="28"/>
          <w:u w:val="single"/>
          <w:rtl/>
          <w:lang w:bidi="ar-DZ"/>
        </w:rPr>
        <w:t>المعايرة بواسطة قياس الناقلية في التفاعلات أكسدة ارجاعي</w:t>
      </w:r>
      <w:r w:rsidR="00D23F17">
        <w:rPr>
          <w:rFonts w:hint="cs"/>
          <w:b/>
          <w:bCs/>
          <w:color w:val="A50021"/>
          <w:sz w:val="28"/>
          <w:szCs w:val="28"/>
          <w:u w:val="single"/>
          <w:rtl/>
          <w:lang w:bidi="ar-DZ"/>
        </w:rPr>
        <w:t>ة</w:t>
      </w:r>
    </w:p>
    <w:tbl>
      <w:tblPr>
        <w:tblStyle w:val="Grilleclaire-Accent11"/>
        <w:tblpPr w:leftFromText="141" w:rightFromText="141" w:vertAnchor="text" w:horzAnchor="margin" w:tblpY="195"/>
        <w:bidiVisual/>
        <w:tblW w:w="9630" w:type="dxa"/>
        <w:tblLook w:val="04A0"/>
      </w:tblPr>
      <w:tblGrid>
        <w:gridCol w:w="2407"/>
        <w:gridCol w:w="2407"/>
        <w:gridCol w:w="2408"/>
        <w:gridCol w:w="2408"/>
      </w:tblGrid>
      <w:tr w:rsidR="005D0F65" w:rsidTr="005D0F65">
        <w:trPr>
          <w:cnfStyle w:val="100000000000"/>
          <w:trHeight w:val="544"/>
        </w:trPr>
        <w:tc>
          <w:tcPr>
            <w:cnfStyle w:val="001000000000"/>
            <w:tcW w:w="9630" w:type="dxa"/>
            <w:gridSpan w:val="4"/>
          </w:tcPr>
          <w:p w:rsidR="005D0F65" w:rsidRPr="006C0C36" w:rsidRDefault="005D0F65" w:rsidP="005D0F65">
            <w:pPr>
              <w:bidi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6C0C36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البروتوكول التجريبي</w:t>
            </w:r>
          </w:p>
        </w:tc>
      </w:tr>
      <w:tr w:rsidR="005D0F65" w:rsidTr="005D0F65">
        <w:trPr>
          <w:cnfStyle w:val="000000100000"/>
          <w:trHeight w:val="514"/>
        </w:trPr>
        <w:tc>
          <w:tcPr>
            <w:cnfStyle w:val="001000000000"/>
            <w:tcW w:w="2407" w:type="dxa"/>
          </w:tcPr>
          <w:p w:rsidR="005D0F65" w:rsidRPr="006C0C36" w:rsidRDefault="005D0F65" w:rsidP="005D0F65">
            <w:pPr>
              <w:bidi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rtl/>
              </w:rPr>
            </w:pPr>
            <w:r w:rsidRPr="006C0C36">
              <w:rPr>
                <w:rFonts w:ascii="Times New Roman" w:hAnsi="Times New Roman" w:cs="Times New Roman" w:hint="cs"/>
                <w:color w:val="0070C0"/>
                <w:sz w:val="28"/>
                <w:szCs w:val="28"/>
                <w:u w:val="single"/>
                <w:rtl/>
              </w:rPr>
              <w:t>الأدوات</w:t>
            </w:r>
          </w:p>
        </w:tc>
        <w:tc>
          <w:tcPr>
            <w:tcW w:w="2407" w:type="dxa"/>
          </w:tcPr>
          <w:p w:rsidR="005D0F65" w:rsidRDefault="005D0F65" w:rsidP="005D0F65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الأجهزة</w:t>
            </w:r>
          </w:p>
        </w:tc>
        <w:tc>
          <w:tcPr>
            <w:tcW w:w="2408" w:type="dxa"/>
          </w:tcPr>
          <w:p w:rsidR="005D0F65" w:rsidRDefault="005D0F65" w:rsidP="005D0F65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الزجاجيات</w:t>
            </w:r>
          </w:p>
        </w:tc>
        <w:tc>
          <w:tcPr>
            <w:tcW w:w="2408" w:type="dxa"/>
          </w:tcPr>
          <w:p w:rsidR="005D0F65" w:rsidRDefault="005D0F65" w:rsidP="005D0F65">
            <w:pPr>
              <w:bidi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70C0"/>
                <w:sz w:val="28"/>
                <w:szCs w:val="28"/>
                <w:u w:val="single"/>
                <w:rtl/>
              </w:rPr>
              <w:t>المواد الكيميائية</w:t>
            </w:r>
          </w:p>
        </w:tc>
      </w:tr>
      <w:tr w:rsidR="005D0F65" w:rsidTr="00D23F17">
        <w:trPr>
          <w:cnfStyle w:val="000000010000"/>
          <w:trHeight w:val="2112"/>
        </w:trPr>
        <w:tc>
          <w:tcPr>
            <w:cnfStyle w:val="001000000000"/>
            <w:tcW w:w="2407" w:type="dxa"/>
          </w:tcPr>
          <w:p w:rsidR="005D0F65" w:rsidRPr="006C0C36" w:rsidRDefault="005D0F65" w:rsidP="005D0F65">
            <w:pPr>
              <w:bidi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C0C36">
              <w:rPr>
                <w:rFonts w:ascii="Times New Roman" w:hAnsi="Times New Roman" w:cs="Times New Roman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-حامل سحاحة</w:t>
            </w:r>
          </w:p>
        </w:tc>
        <w:tc>
          <w:tcPr>
            <w:tcW w:w="2407" w:type="dxa"/>
          </w:tcPr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-مخلاط مغناطيسي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D0F65" w:rsidRPr="00844474" w:rsidRDefault="005D0F65" w:rsidP="005868BE">
            <w:pPr>
              <w:bidi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 محرك</w:t>
            </w:r>
            <w:r w:rsidR="005868BE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مغناطيسي</w:t>
            </w: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-خلية قياس الناقلية.</w:t>
            </w:r>
          </w:p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GBF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</w:t>
            </w:r>
          </w:p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امبير متر.</w:t>
            </w:r>
          </w:p>
          <w:p w:rsidR="005D0F65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-فولط متر.</w:t>
            </w:r>
          </w:p>
        </w:tc>
        <w:tc>
          <w:tcPr>
            <w:tcW w:w="2408" w:type="dxa"/>
          </w:tcPr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-بيشر.</w:t>
            </w:r>
          </w:p>
          <w:p w:rsidR="005D0F65" w:rsidRPr="00844474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-سحاحة مدرجة.</w:t>
            </w:r>
          </w:p>
          <w:p w:rsidR="005D0F65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844474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ar-DZ"/>
              </w:rPr>
              <w:t>-ماصة.</w:t>
            </w:r>
          </w:p>
          <w:p w:rsidR="005D0F65" w:rsidRDefault="005D0F65" w:rsidP="005D0F65">
            <w:pPr>
              <w:bidi/>
              <w:jc w:val="both"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2408" w:type="dxa"/>
          </w:tcPr>
          <w:p w:rsidR="005D0F65" w:rsidRPr="00844474" w:rsidRDefault="005D0F65" w:rsidP="005D0F65">
            <w:pPr>
              <w:bidi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>-محلول ثنائي اليود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F35D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(aq)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مجهول التركيز.</w:t>
            </w:r>
          </w:p>
          <w:p w:rsidR="00F35D66" w:rsidRDefault="004B0D39" w:rsidP="004B0D39">
            <w:pPr>
              <w:bidi/>
              <w:cnfStyle w:val="0000000100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-</w:t>
            </w:r>
            <w:r w:rsidR="005D0F65"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>محلول</w:t>
            </w:r>
          </w:p>
          <w:p w:rsidR="005D0F65" w:rsidRPr="00844474" w:rsidRDefault="006858CE" w:rsidP="00F35D66">
            <w:pPr>
              <w:bidi/>
              <w:cnfStyle w:val="000000010000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  <w:rtl/>
                <w:lang w:bidi="ar-DZ"/>
              </w:rPr>
            </w:pPr>
            <w:r w:rsidRPr="006858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aq</w:t>
            </w:r>
            <w:r w:rsidR="004B0D39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(</w:t>
            </w:r>
            <w:r w:rsid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(2Na</w:t>
            </w:r>
            <w:r w:rsidR="004B0D39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+</w:t>
            </w:r>
            <w:r w:rsid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+S</w:t>
            </w:r>
            <w:r w:rsidR="004B0D39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</w:t>
            </w:r>
            <w:r w:rsidR="004B0D39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3</w:t>
            </w:r>
            <w:r w:rsidR="004B0D39" w:rsidRPr="004B0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2-</w:t>
            </w:r>
            <w:r w:rsidR="005D0F65" w:rsidRPr="00844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5D0F65" w:rsidRDefault="009538B0" w:rsidP="00D23F17">
      <w:pPr>
        <w:bidi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9538B0"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0" type="#_x0000_t202" style="position:absolute;left:0;text-align:left;margin-left:-248pt;margin-top:163.05pt;width:25.5pt;height:138pt;z-index:251653632;mso-position-horizontal-relative:text;mso-position-vertical-relative:text" stroked="f">
            <v:textbox>
              <w:txbxContent>
                <w:p w:rsidR="00371C5D" w:rsidRDefault="00371C5D" w:rsidP="005D0F65"/>
              </w:txbxContent>
            </v:textbox>
          </v:shape>
        </w:pict>
      </w:r>
      <w:r w:rsidR="00001416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63500" distR="63500" simplePos="0" relativeHeight="251652608" behindDoc="1" locked="0" layoutInCell="1" allowOverlap="1">
            <wp:simplePos x="0" y="0"/>
            <wp:positionH relativeFrom="margin">
              <wp:posOffset>-290195</wp:posOffset>
            </wp:positionH>
            <wp:positionV relativeFrom="paragraph">
              <wp:posOffset>2137410</wp:posOffset>
            </wp:positionV>
            <wp:extent cx="2981325" cy="3400425"/>
            <wp:effectExtent l="19050" t="0" r="9525" b="0"/>
            <wp:wrapSquare wrapText="bothSides"/>
            <wp:docPr id="3" name="Image 3" descr="C:\Users\user\Desktop\khedma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hedma\media\image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0F65" w:rsidRDefault="005D0F65" w:rsidP="005D0F65">
      <w:pPr>
        <w:bidi/>
        <w:jc w:val="both"/>
        <w:rPr>
          <w:rFonts w:ascii="Times New Roman" w:hAnsi="Times New Roman" w:cs="Times New Roman"/>
          <w:b/>
          <w:bCs/>
          <w:color w:val="FF0000"/>
          <w:u w:val="single"/>
          <w:rtl/>
          <w:lang w:eastAsia="ar-SA"/>
        </w:rPr>
      </w:pPr>
      <w:r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  <w:t>طريقة العمل</w:t>
      </w:r>
      <w:r w:rsidRPr="00301F9A">
        <w:rPr>
          <w:rFonts w:ascii="Times New Roman" w:hAnsi="Times New Roman" w:cs="Times New Roman"/>
          <w:b/>
          <w:bCs/>
          <w:color w:val="FF0000"/>
          <w:sz w:val="28"/>
          <w:szCs w:val="28"/>
          <w:lang w:bidi="ar-DZ"/>
        </w:rPr>
        <w:t xml:space="preserve"> :</w:t>
      </w:r>
    </w:p>
    <w:p w:rsidR="004D4623" w:rsidRDefault="006858CE" w:rsidP="004D4623">
      <w:pPr>
        <w:bidi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eastAsia="fr-FR"/>
        </w:rPr>
        <w:pict>
          <v:shape id="_x0000_s1060" type="#_x0000_t202" style="position:absolute;left:0;text-align:left;margin-left:-151.25pt;margin-top:20.3pt;width:85.5pt;height:43.5pt;z-index:251680256" strokecolor="#00b0f0" strokeweight="1.5pt">
            <v:textbox>
              <w:txbxContent>
                <w:p w:rsidR="006858CE" w:rsidRPr="006858CE" w:rsidRDefault="006858CE" w:rsidP="006858CE">
                  <w:pPr>
                    <w:bidi/>
                    <w:rPr>
                      <w:rFonts w:hint="cs"/>
                      <w:sz w:val="18"/>
                      <w:szCs w:val="18"/>
                      <w:rtl/>
                      <w:lang w:bidi="ar-DZ"/>
                    </w:rPr>
                  </w:pPr>
                  <w:r w:rsidRPr="006858CE">
                    <w:rPr>
                      <w:rFonts w:hint="cs"/>
                      <w:sz w:val="18"/>
                      <w:szCs w:val="18"/>
                      <w:rtl/>
                      <w:lang w:bidi="ar-DZ"/>
                    </w:rPr>
                    <w:t>سحاحة بها محلول</w:t>
                  </w:r>
                </w:p>
                <w:p w:rsidR="006858CE" w:rsidRPr="006858CE" w:rsidRDefault="006858CE" w:rsidP="006858CE">
                  <w:pPr>
                    <w:bidi/>
                    <w:rPr>
                      <w:sz w:val="18"/>
                      <w:szCs w:val="18"/>
                      <w:lang w:bidi="ar-DZ"/>
                    </w:rPr>
                  </w:pP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(2Na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perscript"/>
                    </w:rPr>
                    <w:t>+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+S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2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O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3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perscript"/>
                    </w:rPr>
                    <w:t>-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)</w:t>
                  </w:r>
                  <w:r w:rsidRPr="006858CE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vertAlign w:val="subscript"/>
                    </w:rPr>
                    <w:t>aq</w:t>
                  </w:r>
                </w:p>
                <w:p w:rsidR="006858CE" w:rsidRDefault="006858CE" w:rsidP="006858CE">
                  <w:pPr>
                    <w:bidi/>
                    <w:rPr>
                      <w:rFonts w:hint="cs"/>
                      <w:rtl/>
                      <w:lang w:bidi="ar-DZ"/>
                    </w:rPr>
                  </w:pPr>
                </w:p>
                <w:p w:rsidR="006858CE" w:rsidRDefault="006858CE" w:rsidP="006858CE">
                  <w:pPr>
                    <w:bidi/>
                    <w:rPr>
                      <w:rFonts w:hint="cs"/>
                      <w:lang w:bidi="ar-DZ"/>
                    </w:rPr>
                  </w:pPr>
                </w:p>
              </w:txbxContent>
            </v:textbox>
          </v:shape>
        </w:pic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خد حجما </w:t>
      </w:r>
      <w:r w:rsidR="005D0F65" w:rsidRPr="00301F9A">
        <w:rPr>
          <w:rFonts w:ascii="Times New Roman" w:hAnsi="Times New Roman" w:cs="Times New Roman"/>
          <w:sz w:val="28"/>
          <w:szCs w:val="28"/>
        </w:rPr>
        <w:t>V</w:t>
      </w:r>
      <w:r w:rsidR="005D0F65" w:rsidRPr="00301F9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5D0F65" w:rsidRPr="00301F9A">
        <w:rPr>
          <w:rFonts w:ascii="Times New Roman" w:hAnsi="Times New Roman" w:cs="Times New Roman"/>
          <w:sz w:val="28"/>
          <w:szCs w:val="28"/>
        </w:rPr>
        <w:t>= 20mL</w: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من محلول ثنائي اليود </w:t>
      </w:r>
      <w:r w:rsidR="005D0F65" w:rsidRPr="00301F9A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="005D0F65" w:rsidRPr="00301F9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5D0F65"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2(aq)</w: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في بيشر سعته </w:t>
      </w:r>
      <w:r w:rsidR="005D0F65" w:rsidRPr="00301F9A">
        <w:rPr>
          <w:rFonts w:ascii="Times New Roman" w:hAnsi="Times New Roman" w:cs="Times New Roman"/>
          <w:sz w:val="28"/>
          <w:szCs w:val="28"/>
        </w:rPr>
        <w:t>100mL</w: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>املأ السحاحة</w:t>
      </w:r>
      <w:r w:rsidR="005D0F65" w:rsidRPr="00301F9A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>بواسطة المحلول</w:t>
      </w:r>
      <w:r w:rsidRPr="006858CE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aq</w:t>
      </w:r>
      <w:r w:rsidR="004D4623">
        <w:rPr>
          <w:rFonts w:ascii="Times New Roman" w:hAnsi="Times New Roman" w:cs="Times New Roman" w:hint="cs"/>
          <w:sz w:val="28"/>
          <w:szCs w:val="28"/>
          <w:rtl/>
          <w:lang w:bidi="ar-DZ"/>
        </w:rPr>
        <w:t>(</w:t>
      </w:r>
      <w:r w:rsidR="004D4623">
        <w:rPr>
          <w:rFonts w:ascii="Times New Roman" w:hAnsi="Times New Roman" w:cs="Times New Roman"/>
          <w:color w:val="000000" w:themeColor="text1"/>
          <w:sz w:val="28"/>
          <w:szCs w:val="28"/>
        </w:rPr>
        <w:t>(2Na</w:t>
      </w:r>
      <w:r w:rsidR="004D4623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="004D4623">
        <w:rPr>
          <w:rFonts w:ascii="Times New Roman" w:hAnsi="Times New Roman" w:cs="Times New Roman"/>
          <w:color w:val="000000" w:themeColor="text1"/>
          <w:sz w:val="28"/>
          <w:szCs w:val="28"/>
        </w:rPr>
        <w:t>+S</w:t>
      </w:r>
      <w:r w:rsidR="004D4623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="004D4623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="004D4623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="004D4623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2-</w:t>
      </w:r>
      <w:r w:rsidR="004D4623" w:rsidRPr="00844474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 w:rsidR="005D0F65"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تركيزه معلوم</w:t>
      </w:r>
    </w:p>
    <w:p w:rsidR="005D0F65" w:rsidRPr="005D0F65" w:rsidRDefault="005D0F65" w:rsidP="00BC4658">
      <w:pPr>
        <w:bidi/>
        <w:jc w:val="both"/>
        <w:rPr>
          <w:rFonts w:ascii="Times New Roman" w:hAnsi="Times New Roman" w:cs="Times New Roman"/>
          <w:b/>
          <w:bCs/>
          <w:color w:val="FF0000"/>
          <w:u w:val="single"/>
          <w:lang w:eastAsia="ar-SA"/>
        </w:rPr>
      </w:pP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C</w:t>
      </w:r>
      <w:r w:rsidRPr="00301F9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r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=5.10</w:t>
      </w:r>
      <w:r w:rsidRPr="00301F9A">
        <w:rPr>
          <w:rFonts w:ascii="Times New Roman" w:hAnsi="Times New Roman" w:cs="Times New Roman"/>
          <w:sz w:val="28"/>
          <w:szCs w:val="28"/>
          <w:vertAlign w:val="superscript"/>
          <w:lang w:bidi="ar-DZ"/>
        </w:rPr>
        <w:t>-2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mol/l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ضع </w:t>
      </w:r>
      <w:r w:rsidR="00001416" w:rsidRPr="00301F9A">
        <w:rPr>
          <w:rFonts w:ascii="Times New Roman" w:hAnsi="Times New Roman" w:cs="Times New Roman" w:hint="cs"/>
          <w:sz w:val="28"/>
          <w:szCs w:val="28"/>
          <w:rtl/>
          <w:lang w:bidi="ar-DZ"/>
        </w:rPr>
        <w:t>أسفل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السحاحة البيشر </w:t>
      </w:r>
      <w:r w:rsidR="00001416" w:rsidRPr="00301F9A">
        <w:rPr>
          <w:rFonts w:ascii="Times New Roman" w:hAnsi="Times New Roman" w:cs="Times New Roman" w:hint="cs"/>
          <w:sz w:val="28"/>
          <w:szCs w:val="28"/>
          <w:rtl/>
          <w:lang w:bidi="ar-DZ"/>
        </w:rPr>
        <w:t>الذي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يحتوي على محلول </w:t>
      </w:r>
      <w:r w:rsidRPr="00301F9A">
        <w:rPr>
          <w:rFonts w:ascii="Times New Roman" w:hAnsi="Times New Roman" w:cs="Times New Roman"/>
          <w:b/>
          <w:bCs/>
          <w:sz w:val="28"/>
          <w:szCs w:val="28"/>
          <w:lang w:bidi="ar-DZ"/>
        </w:rPr>
        <w:t>I</w:t>
      </w:r>
      <w:r w:rsidRPr="00301F9A"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DZ"/>
        </w:rPr>
        <w:t xml:space="preserve">2(aq)  </w:t>
      </w:r>
      <w:r w:rsidRPr="00301F9A">
        <w:rPr>
          <w:rFonts w:ascii="Times New Roman" w:hAnsi="Times New Roman" w:cs="Times New Roman"/>
          <w:sz w:val="28"/>
          <w:szCs w:val="28"/>
          <w:vertAlign w:val="subscript"/>
          <w:rtl/>
          <w:lang w:bidi="ar-DZ"/>
        </w:rPr>
        <w:t xml:space="preserve"> 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و اسكب تدريجيا من السحاحة محلول </w:t>
      </w:r>
      <w:r w:rsidR="006858CE" w:rsidRPr="006858CE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aq</w:t>
      </w:r>
      <w:r w:rsidR="00BC4658">
        <w:rPr>
          <w:rFonts w:ascii="Times New Roman" w:hAnsi="Times New Roman" w:cs="Times New Roman" w:hint="cs"/>
          <w:sz w:val="28"/>
          <w:szCs w:val="28"/>
          <w:rtl/>
          <w:lang w:bidi="ar-DZ"/>
        </w:rPr>
        <w:t>(</w:t>
      </w:r>
      <w:r w:rsidR="00BC4658">
        <w:rPr>
          <w:rFonts w:ascii="Times New Roman" w:hAnsi="Times New Roman" w:cs="Times New Roman"/>
          <w:color w:val="000000" w:themeColor="text1"/>
          <w:sz w:val="28"/>
          <w:szCs w:val="28"/>
        </w:rPr>
        <w:t>(2Na</w:t>
      </w:r>
      <w:r w:rsidR="00BC4658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+</w:t>
      </w:r>
      <w:r w:rsidR="00BC4658">
        <w:rPr>
          <w:rFonts w:ascii="Times New Roman" w:hAnsi="Times New Roman" w:cs="Times New Roman"/>
          <w:color w:val="000000" w:themeColor="text1"/>
          <w:sz w:val="28"/>
          <w:szCs w:val="28"/>
        </w:rPr>
        <w:t>+S</w:t>
      </w:r>
      <w:r w:rsidR="00BC4658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="00BC4658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="00BC4658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="00BC4658" w:rsidRPr="004B0D3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2-</w:t>
      </w:r>
      <w:r w:rsidR="00BC4658" w:rsidRPr="00844474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بقطرات مع التحريك و في كل إضافة اقرأ شدة التيار 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I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المار في الدارة.</w:t>
      </w:r>
    </w:p>
    <w:p w:rsidR="005D0F65" w:rsidRPr="00D23F17" w:rsidRDefault="005D0F65" w:rsidP="00D23F17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اجعل فرق الكمون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U=1V</w:t>
      </w:r>
      <w:r w:rsidRPr="00301F9A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 بين طرفي الخلية و سجل الحجم </w:t>
      </w:r>
      <w:r w:rsidRPr="00301F9A">
        <w:rPr>
          <w:rFonts w:ascii="Times New Roman" w:hAnsi="Times New Roman" w:cs="Times New Roman"/>
          <w:sz w:val="28"/>
          <w:szCs w:val="28"/>
          <w:lang w:bidi="ar-DZ"/>
        </w:rPr>
        <w:t>V</w:t>
      </w:r>
      <w:r w:rsidRPr="00301F9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r</w:t>
      </w:r>
      <w:r w:rsidR="00D23F1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المسكوب من السحاحة</w:t>
      </w:r>
    </w:p>
    <w:p w:rsidR="005D0F65" w:rsidRPr="005D0F65" w:rsidRDefault="00830B43" w:rsidP="005D0F65">
      <w:pPr>
        <w:tabs>
          <w:tab w:val="left" w:pos="7470"/>
        </w:tabs>
        <w:jc w:val="right"/>
        <w:rPr>
          <w:rStyle w:val="Bodytext17"/>
          <w:rFonts w:ascii="Times New Roman" w:eastAsiaTheme="minorHAnsi" w:hAnsi="Times New Roman" w:cs="Times New Roman"/>
          <w:color w:val="00B050"/>
          <w:sz w:val="28"/>
          <w:szCs w:val="28"/>
          <w:rtl/>
          <w:lang w:val="fr-FR" w:eastAsia="en-US" w:bidi="ar-DZ"/>
        </w:rPr>
      </w:pPr>
      <w:r w:rsidRPr="005D0F65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rtl/>
          <w:lang w:bidi="ar-DZ"/>
        </w:rPr>
        <w:t>-تحليل النتائج</w:t>
      </w:r>
      <w:r w:rsidR="00EA6D2C" w:rsidRPr="00EA6D2C">
        <w:rPr>
          <w:rStyle w:val="Bodytext17"/>
          <w:rFonts w:ascii="Times New Roman" w:hAnsi="Times New Roman" w:cs="Times New Roman"/>
          <w:b w:val="0"/>
          <w:bCs w:val="0"/>
          <w:color w:val="00B050"/>
          <w:sz w:val="28"/>
          <w:szCs w:val="28"/>
          <w:u w:val="none"/>
          <w:rtl/>
        </w:rPr>
        <w:t>:</w:t>
      </w:r>
    </w:p>
    <w:p w:rsidR="008F6D14" w:rsidRPr="005D0F65" w:rsidRDefault="008F6D14" w:rsidP="00EA6D2C">
      <w:pPr>
        <w:tabs>
          <w:tab w:val="left" w:pos="7470"/>
        </w:tabs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5D0F65">
        <w:rPr>
          <w:rFonts w:ascii="Times New Roman" w:hAnsi="Times New Roman" w:cs="Times New Roman"/>
          <w:sz w:val="28"/>
          <w:szCs w:val="28"/>
          <w:rtl/>
          <w:lang w:bidi="ar-DZ"/>
        </w:rPr>
        <w:t>1-ملا الجدول</w:t>
      </w:r>
      <w:r w:rsidR="00EA6D2C" w:rsidRPr="00CF253D">
        <w:rPr>
          <w:rStyle w:val="Bodytext17"/>
          <w:rFonts w:ascii="Times New Roman" w:hAnsi="Times New Roman" w:cs="Times New Roman"/>
          <w:b w:val="0"/>
          <w:bCs w:val="0"/>
          <w:color w:val="auto"/>
          <w:sz w:val="28"/>
          <w:szCs w:val="28"/>
          <w:u w:val="none"/>
          <w:rtl/>
        </w:rPr>
        <w:t>:</w:t>
      </w:r>
    </w:p>
    <w:tbl>
      <w:tblPr>
        <w:tblStyle w:val="Grilledutableau"/>
        <w:tblW w:w="9606" w:type="dxa"/>
        <w:tblLayout w:type="fixed"/>
        <w:tblLook w:val="04A0"/>
      </w:tblPr>
      <w:tblGrid>
        <w:gridCol w:w="1045"/>
        <w:gridCol w:w="764"/>
        <w:gridCol w:w="709"/>
        <w:gridCol w:w="709"/>
        <w:gridCol w:w="709"/>
        <w:gridCol w:w="708"/>
        <w:gridCol w:w="709"/>
        <w:gridCol w:w="133"/>
        <w:gridCol w:w="576"/>
        <w:gridCol w:w="448"/>
        <w:gridCol w:w="261"/>
        <w:gridCol w:w="708"/>
        <w:gridCol w:w="121"/>
        <w:gridCol w:w="588"/>
        <w:gridCol w:w="302"/>
        <w:gridCol w:w="407"/>
        <w:gridCol w:w="709"/>
      </w:tblGrid>
      <w:tr w:rsidR="008F6D14" w:rsidRPr="00E6548A" w:rsidTr="008F6D14">
        <w:tc>
          <w:tcPr>
            <w:tcW w:w="1045" w:type="dxa"/>
          </w:tcPr>
          <w:p w:rsidR="008F6D14" w:rsidRPr="00D23F17" w:rsidRDefault="009538B0" w:rsidP="005D0F6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bidi="ar-DZ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ml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8F6D14" w:rsidRPr="00E6548A" w:rsidTr="008F6D14">
        <w:tc>
          <w:tcPr>
            <w:tcW w:w="1045" w:type="dxa"/>
          </w:tcPr>
          <w:p w:rsidR="008F6D14" w:rsidRPr="00D23F17" w:rsidRDefault="008F6D14" w:rsidP="0006497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I(ms)</w:t>
            </w:r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4.81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4.42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4.03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3.65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3.28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2.94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2.59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2.26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1.94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1.71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1.49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1.55</w:t>
            </w:r>
          </w:p>
        </w:tc>
      </w:tr>
      <w:tr w:rsidR="008F6D14" w:rsidRPr="00E6548A" w:rsidTr="008F6D14">
        <w:tc>
          <w:tcPr>
            <w:tcW w:w="1045" w:type="dxa"/>
          </w:tcPr>
          <w:p w:rsidR="008F6D14" w:rsidRPr="00D23F17" w:rsidRDefault="008F6D14" w:rsidP="0006497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G(mS)</w:t>
            </w:r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4.81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4.42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4.03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3.65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3.28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2.94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2.59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2.26</w:t>
            </w:r>
          </w:p>
        </w:tc>
        <w:tc>
          <w:tcPr>
            <w:tcW w:w="708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1.94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1.71</w:t>
            </w:r>
          </w:p>
        </w:tc>
        <w:tc>
          <w:tcPr>
            <w:tcW w:w="709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1.49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1.55</w:t>
            </w:r>
          </w:p>
        </w:tc>
      </w:tr>
      <w:tr w:rsidR="008F6D14" w:rsidRPr="00E6548A" w:rsidTr="008F6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95"/>
        </w:trPr>
        <w:tc>
          <w:tcPr>
            <w:tcW w:w="1045" w:type="dxa"/>
          </w:tcPr>
          <w:p w:rsidR="008F6D14" w:rsidRPr="00D23F17" w:rsidRDefault="009538B0" w:rsidP="0006497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bidi="ar-DZ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ml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color w:val="000000" w:themeColor="text1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2"/>
          </w:tcPr>
          <w:p w:rsidR="008F6D14" w:rsidRPr="00D23F17" w:rsidRDefault="008F6D14" w:rsidP="009F440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42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24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90" w:type="dxa"/>
            <w:gridSpan w:val="3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90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8F6D14" w:rsidRPr="00E6548A" w:rsidTr="008F6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1045" w:type="dxa"/>
          </w:tcPr>
          <w:p w:rsidR="008F6D14" w:rsidRPr="00D23F17" w:rsidRDefault="008F6D14" w:rsidP="0006497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I(ms)</w:t>
            </w:r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1.74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1.92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2.11</w:t>
            </w:r>
          </w:p>
        </w:tc>
        <w:tc>
          <w:tcPr>
            <w:tcW w:w="1417" w:type="dxa"/>
            <w:gridSpan w:val="2"/>
          </w:tcPr>
          <w:p w:rsidR="008F6D14" w:rsidRPr="00D23F17" w:rsidRDefault="008F6D14" w:rsidP="009F440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2.33</w:t>
            </w:r>
          </w:p>
        </w:tc>
        <w:tc>
          <w:tcPr>
            <w:tcW w:w="842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2.55</w:t>
            </w:r>
          </w:p>
        </w:tc>
        <w:tc>
          <w:tcPr>
            <w:tcW w:w="1024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2.78</w:t>
            </w:r>
          </w:p>
        </w:tc>
        <w:tc>
          <w:tcPr>
            <w:tcW w:w="1090" w:type="dxa"/>
            <w:gridSpan w:val="3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3.01</w:t>
            </w:r>
          </w:p>
        </w:tc>
        <w:tc>
          <w:tcPr>
            <w:tcW w:w="890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3.20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3.41</w:t>
            </w:r>
          </w:p>
        </w:tc>
      </w:tr>
      <w:tr w:rsidR="008F6D14" w:rsidRPr="00E6548A" w:rsidTr="008F6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1"/>
        </w:trPr>
        <w:tc>
          <w:tcPr>
            <w:tcW w:w="1045" w:type="dxa"/>
          </w:tcPr>
          <w:p w:rsidR="008F6D14" w:rsidRPr="00D23F17" w:rsidRDefault="008F6D14" w:rsidP="0006497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G(mS)</w:t>
            </w:r>
          </w:p>
        </w:tc>
        <w:tc>
          <w:tcPr>
            <w:tcW w:w="764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1.74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1.92</w:t>
            </w:r>
          </w:p>
        </w:tc>
        <w:tc>
          <w:tcPr>
            <w:tcW w:w="709" w:type="dxa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2.11</w:t>
            </w:r>
          </w:p>
        </w:tc>
        <w:tc>
          <w:tcPr>
            <w:tcW w:w="1417" w:type="dxa"/>
            <w:gridSpan w:val="2"/>
          </w:tcPr>
          <w:p w:rsidR="008F6D14" w:rsidRPr="00D23F17" w:rsidRDefault="008F6D14" w:rsidP="009F440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2.33</w:t>
            </w:r>
          </w:p>
        </w:tc>
        <w:tc>
          <w:tcPr>
            <w:tcW w:w="842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2.55</w:t>
            </w:r>
          </w:p>
        </w:tc>
        <w:tc>
          <w:tcPr>
            <w:tcW w:w="1024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2.78</w:t>
            </w:r>
          </w:p>
        </w:tc>
        <w:tc>
          <w:tcPr>
            <w:tcW w:w="1090" w:type="dxa"/>
            <w:gridSpan w:val="3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3.01</w:t>
            </w:r>
          </w:p>
        </w:tc>
        <w:tc>
          <w:tcPr>
            <w:tcW w:w="890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3.20</w:t>
            </w:r>
          </w:p>
        </w:tc>
        <w:tc>
          <w:tcPr>
            <w:tcW w:w="1116" w:type="dxa"/>
            <w:gridSpan w:val="2"/>
          </w:tcPr>
          <w:p w:rsidR="008F6D14" w:rsidRPr="00D23F17" w:rsidRDefault="008F6D14" w:rsidP="00064970">
            <w:pPr>
              <w:jc w:val="right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23F1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rtl/>
              </w:rPr>
              <w:t>3.41</w:t>
            </w:r>
          </w:p>
        </w:tc>
      </w:tr>
    </w:tbl>
    <w:p w:rsidR="008F6D14" w:rsidRDefault="008F6D14" w:rsidP="008F6D14">
      <w:pPr>
        <w:tabs>
          <w:tab w:val="left" w:pos="7470"/>
        </w:tabs>
        <w:jc w:val="right"/>
        <w:rPr>
          <w:rtl/>
          <w:lang w:bidi="ar-DZ"/>
        </w:rPr>
      </w:pPr>
    </w:p>
    <w:p w:rsidR="009F440F" w:rsidRPr="00CF253D" w:rsidRDefault="009F440F" w:rsidP="00D23F17">
      <w:pPr>
        <w:tabs>
          <w:tab w:val="left" w:pos="7470"/>
        </w:tabs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CF253D">
        <w:rPr>
          <w:rFonts w:ascii="Times New Roman" w:hAnsi="Times New Roman" w:cs="Times New Roman"/>
          <w:sz w:val="28"/>
          <w:szCs w:val="28"/>
          <w:rtl/>
          <w:lang w:bidi="ar-DZ"/>
        </w:rPr>
        <w:t>2-</w:t>
      </w:r>
      <w:r w:rsidR="007C3C67" w:rsidRPr="00CF253D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ما هو لون محلول اليود قبل المعايرة ?</w:t>
      </w:r>
      <w:r w:rsidR="00CF253D" w:rsidRPr="00CF253D">
        <w:rPr>
          <w:rFonts w:ascii="Times New Roman" w:hAnsi="Times New Roman" w:cs="Times New Roman"/>
          <w:color w:val="FF0000"/>
          <w:sz w:val="28"/>
          <w:szCs w:val="28"/>
          <w:rtl/>
          <w:lang w:bidi="ar-DZ"/>
        </w:rPr>
        <w:t xml:space="preserve"> </w:t>
      </w:r>
      <w:r w:rsidRPr="00CF253D">
        <w:rPr>
          <w:rFonts w:ascii="Times New Roman" w:hAnsi="Times New Roman" w:cs="Times New Roman"/>
          <w:color w:val="FF0000"/>
          <w:sz w:val="28"/>
          <w:szCs w:val="28"/>
          <w:rtl/>
          <w:lang w:bidi="ar-DZ"/>
        </w:rPr>
        <w:t>لون محلول ثنائي اليود قبل المعايرة هو بني مصفر</w:t>
      </w:r>
      <w:r w:rsidR="008742A2" w:rsidRPr="00CF253D">
        <w:rPr>
          <w:rFonts w:ascii="Times New Roman" w:hAnsi="Times New Roman" w:cs="Times New Roman"/>
          <w:color w:val="FF0000"/>
          <w:sz w:val="28"/>
          <w:szCs w:val="28"/>
          <w:rtl/>
          <w:lang w:bidi="ar-DZ"/>
        </w:rPr>
        <w:t>.</w:t>
      </w:r>
    </w:p>
    <w:p w:rsidR="009F440F" w:rsidRPr="00CF253D" w:rsidRDefault="009F440F" w:rsidP="00D23F17">
      <w:pPr>
        <w:tabs>
          <w:tab w:val="left" w:pos="7470"/>
        </w:tabs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CF253D">
        <w:rPr>
          <w:rFonts w:ascii="Times New Roman" w:hAnsi="Times New Roman" w:cs="Times New Roman"/>
          <w:sz w:val="28"/>
          <w:szCs w:val="28"/>
          <w:rtl/>
          <w:lang w:bidi="ar-DZ"/>
        </w:rPr>
        <w:t>3-</w:t>
      </w:r>
      <w:r w:rsidR="007C3C67" w:rsidRPr="00CF253D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ما هو لون محلول ثيوكبريتات الصوديوم</w:t>
      </w:r>
      <w:r w:rsidR="007C3C67" w:rsidRPr="00CF253D">
        <w:rPr>
          <w:rFonts w:ascii="Times New Roman" w:hAnsi="Times New Roman" w:cs="Times New Roman"/>
          <w:color w:val="000000" w:themeColor="text1"/>
          <w:sz w:val="28"/>
          <w:szCs w:val="28"/>
          <w:rtl/>
          <w:lang w:bidi="ar-DZ"/>
        </w:rPr>
        <w:t xml:space="preserve"> ?</w:t>
      </w:r>
      <w:r w:rsidR="00CF253D" w:rsidRPr="00CF253D">
        <w:rPr>
          <w:rFonts w:ascii="Times New Roman" w:hAnsi="Times New Roman" w:cs="Times New Roman"/>
          <w:color w:val="FF0000"/>
          <w:sz w:val="28"/>
          <w:szCs w:val="28"/>
          <w:rtl/>
          <w:lang w:bidi="ar-DZ"/>
        </w:rPr>
        <w:t xml:space="preserve"> </w:t>
      </w:r>
      <w:r w:rsidRPr="00CF253D">
        <w:rPr>
          <w:rFonts w:ascii="Times New Roman" w:hAnsi="Times New Roman" w:cs="Times New Roman"/>
          <w:color w:val="FF0000"/>
          <w:sz w:val="28"/>
          <w:szCs w:val="28"/>
          <w:rtl/>
          <w:lang w:bidi="ar-DZ"/>
        </w:rPr>
        <w:t>لون محلول ثيوكبربتات الصوديوم قبل المعايرة هو شفاف</w:t>
      </w:r>
    </w:p>
    <w:p w:rsidR="00642817" w:rsidRPr="00CF253D" w:rsidRDefault="009538B0" w:rsidP="007C3C67">
      <w:pPr>
        <w:tabs>
          <w:tab w:val="left" w:pos="1710"/>
        </w:tabs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eastAsia="fr-FR"/>
        </w:rPr>
        <w:pict>
          <v:shape id="_x0000_s1027" type="#_x0000_t32" style="position:absolute;left:0;text-align:left;margin-left:142.15pt;margin-top:15pt;width:32.25pt;height:0;z-index:251654656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3(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  <m:r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bSup>
      </m:oMath>
      <w:r w:rsidR="00642817" w:rsidRPr="00CF253D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 xml:space="preserve"> </w:t>
      </w:r>
      <w:r w:rsidR="00642817" w:rsidRPr="00CF253D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ab/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S</m:t>
            </m:r>
          </m:e>
          <m:sub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4</m:t>
            </m:r>
          </m:sub>
        </m:sSub>
        <m:sSubSup>
          <m:sSubSup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O</m:t>
            </m:r>
          </m:e>
          <m:sub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6(</m:t>
            </m:r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  <m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bSup>
        <m:r>
          <w:rPr>
            <w:rFonts w:ascii="Cambria Math" w:eastAsiaTheme="minorEastAsia" w:hAnsi="Times New Roman" w:cs="Times New Roman"/>
            <w:color w:val="FF0000"/>
            <w:sz w:val="28"/>
            <w:szCs w:val="28"/>
            <w:lang w:bidi="ar-DZ"/>
          </w:rPr>
          <m:t>+2</m:t>
        </m:r>
        <m:sSup>
          <m:sSup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e</m:t>
            </m:r>
          </m:e>
          <m:sup>
            <m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p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 w:rsidR="0064281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4-كتابة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</w:t>
      </w:r>
      <w:r w:rsidR="0064281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>المعاد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>ل</w:t>
      </w:r>
      <w:r w:rsidR="0064281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>ة</w:t>
      </w:r>
      <w:r w:rsidR="007C3C6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نصف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</w:t>
      </w:r>
      <w:r w:rsidR="0064281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الالكترونية 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>للأكسدة</w:t>
      </w:r>
    </w:p>
    <w:p w:rsidR="00BD2C16" w:rsidRPr="00CF253D" w:rsidRDefault="009538B0" w:rsidP="00001416">
      <w:pPr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9538B0">
        <w:rPr>
          <w:rFonts w:ascii="Times New Roman" w:hAnsi="Times New Roman" w:cs="Times New Roman"/>
          <w:noProof/>
          <w:color w:val="FF0000"/>
          <w:sz w:val="28"/>
          <w:szCs w:val="28"/>
          <w:rtl/>
          <w:lang w:eastAsia="fr-FR"/>
        </w:rPr>
        <w:pict>
          <v:shape id="_x0000_s1028" type="#_x0000_t32" style="position:absolute;left:0;text-align:left;margin-left:165.4pt;margin-top:9.05pt;width:42.75pt;height:0;z-index:251655680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2(aq)</m:t>
            </m:r>
          </m:sub>
        </m:sSub>
      </m:oMath>
      <w:r w:rsidR="00642817" w:rsidRPr="00CF253D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>+2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e</m:t>
            </m:r>
          </m:e>
          <m:sup>
            <m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p>
      </m:oMath>
      <w:r w:rsidR="00642817" w:rsidRPr="00CF253D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 xml:space="preserve">                     2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I</m:t>
            </m:r>
          </m:e>
          <m:sub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(</m:t>
            </m:r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bSup>
      </m:oMath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>-كتابة المعادلة</w:t>
      </w:r>
      <w:r w:rsidR="007C3C67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نصف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الالكترونية للإرجاع</w:t>
      </w:r>
      <w:r w:rsidR="00EA6D2C" w:rsidRPr="00CF253D">
        <w:rPr>
          <w:rStyle w:val="Bodytext17"/>
          <w:rFonts w:ascii="Times New Roman" w:hAnsi="Times New Roman" w:cs="Times New Roman"/>
          <w:b w:val="0"/>
          <w:bCs w:val="0"/>
          <w:color w:val="auto"/>
          <w:sz w:val="28"/>
          <w:szCs w:val="28"/>
          <w:u w:val="none"/>
          <w:rtl/>
        </w:rPr>
        <w:t>:</w:t>
      </w:r>
      <w:r w:rsidR="00BD2C16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</w:t>
      </w:r>
    </w:p>
    <w:p w:rsidR="00BD2C16" w:rsidRPr="00CF253D" w:rsidRDefault="009538B0" w:rsidP="00001416">
      <w:pPr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eastAsia="fr-FR"/>
        </w:rPr>
        <w:pict>
          <v:shape id="_x0000_s1029" type="#_x0000_t32" style="position:absolute;left:0;text-align:left;margin-left:142.15pt;margin-top:9.25pt;width:57.75pt;height:.75pt;z-index:251656704" o:connectortype="straight">
            <v:stroke endarrow="block"/>
          </v:shape>
        </w:pict>
      </w:r>
      <m:oMath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3(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  <m:r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bSup>
        <m:r>
          <w:rPr>
            <w:rFonts w:ascii="Cambria Math" w:hAnsi="Times New Roman" w:cs="Times New Roman"/>
            <w:color w:val="FF0000"/>
            <w:sz w:val="28"/>
            <w:szCs w:val="28"/>
            <w:lang w:bidi="ar-D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I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2(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</m:sSub>
      </m:oMath>
      <w:r w:rsidR="00BD2C16" w:rsidRPr="00CF253D">
        <w:rPr>
          <w:rFonts w:ascii="Times New Roman" w:eastAsiaTheme="minorEastAsia" w:hAnsi="Times New Roman" w:cs="Times New Roman"/>
          <w:noProof/>
          <w:color w:val="FF0000"/>
          <w:sz w:val="28"/>
          <w:szCs w:val="28"/>
          <w:lang w:bidi="ar-DZ"/>
        </w:rPr>
        <w:t xml:space="preserve">                       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noProof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color w:val="FF0000"/>
                <w:sz w:val="28"/>
                <w:szCs w:val="28"/>
                <w:lang w:bidi="ar-DZ"/>
              </w:rPr>
              <m:t>S</m:t>
            </m:r>
          </m:e>
          <m:sub>
            <m:r>
              <w:rPr>
                <w:rFonts w:ascii="Cambria Math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4</m:t>
            </m:r>
          </m:sub>
        </m:sSub>
        <m:sSubSup>
          <m:sSubSupPr>
            <m:ctrlPr>
              <w:rPr>
                <w:rFonts w:ascii="Cambria Math" w:eastAsiaTheme="minorEastAsia" w:hAnsi="Times New Roman" w:cs="Times New Roman"/>
                <w:i/>
                <w:noProof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color w:val="FF0000"/>
                <w:sz w:val="28"/>
                <w:szCs w:val="28"/>
                <w:lang w:bidi="ar-DZ"/>
              </w:rPr>
              <m:t>O</m:t>
            </m:r>
          </m:e>
          <m:sub>
            <m:r>
              <w:rPr>
                <w:rFonts w:ascii="Cambria Math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6</m:t>
            </m:r>
          </m:sub>
          <m:sup>
            <m:r>
              <w:rPr>
                <w:rFonts w:ascii="Cambria Math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2</m:t>
            </m:r>
            <m:r>
              <w:rPr>
                <w:rFonts w:ascii="Times New Roman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-</m:t>
            </m:r>
          </m:sup>
        </m:sSubSup>
        <m:r>
          <w:rPr>
            <w:rFonts w:ascii="Cambria Math" w:eastAsiaTheme="minorEastAsia" w:hAnsi="Times New Roman" w:cs="Times New Roman"/>
            <w:noProof/>
            <w:color w:val="FF0000"/>
            <w:sz w:val="28"/>
            <w:szCs w:val="28"/>
            <w:lang w:bidi="ar-DZ"/>
          </w:rPr>
          <m:t>+2</m:t>
        </m:r>
        <m:sSubSup>
          <m:sSubSupPr>
            <m:ctrlPr>
              <w:rPr>
                <w:rFonts w:ascii="Cambria Math" w:eastAsiaTheme="minorEastAsia" w:hAnsi="Times New Roman" w:cs="Times New Roman"/>
                <w:i/>
                <w:noProof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color w:val="FF0000"/>
                <w:sz w:val="28"/>
                <w:szCs w:val="28"/>
                <w:lang w:bidi="ar-DZ"/>
              </w:rPr>
              <m:t>I</m:t>
            </m:r>
          </m:e>
          <m:sub>
            <m:r>
              <w:rPr>
                <w:rFonts w:ascii="Cambria Math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(</m:t>
            </m:r>
            <m:r>
              <w:rPr>
                <w:rFonts w:ascii="Cambria Math" w:eastAsiaTheme="minorEastAsia" w:hAnsi="Cambria Math" w:cs="Times New Roman"/>
                <w:noProof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Times New Roman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m:t>-</m:t>
            </m:r>
          </m:sup>
        </m:sSubSup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 w:rsidR="00001416">
        <w:rPr>
          <w:rFonts w:ascii="Times New Roman" w:eastAsiaTheme="minorEastAsia" w:hAnsi="Times New Roman" w:cs="Times New Roman" w:hint="cs"/>
          <w:noProof/>
          <w:sz w:val="28"/>
          <w:szCs w:val="28"/>
          <w:rtl/>
          <w:lang w:bidi="ar-DZ"/>
        </w:rPr>
        <w:t>5</w:t>
      </w:r>
      <w:r w:rsidR="00BD2C16" w:rsidRPr="00CF253D">
        <w:rPr>
          <w:rFonts w:ascii="Times New Roman" w:eastAsiaTheme="minorEastAsia" w:hAnsi="Times New Roman" w:cs="Times New Roman"/>
          <w:noProof/>
          <w:sz w:val="28"/>
          <w:szCs w:val="28"/>
          <w:rtl/>
          <w:lang w:bidi="ar-DZ"/>
        </w:rPr>
        <w:t>-كتابة معادلة الاكسدة الارجاعية</w:t>
      </w:r>
    </w:p>
    <w:p w:rsidR="00DB5C3C" w:rsidRPr="00CF253D" w:rsidRDefault="00001416" w:rsidP="006060FE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6</w:t>
      </w:r>
      <w:r w:rsidR="00BD2C16" w:rsidRPr="00CF253D">
        <w:rPr>
          <w:rFonts w:ascii="Times New Roman" w:hAnsi="Times New Roman" w:cs="Times New Roman"/>
          <w:sz w:val="28"/>
          <w:szCs w:val="28"/>
          <w:rtl/>
          <w:lang w:bidi="ar-DZ"/>
        </w:rPr>
        <w:t>-تحديد المؤكسد و المرجع</w:t>
      </w:r>
      <w:r w:rsidR="008742A2" w:rsidRPr="00CF253D">
        <w:rPr>
          <w:rStyle w:val="Bodytext17"/>
          <w:rFonts w:ascii="Times New Roman" w:hAnsi="Times New Roman" w:cs="Times New Roman"/>
          <w:b w:val="0"/>
          <w:bCs w:val="0"/>
          <w:color w:val="auto"/>
          <w:sz w:val="28"/>
          <w:szCs w:val="28"/>
          <w:u w:val="none"/>
          <w:rtl/>
        </w:rPr>
        <w:t>:</w:t>
      </w:r>
      <w:r w:rsidR="00DB5C3C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 </w:t>
      </w:r>
      <w:r w:rsidR="006060FE" w:rsidRPr="006060FE">
        <w:rPr>
          <w:rFonts w:ascii="Times New Roman" w:eastAsiaTheme="minorEastAsia" w:hAnsi="Times New Roman" w:cs="Times New Roman" w:hint="cs"/>
          <w:color w:val="FF0000"/>
          <w:sz w:val="28"/>
          <w:szCs w:val="28"/>
          <w:rtl/>
          <w:lang w:bidi="ar-DZ"/>
        </w:rPr>
        <w:t xml:space="preserve">المؤكسد </w:t>
      </w:r>
      <w:r w:rsidR="006060FE" w:rsidRPr="006060FE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>I</w:t>
      </w:r>
      <w:r w:rsidR="006060FE" w:rsidRPr="006060FE">
        <w:rPr>
          <w:rFonts w:ascii="Times New Roman" w:eastAsiaTheme="minorEastAsia" w:hAnsi="Times New Roman" w:cs="Times New Roman"/>
          <w:color w:val="FF0000"/>
          <w:sz w:val="28"/>
          <w:szCs w:val="28"/>
          <w:vertAlign w:val="subscript"/>
          <w:lang w:bidi="ar-DZ"/>
        </w:rPr>
        <w:t>2</w:t>
      </w:r>
      <w:r w:rsidR="00DB5783">
        <w:rPr>
          <w:rFonts w:ascii="Times New Roman" w:eastAsiaTheme="minorEastAsia" w:hAnsi="Times New Roman" w:cs="Times New Roman"/>
          <w:color w:val="FF0000"/>
          <w:sz w:val="28"/>
          <w:szCs w:val="28"/>
          <w:vertAlign w:val="subscript"/>
          <w:lang w:bidi="ar-DZ"/>
        </w:rPr>
        <w:t>(</w:t>
      </w:r>
      <w:r w:rsidR="006060FE" w:rsidRPr="006060FE">
        <w:rPr>
          <w:rFonts w:ascii="Times New Roman" w:eastAsiaTheme="minorEastAsia" w:hAnsi="Times New Roman" w:cs="Times New Roman"/>
          <w:color w:val="FF0000"/>
          <w:sz w:val="28"/>
          <w:szCs w:val="28"/>
          <w:vertAlign w:val="subscript"/>
          <w:lang w:bidi="ar-DZ"/>
        </w:rPr>
        <w:t>aq</w:t>
      </w:r>
      <w:r w:rsidR="00DB5783">
        <w:rPr>
          <w:rFonts w:ascii="Times New Roman" w:eastAsiaTheme="minorEastAsia" w:hAnsi="Times New Roman" w:cs="Times New Roman"/>
          <w:color w:val="FF0000"/>
          <w:sz w:val="28"/>
          <w:szCs w:val="28"/>
          <w:vertAlign w:val="subscript"/>
          <w:lang w:bidi="ar-DZ"/>
        </w:rPr>
        <w:t>)</w:t>
      </w:r>
      <w:r w:rsidR="00DB5C3C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                   </w:t>
      </w:r>
      <w:r w:rsidR="006060FE" w:rsidRPr="006060FE">
        <w:rPr>
          <w:rFonts w:ascii="Times New Roman" w:eastAsiaTheme="minorEastAsia" w:hAnsi="Times New Roman" w:cs="Times New Roman" w:hint="cs"/>
          <w:color w:val="FF0000"/>
          <w:sz w:val="28"/>
          <w:szCs w:val="28"/>
          <w:rtl/>
          <w:lang w:bidi="ar-DZ"/>
        </w:rPr>
        <w:t>المرجع</w:t>
      </w:r>
      <w:r w:rsidR="00DB5C3C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      </w:t>
      </w:r>
      <m:oMath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3(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aq</m:t>
            </m:r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)</m:t>
            </m:r>
          </m:sub>
          <m:sup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2</m:t>
            </m:r>
            <m:r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m:t>-</m:t>
            </m:r>
          </m:sup>
        </m:sSubSup>
      </m:oMath>
      <w:r w:rsidR="00DB5C3C" w:rsidRPr="00CF253D">
        <w:rPr>
          <w:rFonts w:ascii="Times New Roman" w:eastAsiaTheme="minorEastAsia" w:hAnsi="Times New Roman" w:cs="Times New Roman"/>
          <w:sz w:val="28"/>
          <w:szCs w:val="28"/>
          <w:rtl/>
          <w:lang w:bidi="ar-DZ"/>
        </w:rPr>
        <w:t xml:space="preserve">   </w:t>
      </w:r>
    </w:p>
    <w:p w:rsidR="00BD2C16" w:rsidRDefault="00001416" w:rsidP="001B7BF1">
      <w:pPr>
        <w:bidi/>
        <w:rPr>
          <w:rtl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7</w:t>
      </w:r>
      <w:r w:rsidR="00DB5C3C" w:rsidRPr="00064970">
        <w:rPr>
          <w:rFonts w:ascii="Times New Roman" w:hAnsi="Times New Roman" w:cs="Times New Roman"/>
          <w:sz w:val="28"/>
          <w:szCs w:val="28"/>
          <w:rtl/>
          <w:lang w:bidi="ar-DZ"/>
        </w:rPr>
        <w:t>-جدول التقدم</w:t>
      </w:r>
      <w:r w:rsidR="00DB5C3C" w:rsidRPr="008742A2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="008742A2" w:rsidRPr="008742A2">
        <w:rPr>
          <w:rStyle w:val="Bodytext17"/>
          <w:rFonts w:ascii="Times New Roman" w:hAnsi="Times New Roman" w:cs="Times New Roman"/>
          <w:b w:val="0"/>
          <w:bCs w:val="0"/>
          <w:color w:val="auto"/>
          <w:sz w:val="28"/>
          <w:szCs w:val="28"/>
          <w:u w:val="none"/>
          <w:rtl/>
        </w:rPr>
        <w:t>:</w:t>
      </w:r>
    </w:p>
    <w:p w:rsidR="00DB5C3C" w:rsidRPr="00CE4D5D" w:rsidRDefault="009538B0" w:rsidP="00DB5C3C">
      <w:pPr>
        <w:jc w:val="right"/>
        <w:rPr>
          <w:b/>
          <w:bCs/>
          <w:color w:val="92D050"/>
          <w:sz w:val="28"/>
          <w:szCs w:val="28"/>
          <w:u w:val="single"/>
          <w:rtl/>
          <w:lang w:bidi="ar-D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color w:val="92D050"/>
                <w:sz w:val="28"/>
                <w:szCs w:val="28"/>
                <w:u w:val="single"/>
                <w:lang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92D050"/>
                <w:sz w:val="28"/>
                <w:szCs w:val="28"/>
                <w:u w:val="single"/>
                <w:lang w:bidi="ar-DZ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92D050"/>
                <w:sz w:val="28"/>
                <w:szCs w:val="28"/>
                <w:u w:val="single"/>
                <w:lang w:bidi="ar-DZ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color w:val="92D050"/>
            <w:sz w:val="28"/>
            <w:szCs w:val="28"/>
            <w:u w:val="single"/>
            <w:lang w:bidi="ar-DZ"/>
          </w:rPr>
          <m:t>=5</m:t>
        </m:r>
        <m:r>
          <m:rPr>
            <m:sty m:val="bi"/>
          </m:rPr>
          <w:rPr>
            <w:rFonts w:ascii="Cambria Math" w:hAnsi="Cambria Math"/>
            <w:color w:val="92D050"/>
            <w:sz w:val="28"/>
            <w:szCs w:val="28"/>
            <w:u w:val="single"/>
            <w:lang w:bidi="ar-DZ"/>
          </w:rPr>
          <m:t>ml</m:t>
        </m:r>
      </m:oMath>
      <w:r w:rsidR="00DB5C3C" w:rsidRPr="00CE4D5D">
        <w:rPr>
          <w:rFonts w:eastAsiaTheme="minorEastAsia" w:hint="cs"/>
          <w:b/>
          <w:bCs/>
          <w:color w:val="92D050"/>
          <w:sz w:val="28"/>
          <w:szCs w:val="28"/>
          <w:u w:val="single"/>
          <w:rtl/>
          <w:lang w:bidi="ar-DZ"/>
        </w:rPr>
        <w:t xml:space="preserve">من اجل </w:t>
      </w:r>
    </w:p>
    <w:tbl>
      <w:tblPr>
        <w:tblStyle w:val="Trameclaire-Accent5"/>
        <w:tblW w:w="9422" w:type="dxa"/>
        <w:tblLook w:val="04A0"/>
      </w:tblPr>
      <w:tblGrid>
        <w:gridCol w:w="5495"/>
        <w:gridCol w:w="108"/>
        <w:gridCol w:w="218"/>
        <w:gridCol w:w="3601"/>
      </w:tblGrid>
      <w:tr w:rsidR="00467769" w:rsidRPr="00A01ABB" w:rsidTr="00467769">
        <w:trPr>
          <w:cnfStyle w:val="100000000000"/>
          <w:trHeight w:val="388"/>
        </w:trPr>
        <w:tc>
          <w:tcPr>
            <w:cnfStyle w:val="001000000000"/>
            <w:tcW w:w="5495" w:type="dxa"/>
          </w:tcPr>
          <w:p w:rsidR="00467769" w:rsidRPr="00A01ABB" w:rsidRDefault="00467769" w:rsidP="00467769">
            <w:pPr>
              <w:tabs>
                <w:tab w:val="left" w:pos="180"/>
                <w:tab w:val="right" w:pos="449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>الحالات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  <w:t xml:space="preserve"> 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التقدم   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2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3(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</m:sSub>
            </m:oMath>
            <w:r w:rsidRPr="00A01ABB">
              <w:rPr>
                <w:rFonts w:ascii="Times New Roman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w:t xml:space="preserve">                           </w:t>
            </w:r>
          </w:p>
        </w:tc>
        <w:tc>
          <w:tcPr>
            <w:tcW w:w="3927" w:type="dxa"/>
            <w:gridSpan w:val="3"/>
          </w:tcPr>
          <w:p w:rsidR="00467769" w:rsidRPr="00A01ABB" w:rsidRDefault="009538B0" w:rsidP="00DB5C3C">
            <w:pPr>
              <w:jc w:val="right"/>
              <w:cnfStyle w:val="100000000000"/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noProof/>
                  <w:color w:val="FF0000"/>
                  <w:sz w:val="28"/>
                  <w:szCs w:val="28"/>
                  <w:lang w:eastAsia="fr-FR"/>
                </w:rPr>
                <w:pict>
                  <v:shape id="_x0000_s1053" type="#_x0000_t32" style="position:absolute;left:0;text-align:left;margin-left:-3.35pt;margin-top:9.55pt;width:57.75pt;height:.05pt;z-index:251675136;mso-position-horizontal-relative:text;mso-position-vertical-relative:text" o:connectortype="straight">
                    <v:stroke endarrow="block"/>
                  </v:shape>
                </w:pic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4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6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noProof/>
                  <w:color w:val="FF0000"/>
                  <w:sz w:val="28"/>
                  <w:szCs w:val="28"/>
                  <w:lang w:bidi="ar-DZ"/>
                </w:rPr>
                <m:t>+2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</m:oMath>
            <w:r w:rsidR="00467769" w:rsidRPr="00A01ABB"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w:t xml:space="preserve">          </w:t>
            </w:r>
          </w:p>
        </w:tc>
      </w:tr>
      <w:tr w:rsidR="00467769" w:rsidTr="00467769">
        <w:trPr>
          <w:cnfStyle w:val="000000100000"/>
          <w:trHeight w:val="316"/>
        </w:trPr>
        <w:tc>
          <w:tcPr>
            <w:cnfStyle w:val="001000000000"/>
            <w:tcW w:w="5821" w:type="dxa"/>
            <w:gridSpan w:val="3"/>
          </w:tcPr>
          <w:p w:rsidR="00467769" w:rsidRPr="00735995" w:rsidRDefault="00467769" w:rsidP="00735995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="00735995"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الابتدائية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0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n=</w:t>
            </w:r>
            <m:oMath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ar-DZ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</m:oMath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  <w:t xml:space="preserve">   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Times New Roman" w:cs="Times New Roman"/>
                  <w:color w:val="FF0000"/>
                  <w:sz w:val="24"/>
                  <w:szCs w:val="24"/>
                  <w:lang w:val="fr-FR"/>
                </w:rPr>
                <m:t>=</m:t>
              </m:r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</m:oMath>
          </w:p>
        </w:tc>
        <w:tc>
          <w:tcPr>
            <w:tcW w:w="3601" w:type="dxa"/>
          </w:tcPr>
          <w:p w:rsidR="00467769" w:rsidRPr="00735995" w:rsidRDefault="00467769" w:rsidP="00467769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              0</w:t>
            </w: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0    </w:t>
            </w:r>
          </w:p>
        </w:tc>
      </w:tr>
      <w:tr w:rsidR="00467769" w:rsidTr="00467769">
        <w:trPr>
          <w:trHeight w:val="316"/>
        </w:trPr>
        <w:tc>
          <w:tcPr>
            <w:cnfStyle w:val="001000000000"/>
            <w:tcW w:w="5603" w:type="dxa"/>
            <w:gridSpan w:val="2"/>
          </w:tcPr>
          <w:p w:rsidR="00467769" w:rsidRPr="00735995" w:rsidRDefault="00467769" w:rsidP="00DB5783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الوسطية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الحالة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X    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-2X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  <w:lang w:val="fr-FR"/>
                </w:rPr>
                <m:t>-</m:t>
              </m:r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 xml:space="preserve">     </w:t>
            </w:r>
          </w:p>
        </w:tc>
        <w:tc>
          <w:tcPr>
            <w:tcW w:w="3819" w:type="dxa"/>
            <w:gridSpan w:val="2"/>
          </w:tcPr>
          <w:p w:rsidR="00467769" w:rsidRPr="00735995" w:rsidRDefault="00467769" w:rsidP="00467769">
            <w:pPr>
              <w:tabs>
                <w:tab w:val="left" w:pos="990"/>
                <w:tab w:val="left" w:pos="1935"/>
                <w:tab w:val="right" w:pos="2855"/>
              </w:tabs>
              <w:cnfStyle w:val="0000000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      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2</w:t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</w:p>
        </w:tc>
      </w:tr>
      <w:tr w:rsidR="00467769" w:rsidTr="00467769">
        <w:trPr>
          <w:cnfStyle w:val="000000100000"/>
          <w:trHeight w:val="490"/>
        </w:trPr>
        <w:tc>
          <w:tcPr>
            <w:cnfStyle w:val="001000000000"/>
            <w:tcW w:w="5821" w:type="dxa"/>
            <w:gridSpan w:val="3"/>
          </w:tcPr>
          <w:p w:rsidR="00467769" w:rsidRPr="00735995" w:rsidRDefault="00467769" w:rsidP="00064970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</w:t>
            </w:r>
            <w:r w:rsidR="00735995"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النهائية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    X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          </w:t>
            </w:r>
            <w:r w:rsidR="00735995"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      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0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ab/>
              <w:t xml:space="preserve">       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e</m:t>
                  </m:r>
                </m:sub>
              </m:sSub>
            </m:oMath>
          </w:p>
        </w:tc>
        <w:tc>
          <w:tcPr>
            <w:tcW w:w="3601" w:type="dxa"/>
          </w:tcPr>
          <w:p w:rsidR="00467769" w:rsidRPr="00735995" w:rsidRDefault="00467769" w:rsidP="006F3683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ab/>
            </w:r>
            <m:oMath>
              <m:r>
                <m:rPr>
                  <m:sty m:val="bi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lang w:val="fr-FR" w:bidi="en-US"/>
                </w:rPr>
                <m:t xml:space="preserve">                       </m:t>
              </m:r>
              <m:sSub>
                <m:sSubPr>
                  <m:ctrlPr>
                    <w:rPr>
                      <w:rStyle w:val="Bodytext213pt"/>
                      <w:rFonts w:ascii="Cambria Math" w:hAnsi="Times New Roman" w:cs="Times New Roman"/>
                      <w:b/>
                      <w:bCs/>
                      <w:i/>
                      <w:color w:val="FF0000"/>
                      <w:sz w:val="24"/>
                      <w:szCs w:val="24"/>
                      <w:lang w:val="fr-FR" w:bidi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13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Style w:val="Bodytext213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en-US"/>
                    </w:rPr>
                    <m:t>e</m:t>
                  </m:r>
                </m:sub>
              </m:sSub>
            </m:oMath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 xml:space="preserve">          2</w:t>
            </w:r>
            <w:r w:rsidRPr="00735995">
              <w:rPr>
                <w:rStyle w:val="Bodytext2Georgia15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r w:rsidRPr="00735995">
              <w:rPr>
                <w:rStyle w:val="Bodytext2Georgia15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</w:rPr>
              <w:t>e</w:t>
            </w: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 w:bidi="en-US"/>
              </w:rPr>
              <w:tab/>
            </w:r>
          </w:p>
        </w:tc>
      </w:tr>
    </w:tbl>
    <w:p w:rsidR="00EA6D2C" w:rsidRDefault="00ED6CD6" w:rsidP="006060FE">
      <w:pPr>
        <w:jc w:val="right"/>
        <w:rPr>
          <w:color w:val="FF0000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المتفاعل المحد هو </w:t>
      </w:r>
      <w:r w:rsidRPr="00CE4D5D">
        <w:rPr>
          <w:rFonts w:hint="cs"/>
          <w:color w:val="FF0000"/>
          <w:sz w:val="28"/>
          <w:szCs w:val="28"/>
          <w:rtl/>
          <w:lang w:bidi="ar-DZ"/>
        </w:rPr>
        <w:t>ثيوكبريتات الصوديوم.</w:t>
      </w:r>
    </w:p>
    <w:p w:rsidR="00EA6D2C" w:rsidRDefault="009538B0" w:rsidP="00EA6D2C">
      <w:pPr>
        <w:jc w:val="right"/>
        <w:rPr>
          <w:rFonts w:eastAsiaTheme="minorEastAsia"/>
          <w:b/>
          <w:bCs/>
          <w:color w:val="92D050"/>
          <w:sz w:val="28"/>
          <w:szCs w:val="28"/>
          <w:u w:val="single"/>
          <w:rtl/>
          <w:lang w:bidi="ar-DZ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color w:val="92D050"/>
                <w:sz w:val="28"/>
                <w:szCs w:val="28"/>
                <w:u w:val="single"/>
                <w:lang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92D050"/>
                <w:sz w:val="28"/>
                <w:szCs w:val="28"/>
                <w:u w:val="single"/>
                <w:lang w:bidi="ar-DZ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92D050"/>
                <w:sz w:val="28"/>
                <w:szCs w:val="28"/>
                <w:u w:val="single"/>
                <w:lang w:bidi="ar-DZ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color w:val="92D050"/>
            <w:sz w:val="28"/>
            <w:szCs w:val="28"/>
            <w:u w:val="single"/>
            <w:lang w:bidi="ar-DZ"/>
          </w:rPr>
          <m:t>=12</m:t>
        </m:r>
        <m:r>
          <m:rPr>
            <m:sty m:val="bi"/>
          </m:rPr>
          <w:rPr>
            <w:rFonts w:ascii="Cambria Math" w:hAnsi="Cambria Math"/>
            <w:color w:val="92D050"/>
            <w:sz w:val="28"/>
            <w:szCs w:val="28"/>
            <w:u w:val="single"/>
            <w:lang w:bidi="ar-DZ"/>
          </w:rPr>
          <m:t xml:space="preserve">ml </m:t>
        </m:r>
      </m:oMath>
      <w:r w:rsidR="00ED6CD6" w:rsidRPr="00CE4D5D">
        <w:rPr>
          <w:rFonts w:eastAsiaTheme="minorEastAsia" w:hint="cs"/>
          <w:b/>
          <w:bCs/>
          <w:color w:val="92D050"/>
          <w:sz w:val="28"/>
          <w:szCs w:val="28"/>
          <w:u w:val="single"/>
          <w:rtl/>
          <w:lang w:bidi="ar-DZ"/>
        </w:rPr>
        <w:t>من اجل</w:t>
      </w:r>
      <w:r w:rsidR="00EA6D2C">
        <w:rPr>
          <w:rFonts w:eastAsiaTheme="minorEastAsia"/>
          <w:b/>
          <w:bCs/>
          <w:color w:val="92D050"/>
          <w:sz w:val="28"/>
          <w:szCs w:val="28"/>
          <w:u w:val="single"/>
          <w:lang w:bidi="ar-DZ"/>
        </w:rPr>
        <w:t xml:space="preserve"> </w:t>
      </w:r>
    </w:p>
    <w:tbl>
      <w:tblPr>
        <w:tblStyle w:val="Trameclaire-Accent5"/>
        <w:tblW w:w="9422" w:type="dxa"/>
        <w:tblLook w:val="04A0"/>
      </w:tblPr>
      <w:tblGrid>
        <w:gridCol w:w="5495"/>
        <w:gridCol w:w="108"/>
        <w:gridCol w:w="218"/>
        <w:gridCol w:w="3601"/>
      </w:tblGrid>
      <w:tr w:rsidR="00735995" w:rsidRPr="00A01ABB" w:rsidTr="00FC3CD7">
        <w:trPr>
          <w:cnfStyle w:val="100000000000"/>
          <w:trHeight w:val="388"/>
        </w:trPr>
        <w:tc>
          <w:tcPr>
            <w:cnfStyle w:val="001000000000"/>
            <w:tcW w:w="5495" w:type="dxa"/>
          </w:tcPr>
          <w:p w:rsidR="00735995" w:rsidRPr="00A01ABB" w:rsidRDefault="00735995" w:rsidP="00FC3CD7">
            <w:pPr>
              <w:tabs>
                <w:tab w:val="left" w:pos="180"/>
                <w:tab w:val="right" w:pos="449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>الحالات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  <w:t xml:space="preserve"> 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التقدم   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2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3(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</m:sSub>
            </m:oMath>
            <w:r w:rsidRPr="00A01ABB">
              <w:rPr>
                <w:rFonts w:ascii="Times New Roman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w:t xml:space="preserve">                           </w:t>
            </w:r>
          </w:p>
        </w:tc>
        <w:tc>
          <w:tcPr>
            <w:tcW w:w="3927" w:type="dxa"/>
            <w:gridSpan w:val="3"/>
          </w:tcPr>
          <w:p w:rsidR="00735995" w:rsidRPr="00A01ABB" w:rsidRDefault="009538B0" w:rsidP="00FC3CD7">
            <w:pPr>
              <w:jc w:val="right"/>
              <w:cnfStyle w:val="100000000000"/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noProof/>
                  <w:color w:val="FF0000"/>
                  <w:sz w:val="28"/>
                  <w:szCs w:val="28"/>
                  <w:lang w:eastAsia="fr-FR"/>
                </w:rPr>
                <w:pict>
                  <v:shape id="_x0000_s1055" type="#_x0000_t32" style="position:absolute;left:0;text-align:left;margin-left:-3.35pt;margin-top:9.55pt;width:57.75pt;height:.05pt;z-index:251677184;mso-position-horizontal-relative:text;mso-position-vertical-relative:text" o:connectortype="straight">
                    <v:stroke endarrow="block"/>
                  </v:shape>
                </w:pic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4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6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noProof/>
                  <w:color w:val="FF0000"/>
                  <w:sz w:val="28"/>
                  <w:szCs w:val="28"/>
                  <w:lang w:bidi="ar-DZ"/>
                </w:rPr>
                <m:t>+2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</m:oMath>
            <w:r w:rsidR="00735995" w:rsidRPr="00A01ABB"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w:t xml:space="preserve">          </w:t>
            </w:r>
          </w:p>
        </w:tc>
      </w:tr>
      <w:tr w:rsidR="00735995" w:rsidRPr="00735995" w:rsidTr="00FC3CD7">
        <w:trPr>
          <w:cnfStyle w:val="000000100000"/>
          <w:trHeight w:val="316"/>
        </w:trPr>
        <w:tc>
          <w:tcPr>
            <w:cnfStyle w:val="001000000000"/>
            <w:tcW w:w="5821" w:type="dxa"/>
            <w:gridSpan w:val="3"/>
          </w:tcPr>
          <w:p w:rsidR="00735995" w:rsidRPr="00735995" w:rsidRDefault="00735995" w:rsidP="00FC3CD7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الابتدائية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0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n=</w:t>
            </w:r>
            <m:oMath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ar-DZ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</m:oMath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  <w:t xml:space="preserve">   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Times New Roman" w:cs="Times New Roman"/>
                  <w:color w:val="FF0000"/>
                  <w:sz w:val="24"/>
                  <w:szCs w:val="24"/>
                  <w:lang w:val="fr-FR"/>
                </w:rPr>
                <m:t>=</m:t>
              </m:r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</m:oMath>
          </w:p>
        </w:tc>
        <w:tc>
          <w:tcPr>
            <w:tcW w:w="3601" w:type="dxa"/>
          </w:tcPr>
          <w:p w:rsidR="00735995" w:rsidRPr="00735995" w:rsidRDefault="00735995" w:rsidP="00FC3CD7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              0</w:t>
            </w: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0    </w:t>
            </w:r>
          </w:p>
        </w:tc>
      </w:tr>
      <w:tr w:rsidR="00735995" w:rsidRPr="00735995" w:rsidTr="00FC3CD7">
        <w:trPr>
          <w:trHeight w:val="316"/>
        </w:trPr>
        <w:tc>
          <w:tcPr>
            <w:cnfStyle w:val="001000000000"/>
            <w:tcW w:w="5603" w:type="dxa"/>
            <w:gridSpan w:val="2"/>
          </w:tcPr>
          <w:p w:rsidR="00735995" w:rsidRPr="00735995" w:rsidRDefault="00735995" w:rsidP="00FC3CD7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الوسطية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الحالة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 X    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-2X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  <w:lang w:val="fr-FR"/>
                </w:rPr>
                <m:t>-</m:t>
              </m:r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 xml:space="preserve">     </w:t>
            </w:r>
          </w:p>
        </w:tc>
        <w:tc>
          <w:tcPr>
            <w:tcW w:w="3819" w:type="dxa"/>
            <w:gridSpan w:val="2"/>
          </w:tcPr>
          <w:p w:rsidR="00735995" w:rsidRPr="00735995" w:rsidRDefault="00735995" w:rsidP="00FC3CD7">
            <w:pPr>
              <w:tabs>
                <w:tab w:val="left" w:pos="990"/>
                <w:tab w:val="left" w:pos="1935"/>
                <w:tab w:val="right" w:pos="2855"/>
              </w:tabs>
              <w:cnfStyle w:val="0000000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      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2</w:t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</w:p>
        </w:tc>
      </w:tr>
      <w:tr w:rsidR="00735995" w:rsidRPr="00735995" w:rsidTr="00FC3CD7">
        <w:trPr>
          <w:cnfStyle w:val="000000100000"/>
          <w:trHeight w:val="490"/>
        </w:trPr>
        <w:tc>
          <w:tcPr>
            <w:cnfStyle w:val="001000000000"/>
            <w:tcW w:w="5821" w:type="dxa"/>
            <w:gridSpan w:val="3"/>
          </w:tcPr>
          <w:p w:rsidR="00735995" w:rsidRPr="00735995" w:rsidRDefault="00735995" w:rsidP="00735995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النهائية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    X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    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C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V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-C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V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0</w:t>
            </w:r>
            <w:r w:rsidRPr="00735995">
              <w:rPr>
                <w:rFonts w:ascii="Times New Roman" w:hAnsi="Times New Roman" w:cs="Times New Roman" w:hint="cs"/>
                <w:color w:val="FF0000"/>
                <w:sz w:val="24"/>
                <w:szCs w:val="24"/>
                <w:vertAlign w:val="subscript"/>
                <w:rtl/>
                <w:lang w:bidi="ar-DZ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 xml:space="preserve">  </w:t>
            </w:r>
            <w:r w:rsidRPr="00735995">
              <w:rPr>
                <w:rFonts w:ascii="Times New Roman" w:hAnsi="Times New Roman" w:cs="Times New Roman" w:hint="cs"/>
                <w:color w:val="FF0000"/>
                <w:sz w:val="24"/>
                <w:szCs w:val="24"/>
                <w:vertAlign w:val="subscript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ab/>
              <w:t xml:space="preserve">        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 0</w:t>
            </w:r>
            <w:r w:rsidR="0039758F"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   </w:t>
            </w:r>
          </w:p>
        </w:tc>
        <w:tc>
          <w:tcPr>
            <w:tcW w:w="3601" w:type="dxa"/>
          </w:tcPr>
          <w:p w:rsidR="00735995" w:rsidRPr="00735995" w:rsidRDefault="00735995" w:rsidP="00FC3CD7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ab/>
            </w:r>
            <m:oMath>
              <m:r>
                <m:rPr>
                  <m:sty m:val="bi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lang w:val="fr-FR" w:bidi="en-US"/>
                </w:rPr>
                <m:t xml:space="preserve">                       </m:t>
              </m:r>
              <m:sSub>
                <m:sSubPr>
                  <m:ctrlPr>
                    <w:rPr>
                      <w:rStyle w:val="Bodytext213pt"/>
                      <w:rFonts w:ascii="Cambria Math" w:hAnsi="Times New Roman" w:cs="Times New Roman"/>
                      <w:b/>
                      <w:bCs/>
                      <w:i/>
                      <w:color w:val="FF0000"/>
                      <w:sz w:val="24"/>
                      <w:szCs w:val="24"/>
                      <w:lang w:val="fr-FR" w:bidi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13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Style w:val="Bodytext213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en-US"/>
                    </w:rPr>
                    <m:t>e</m:t>
                  </m:r>
                </m:sub>
              </m:sSub>
            </m:oMath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 xml:space="preserve">          2</w:t>
            </w:r>
            <w:r w:rsidRPr="00735995">
              <w:rPr>
                <w:rStyle w:val="Bodytext2Georgia15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X</w:t>
            </w:r>
            <w:r w:rsidRPr="00735995">
              <w:rPr>
                <w:rStyle w:val="Bodytext2Georgia15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</w:rPr>
              <w:t>e</w:t>
            </w: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 w:bidi="en-US"/>
              </w:rPr>
              <w:tab/>
            </w:r>
          </w:p>
        </w:tc>
      </w:tr>
    </w:tbl>
    <w:p w:rsidR="00735995" w:rsidRPr="00EA6D2C" w:rsidRDefault="00735995" w:rsidP="00EA6D2C">
      <w:pPr>
        <w:jc w:val="right"/>
        <w:rPr>
          <w:rFonts w:eastAsiaTheme="minorEastAsia"/>
          <w:b/>
          <w:bCs/>
          <w:color w:val="92D050"/>
          <w:sz w:val="28"/>
          <w:szCs w:val="28"/>
          <w:u w:val="single"/>
          <w:rtl/>
          <w:lang w:bidi="ar-DZ"/>
        </w:rPr>
      </w:pPr>
    </w:p>
    <w:p w:rsidR="006060FE" w:rsidRDefault="00ED6CD6" w:rsidP="00DB5783">
      <w:pPr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المتفاعل المحد هو </w:t>
      </w:r>
      <w:r w:rsidRPr="00CE4D5D">
        <w:rPr>
          <w:rFonts w:hint="cs"/>
          <w:color w:val="FF0000"/>
          <w:sz w:val="28"/>
          <w:szCs w:val="28"/>
          <w:rtl/>
          <w:lang w:bidi="ar-DZ"/>
        </w:rPr>
        <w:t>محلول اليود</w:t>
      </w:r>
      <w:r w:rsidR="008742A2" w:rsidRPr="00CE4D5D">
        <w:rPr>
          <w:rFonts w:hint="cs"/>
          <w:color w:val="FF0000"/>
          <w:sz w:val="28"/>
          <w:szCs w:val="28"/>
          <w:rtl/>
          <w:lang w:bidi="ar-DZ"/>
        </w:rPr>
        <w:t>.</w:t>
      </w:r>
    </w:p>
    <w:p w:rsidR="00CE4D5D" w:rsidRPr="00DB5783" w:rsidRDefault="009538B0" w:rsidP="00001416">
      <w:pPr>
        <w:jc w:val="right"/>
        <w:rPr>
          <w:rFonts w:ascii="Georgia" w:eastAsia="Georgia" w:hAnsi="Georgia"/>
          <w:color w:val="000000"/>
          <w:sz w:val="28"/>
          <w:szCs w:val="28"/>
          <w:rtl/>
          <w:lang w:val="en-US" w:bidi="ar-DZ"/>
        </w:rPr>
      </w:pPr>
      <w:r w:rsidRPr="009538B0">
        <w:rPr>
          <w:noProof/>
          <w:color w:val="FF0000"/>
          <w:sz w:val="28"/>
          <w:szCs w:val="28"/>
          <w:rtl/>
          <w:lang w:eastAsia="fr-FR"/>
        </w:rPr>
        <w:lastRenderedPageBreak/>
        <w:pict>
          <v:shape id="_x0000_s1048" type="#_x0000_t202" style="position:absolute;left:0;text-align:left;margin-left:73.9pt;margin-top:13.95pt;width:210pt;height:21.75pt;z-index:251671040" stroked="f">
            <v:textbox>
              <w:txbxContent>
                <w:p w:rsidR="00371C5D" w:rsidRDefault="00371C5D"/>
              </w:txbxContent>
            </v:textbox>
          </v:shape>
        </w:pict>
      </w: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 w:rsidR="00CE4D5D">
        <w:rPr>
          <w:rFonts w:ascii="Georgia" w:eastAsia="Georgia" w:hAnsi="Georgia" w:cs="Georgia"/>
          <w:noProof/>
          <w:color w:val="000000"/>
          <w:sz w:val="28"/>
          <w:szCs w:val="28"/>
          <w:lang w:eastAsia="fr-FR"/>
        </w:rPr>
        <w:drawing>
          <wp:anchor distT="0" distB="133985" distL="63500" distR="121920" simplePos="0" relativeHeight="251651584" behindDoc="1" locked="0" layoutInCell="1" allowOverlap="1">
            <wp:simplePos x="0" y="0"/>
            <wp:positionH relativeFrom="margin">
              <wp:posOffset>347345</wp:posOffset>
            </wp:positionH>
            <wp:positionV relativeFrom="paragraph">
              <wp:posOffset>367030</wp:posOffset>
            </wp:positionV>
            <wp:extent cx="5172075" cy="2590800"/>
            <wp:effectExtent l="19050" t="0" r="9525" b="0"/>
            <wp:wrapSquare wrapText="right"/>
            <wp:docPr id="8" name="Image 8" descr="C:\Users\user\Desktop\khedma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khedma\media\image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3683">
        <w:rPr>
          <w:rStyle w:val="Bodytext20Georgia14pt"/>
        </w:rPr>
        <w:t>G</w:t>
      </w:r>
      <w:r w:rsidR="006F3683">
        <w:rPr>
          <w:color w:val="000000"/>
          <w:lang w:val="en-US" w:bidi="en-US"/>
        </w:rPr>
        <w:t xml:space="preserve"> = </w:t>
      </w:r>
      <w:r w:rsidR="006F3683">
        <w:rPr>
          <w:rStyle w:val="Bodytext20Georgia14pt"/>
        </w:rPr>
        <w:t>f(</w:t>
      </w:r>
      <m:oMath>
        <m:sSub>
          <m:sSubPr>
            <m:ctrlPr>
              <w:rPr>
                <w:rStyle w:val="Bodytext20Georgia14pt"/>
                <w:rFonts w:ascii="Cambria Math" w:hAnsi="Cambria Math"/>
                <w:i/>
              </w:rPr>
            </m:ctrlPr>
          </m:sSubPr>
          <m:e>
            <m:r>
              <w:rPr>
                <w:rStyle w:val="Bodytext20Georgia14pt"/>
                <w:rFonts w:ascii="Cambria Math" w:hAnsi="Cambria Math"/>
              </w:rPr>
              <m:t>V</m:t>
            </m:r>
          </m:e>
          <m:sub>
            <m:r>
              <w:rPr>
                <w:rStyle w:val="Bodytext20Georgia14pt"/>
                <w:rFonts w:ascii="Cambria Math" w:hAnsi="Cambria Math"/>
              </w:rPr>
              <m:t>r</m:t>
            </m:r>
          </m:sub>
        </m:sSub>
      </m:oMath>
      <w:r w:rsidR="00001416">
        <w:rPr>
          <w:rStyle w:val="Bodytext20Georgia14pt"/>
          <w:rFonts w:cstheme="minorBidi" w:hint="cs"/>
          <w:rtl/>
          <w:lang w:bidi="ar-DZ"/>
        </w:rPr>
        <w:t>8</w:t>
      </w:r>
      <w:r w:rsidR="006F3683">
        <w:rPr>
          <w:rStyle w:val="Bodytext20Georgia14pt"/>
          <w:rFonts w:cstheme="minorBidi" w:hint="cs"/>
          <w:rtl/>
          <w:lang w:bidi="ar-DZ"/>
        </w:rPr>
        <w:t>-رسم البيان (</w:t>
      </w:r>
    </w:p>
    <w:p w:rsidR="004E5773" w:rsidRDefault="00001416" w:rsidP="00A21A16">
      <w:pPr>
        <w:pStyle w:val="Tablecaption50"/>
        <w:shd w:val="clear" w:color="auto" w:fill="auto"/>
        <w:spacing w:line="280" w:lineRule="exact"/>
        <w:rPr>
          <w:rStyle w:val="Bodytext17"/>
          <w:rFonts w:ascii="Times New Roman" w:hAnsi="Times New Roman" w:cs="Times New Roman"/>
          <w:color w:val="auto"/>
          <w:sz w:val="28"/>
          <w:szCs w:val="28"/>
          <w:u w:val="none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9</w:t>
      </w:r>
      <w:r w:rsidR="00AF25F3">
        <w:rPr>
          <w:rFonts w:ascii="Times New Roman" w:hAnsi="Times New Roman" w:cs="Times New Roman"/>
          <w:sz w:val="28"/>
          <w:szCs w:val="28"/>
        </w:rPr>
        <w:t>-</w:t>
      </w:r>
      <w:r w:rsidR="00D23F17">
        <w:rPr>
          <w:rFonts w:ascii="Times New Roman" w:hAnsi="Times New Roman" w:cs="Times New Roman" w:hint="cs"/>
          <w:sz w:val="28"/>
          <w:szCs w:val="28"/>
          <w:rtl/>
        </w:rPr>
        <w:t>ا</w:t>
      </w:r>
      <w:r w:rsidR="00D23F17" w:rsidRPr="00AF25F3">
        <w:rPr>
          <w:rFonts w:ascii="Times New Roman" w:hAnsi="Times New Roman" w:cs="Times New Roman" w:hint="cs"/>
          <w:sz w:val="28"/>
          <w:szCs w:val="28"/>
          <w:rtl/>
        </w:rPr>
        <w:t>ملآ</w:t>
      </w:r>
      <w:r w:rsidR="00AF25F3" w:rsidRPr="00AF25F3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AF25F3" w:rsidRPr="00AF25F3">
        <w:rPr>
          <w:rStyle w:val="Tablecaption514pt"/>
          <w:rFonts w:ascii="Times New Roman" w:hAnsi="Times New Roman" w:cs="Times New Roman"/>
          <w:rtl/>
        </w:rPr>
        <w:t xml:space="preserve">الجدول عند </w:t>
      </w:r>
      <m:oMath>
        <m:sSub>
          <m:sSubPr>
            <m:ctrlPr>
              <w:rPr>
                <w:rStyle w:val="Tablecaption5Georgia14pt"/>
                <w:rFonts w:ascii="Cambria Math" w:hAnsi="Cambria Math" w:cs="Times New Roman"/>
                <w:i/>
              </w:rPr>
            </m:ctrlPr>
          </m:sSubPr>
          <m:e>
            <m:r>
              <w:rPr>
                <w:rStyle w:val="Tablecaption5Georgia14pt"/>
                <w:rFonts w:ascii="Cambria Math" w:hAnsi="Cambria Math" w:cs="Times New Roman"/>
              </w:rPr>
              <m:t>V</m:t>
            </m:r>
          </m:e>
          <m:sub>
            <m:r>
              <w:rPr>
                <w:rStyle w:val="Tablecaption5Georgia14pt"/>
                <w:rFonts w:ascii="Cambria Math" w:hAnsi="Cambria Math" w:cs="Times New Roman"/>
              </w:rPr>
              <m:t>r</m:t>
            </m:r>
          </m:sub>
        </m:sSub>
      </m:oMath>
      <w:r w:rsidR="00AF25F3" w:rsidRPr="00AF25F3">
        <w:rPr>
          <w:rFonts w:ascii="Times New Roman" w:hAnsi="Times New Roman" w:cs="Times New Roman"/>
          <w:sz w:val="28"/>
          <w:szCs w:val="28"/>
          <w:lang w:val="en-US" w:bidi="en-US"/>
        </w:rPr>
        <w:t xml:space="preserve"> = </w:t>
      </w:r>
      <w:r w:rsidR="00AF25F3" w:rsidRPr="00AF25F3">
        <w:rPr>
          <w:rStyle w:val="Tablecaption5Georgia14pt"/>
          <w:rFonts w:ascii="Times New Roman" w:hAnsi="Times New Roman" w:cs="Times New Roman"/>
        </w:rPr>
        <w:t>V</w:t>
      </w:r>
      <w:r w:rsidR="00AF25F3" w:rsidRPr="00D23F17">
        <w:rPr>
          <w:rStyle w:val="Tablecaption5Georgia14pt"/>
          <w:rFonts w:ascii="Times New Roman" w:hAnsi="Times New Roman" w:cs="Times New Roman"/>
          <w:vertAlign w:val="subscript"/>
        </w:rPr>
        <w:t>eq</w:t>
      </w:r>
      <w:r w:rsidR="00AF25F3" w:rsidRPr="00AF25F3">
        <w:rPr>
          <w:rFonts w:ascii="Times New Roman" w:hAnsi="Times New Roman" w:cs="Times New Roman"/>
          <w:sz w:val="28"/>
          <w:szCs w:val="28"/>
          <w:rtl/>
        </w:rPr>
        <w:t xml:space="preserve"> أي في نقطة التكافؤ</w:t>
      </w: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</w:p>
    <w:tbl>
      <w:tblPr>
        <w:tblStyle w:val="Trameclaire-Accent5"/>
        <w:tblW w:w="9422" w:type="dxa"/>
        <w:tblLook w:val="04A0"/>
      </w:tblPr>
      <w:tblGrid>
        <w:gridCol w:w="5495"/>
        <w:gridCol w:w="108"/>
        <w:gridCol w:w="218"/>
        <w:gridCol w:w="3601"/>
      </w:tblGrid>
      <w:tr w:rsidR="002263AC" w:rsidRPr="00A01ABB" w:rsidTr="00FC3CD7">
        <w:trPr>
          <w:cnfStyle w:val="100000000000"/>
          <w:trHeight w:val="388"/>
        </w:trPr>
        <w:tc>
          <w:tcPr>
            <w:cnfStyle w:val="001000000000"/>
            <w:tcW w:w="5495" w:type="dxa"/>
          </w:tcPr>
          <w:p w:rsidR="002263AC" w:rsidRPr="00A01ABB" w:rsidRDefault="002263AC" w:rsidP="00FC3CD7">
            <w:pPr>
              <w:tabs>
                <w:tab w:val="left" w:pos="180"/>
                <w:tab w:val="right" w:pos="449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>الحالات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ab/>
              <w:t xml:space="preserve"> 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التقدم   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 </w:t>
            </w:r>
            <w:r>
              <w:rPr>
                <w:rFonts w:eastAsiaTheme="minorEastAsia" w:hint="cs"/>
                <w:color w:val="FF0000"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eastAsiaTheme="minorEastAsia"/>
                <w:color w:val="FF0000"/>
                <w:sz w:val="28"/>
                <w:szCs w:val="28"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2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3(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color w:val="FF0000"/>
                  <w:sz w:val="28"/>
                  <w:szCs w:val="28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bCs w:val="0"/>
                      <w:i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2(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</m:sSub>
            </m:oMath>
            <w:r w:rsidRPr="00A01ABB">
              <w:rPr>
                <w:rFonts w:ascii="Times New Roman" w:eastAsiaTheme="minorEastAsia" w:hAnsi="Times New Roman" w:cs="Times New Roman"/>
                <w:noProof/>
                <w:color w:val="FF0000"/>
                <w:sz w:val="28"/>
                <w:szCs w:val="28"/>
                <w:lang w:bidi="ar-DZ"/>
              </w:rPr>
              <w:t xml:space="preserve">                           </w:t>
            </w:r>
          </w:p>
        </w:tc>
        <w:tc>
          <w:tcPr>
            <w:tcW w:w="3927" w:type="dxa"/>
            <w:gridSpan w:val="3"/>
          </w:tcPr>
          <w:p w:rsidR="002263AC" w:rsidRPr="00A01ABB" w:rsidRDefault="009538B0" w:rsidP="00FC3CD7">
            <w:pPr>
              <w:jc w:val="right"/>
              <w:cnfStyle w:val="100000000000"/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noProof/>
                  <w:color w:val="FF0000"/>
                  <w:sz w:val="28"/>
                  <w:szCs w:val="28"/>
                  <w:lang w:eastAsia="fr-FR"/>
                </w:rPr>
                <w:pict>
                  <v:shape id="_x0000_s1058" type="#_x0000_t32" style="position:absolute;left:0;text-align:left;margin-left:-3.35pt;margin-top:9.55pt;width:57.75pt;height:.05pt;z-index:251679232;mso-position-horizontal-relative:text;mso-position-vertical-relative:text" o:connectortype="straight">
                    <v:stroke endarrow="block"/>
                  </v:shape>
                </w:pic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4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6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noProof/>
                  <w:color w:val="FF0000"/>
                  <w:sz w:val="28"/>
                  <w:szCs w:val="28"/>
                  <w:lang w:bidi="ar-DZ"/>
                </w:rPr>
                <m:t>(aq)</m:t>
              </m:r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noProof/>
                  <w:color w:val="FF0000"/>
                  <w:sz w:val="28"/>
                  <w:szCs w:val="28"/>
                  <w:lang w:bidi="ar-DZ"/>
                </w:rPr>
                <m:t>+2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 w:val="0"/>
                      <w:bCs w:val="0"/>
                      <w:i/>
                      <w:noProof/>
                      <w:color w:val="FF0000"/>
                      <w:sz w:val="28"/>
                      <w:szCs w:val="28"/>
                      <w:lang w:bidi="ar-DZ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aq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)</m:t>
                  </m:r>
                </m:sub>
                <m:sup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noProof/>
                      <w:color w:val="FF0000"/>
                      <w:sz w:val="28"/>
                      <w:szCs w:val="28"/>
                      <w:lang w:bidi="ar-DZ"/>
                    </w:rPr>
                    <m:t>-</m:t>
                  </m:r>
                </m:sup>
              </m:sSubSup>
            </m:oMath>
            <w:r w:rsidR="002263AC" w:rsidRPr="00A01ABB">
              <w:rPr>
                <w:rFonts w:ascii="Times New Roman" w:hAnsi="Times New Roman" w:cs="Times New Roman"/>
                <w:color w:val="FF0000"/>
                <w:sz w:val="28"/>
                <w:szCs w:val="28"/>
                <w:lang w:bidi="ar-DZ"/>
              </w:rPr>
              <w:t xml:space="preserve">          </w:t>
            </w:r>
          </w:p>
        </w:tc>
      </w:tr>
      <w:tr w:rsidR="002263AC" w:rsidRPr="00735995" w:rsidTr="00FC3CD7">
        <w:trPr>
          <w:cnfStyle w:val="000000100000"/>
          <w:trHeight w:val="316"/>
        </w:trPr>
        <w:tc>
          <w:tcPr>
            <w:cnfStyle w:val="001000000000"/>
            <w:tcW w:w="5821" w:type="dxa"/>
            <w:gridSpan w:val="3"/>
          </w:tcPr>
          <w:p w:rsidR="002263AC" w:rsidRPr="00735995" w:rsidRDefault="002263AC" w:rsidP="00FC3CD7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الابتدائية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0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735995">
              <w:rPr>
                <w:rStyle w:val="Bodytext2Georgia"/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n=</w:t>
            </w:r>
            <m:oMath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 w:bidi="ar-DZ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Style w:val="Bodytext2Georgia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>r</m:t>
                  </m:r>
                </m:sub>
              </m:sSub>
            </m:oMath>
            <w:r w:rsidRPr="00735995">
              <w:rPr>
                <w:rStyle w:val="Bodytext2Georgia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  <w:t xml:space="preserve">   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Times New Roman" w:cs="Times New Roman"/>
                  <w:color w:val="FF0000"/>
                  <w:sz w:val="24"/>
                  <w:szCs w:val="24"/>
                  <w:lang w:val="fr-FR"/>
                </w:rPr>
                <m:t>=</m:t>
              </m:r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</m:oMath>
          </w:p>
        </w:tc>
        <w:tc>
          <w:tcPr>
            <w:tcW w:w="3601" w:type="dxa"/>
          </w:tcPr>
          <w:p w:rsidR="002263AC" w:rsidRPr="00735995" w:rsidRDefault="002263AC" w:rsidP="00FC3CD7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              0</w:t>
            </w:r>
            <w:r w:rsidRPr="0073599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  <w:tab/>
              <w:t xml:space="preserve">0    </w:t>
            </w:r>
          </w:p>
        </w:tc>
      </w:tr>
      <w:tr w:rsidR="002263AC" w:rsidRPr="00735995" w:rsidTr="00FC3CD7">
        <w:trPr>
          <w:trHeight w:val="316"/>
        </w:trPr>
        <w:tc>
          <w:tcPr>
            <w:cnfStyle w:val="001000000000"/>
            <w:tcW w:w="5603" w:type="dxa"/>
            <w:gridSpan w:val="2"/>
          </w:tcPr>
          <w:p w:rsidR="002263AC" w:rsidRPr="00735995" w:rsidRDefault="002263AC" w:rsidP="00FC3CD7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ab/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الوسطية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rtl/>
                      <w:lang w:val="fr-FR" w:bidi="ar-DZ"/>
                    </w:rPr>
                    <m:t>الحالة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X    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r</m:t>
                  </m:r>
                </m:sub>
              </m:sSub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-2X</w:t>
            </w:r>
            <m:oMath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Times New Roman" w:cs="Times New Roman"/>
                      <w:color w:val="FF0000"/>
                      <w:sz w:val="24"/>
                      <w:szCs w:val="24"/>
                      <w:lang w:val="fr-FR"/>
                    </w:rPr>
                    <m:t xml:space="preserve">             </m:t>
                  </m:r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Style w:val="Bodytext2Georgia15pt"/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Style w:val="Bodytext2Georgia15pt"/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  <w:lang w:val="fr-FR"/>
                </w:rPr>
                <m:t>-</m:t>
              </m:r>
              <m:r>
                <m:rPr>
                  <m:sty m:val="bi"/>
                </m:rPr>
                <w:rPr>
                  <w:rStyle w:val="Bodytext2Georgia15pt"/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oMath>
            <w:r w:rsidRPr="00735995">
              <w:rPr>
                <w:rStyle w:val="Bodytext2Georgia15pt"/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 xml:space="preserve">     </w:t>
            </w:r>
          </w:p>
        </w:tc>
        <w:tc>
          <w:tcPr>
            <w:tcW w:w="3819" w:type="dxa"/>
            <w:gridSpan w:val="2"/>
          </w:tcPr>
          <w:p w:rsidR="002263AC" w:rsidRPr="00735995" w:rsidRDefault="002263AC" w:rsidP="00FC3CD7">
            <w:pPr>
              <w:tabs>
                <w:tab w:val="left" w:pos="990"/>
                <w:tab w:val="left" w:pos="1935"/>
                <w:tab w:val="right" w:pos="2855"/>
              </w:tabs>
              <w:cnfStyle w:val="0000000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      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  <w:r w:rsidRPr="00735995">
              <w:rPr>
                <w:rStyle w:val="Bodytext213ptBold"/>
                <w:rFonts w:ascii="Times New Roman" w:hAnsi="Times New Roman" w:cs="Times New Roman"/>
                <w:color w:val="FF0000"/>
                <w:sz w:val="24"/>
                <w:szCs w:val="24"/>
                <w:lang w:val="fr-FR" w:bidi="en-US"/>
              </w:rPr>
              <w:tab/>
              <w:t xml:space="preserve">      2</w:t>
            </w:r>
            <w:r w:rsidRPr="00735995">
              <w:rPr>
                <w:rStyle w:val="Bodytext29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/>
              </w:rPr>
              <w:t>x</w:t>
            </w:r>
          </w:p>
        </w:tc>
      </w:tr>
      <w:tr w:rsidR="002263AC" w:rsidRPr="00735995" w:rsidTr="00FC3CD7">
        <w:trPr>
          <w:cnfStyle w:val="000000100000"/>
          <w:trHeight w:val="490"/>
        </w:trPr>
        <w:tc>
          <w:tcPr>
            <w:cnfStyle w:val="001000000000"/>
            <w:tcW w:w="5821" w:type="dxa"/>
            <w:gridSpan w:val="3"/>
          </w:tcPr>
          <w:p w:rsidR="002263AC" w:rsidRPr="00735995" w:rsidRDefault="002263AC" w:rsidP="00700162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>الحالة النهائية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X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</w:t>
            </w:r>
            <w:r w:rsidR="00910436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q=</w:t>
            </w:r>
            <w:r w:rsidR="00910436" w:rsidRPr="00910436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C</w:t>
            </w:r>
            <w:r w:rsidR="00910436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r</w:t>
            </w:r>
            <w:r w:rsidR="00910436" w:rsidRPr="00910436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V</w:t>
            </w:r>
            <w:r w:rsidR="00910436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eq</w:t>
            </w:r>
            <w:r w:rsidR="00910436" w:rsidRPr="00910436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/2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color w:val="FF0000"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C</w:t>
            </w:r>
            <w:r w:rsidRPr="002263AC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V</w:t>
            </w:r>
            <w:r w:rsidR="00700162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eq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>-2X</w:t>
            </w:r>
            <w:r w:rsidRPr="002263AC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  <w:lang w:bidi="ar-DZ"/>
              </w:rPr>
              <w:t>eq</w:t>
            </w:r>
            <w:r w:rsidRPr="002263AC">
              <w:rPr>
                <w:rFonts w:ascii="Times New Roman" w:hAnsi="Times New Roman" w:cs="Times New Roman" w:hint="cs"/>
                <w:color w:val="FF0000"/>
                <w:sz w:val="24"/>
                <w:szCs w:val="24"/>
                <w:vertAlign w:val="subscript"/>
                <w:rtl/>
                <w:lang w:bidi="ar-DZ"/>
              </w:rPr>
              <w:t xml:space="preserve">  </w:t>
            </w:r>
            <w:r w:rsidRPr="00735995">
              <w:rPr>
                <w:rFonts w:ascii="Times New Roman" w:hAnsi="Times New Roman" w:cs="Times New Roman"/>
                <w:color w:val="FF0000"/>
                <w:sz w:val="24"/>
                <w:szCs w:val="24"/>
                <w:lang w:bidi="ar-DZ"/>
              </w:rPr>
              <w:t xml:space="preserve">    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FF0000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  <w:lang w:bidi="ar-DZ"/>
                    </w:rPr>
                    <m:t>eq</m:t>
                  </m:r>
                </m:sub>
              </m:sSub>
            </m:oMath>
          </w:p>
        </w:tc>
        <w:tc>
          <w:tcPr>
            <w:tcW w:w="3601" w:type="dxa"/>
          </w:tcPr>
          <w:p w:rsidR="002263AC" w:rsidRPr="00735995" w:rsidRDefault="002263AC" w:rsidP="00910436">
            <w:pPr>
              <w:tabs>
                <w:tab w:val="center" w:pos="1427"/>
                <w:tab w:val="right" w:pos="2855"/>
              </w:tabs>
              <w:cnfStyle w:val="00000010000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bidi="ar-DZ"/>
              </w:rPr>
            </w:pP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ab/>
            </w:r>
            <m:oMath>
              <m:r>
                <m:rPr>
                  <m:sty m:val="bi"/>
                </m:rPr>
                <w:rPr>
                  <w:rStyle w:val="Bodytext213pt"/>
                  <w:rFonts w:ascii="Cambria Math" w:hAnsi="Times New Roman" w:cs="Times New Roman"/>
                  <w:color w:val="FF0000"/>
                  <w:sz w:val="24"/>
                  <w:szCs w:val="24"/>
                  <w:lang w:val="fr-FR" w:bidi="en-US"/>
                </w:rPr>
                <m:t xml:space="preserve">                  </m:t>
              </m:r>
              <m:r>
                <m:rPr>
                  <m:sty m:val="b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lang w:val="fr-FR" w:bidi="en-US"/>
                </w:rPr>
                <m:t>C</m:t>
              </m:r>
              <m:r>
                <m:rPr>
                  <m:sty m:val="b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vertAlign w:val="subscript"/>
                  <w:lang w:val="fr-FR" w:bidi="en-US"/>
                </w:rPr>
                <m:t>r</m:t>
              </m:r>
              <m:r>
                <m:rPr>
                  <m:sty m:val="b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lang w:val="fr-FR" w:bidi="en-US"/>
                </w:rPr>
                <m:t>V</m:t>
              </m:r>
              <m:r>
                <m:rPr>
                  <m:sty m:val="b"/>
                </m:rPr>
                <w:rPr>
                  <w:rStyle w:val="Bodytext213pt"/>
                  <w:rFonts w:ascii="Cambria Math" w:hAnsi="Cambria Math" w:cs="Times New Roman"/>
                  <w:color w:val="FF0000"/>
                  <w:sz w:val="24"/>
                  <w:szCs w:val="24"/>
                  <w:vertAlign w:val="subscript"/>
                  <w:lang w:val="fr-FR" w:bidi="en-US"/>
                </w:rPr>
                <m:t>eq</m:t>
              </m:r>
              <m:r>
                <m:rPr>
                  <m:sty m:val="bi"/>
                </m:rPr>
                <w:rPr>
                  <w:rStyle w:val="Bodytext213pt"/>
                  <w:rFonts w:ascii="Cambria Math" w:hAnsi="Times New Roman" w:cs="Times New Roman"/>
                  <w:color w:val="FF0000"/>
                  <w:sz w:val="24"/>
                  <w:szCs w:val="24"/>
                  <w:lang w:val="fr-FR" w:bidi="en-US"/>
                </w:rPr>
                <m:t xml:space="preserve"> /2</m:t>
              </m:r>
            </m:oMath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 xml:space="preserve">          </w:t>
            </w:r>
            <w:r w:rsidR="00910436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>C</w:t>
            </w:r>
            <w:r w:rsidR="00910436" w:rsidRPr="00910436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  <w:lang w:val="fr-FR" w:bidi="en-US"/>
              </w:rPr>
              <w:t>r</w:t>
            </w:r>
            <w:r w:rsidR="00910436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FR" w:bidi="en-US"/>
              </w:rPr>
              <w:t>V</w:t>
            </w:r>
            <w:r w:rsidR="00910436" w:rsidRPr="00910436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vertAlign w:val="subscript"/>
                <w:lang w:val="fr-FR" w:bidi="en-US"/>
              </w:rPr>
              <w:t>eq</w:t>
            </w:r>
            <w:r w:rsidRPr="00735995">
              <w:rPr>
                <w:rStyle w:val="Bodytext213pt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 w:bidi="en-US"/>
              </w:rPr>
              <w:tab/>
            </w:r>
          </w:p>
        </w:tc>
      </w:tr>
    </w:tbl>
    <w:p w:rsidR="004E5773" w:rsidRPr="00AF25F3" w:rsidRDefault="004E5773" w:rsidP="00355E6E">
      <w:pPr>
        <w:pStyle w:val="Tablecaption50"/>
        <w:shd w:val="clear" w:color="auto" w:fill="auto"/>
        <w:spacing w:line="280" w:lineRule="exact"/>
        <w:rPr>
          <w:rFonts w:ascii="Times New Roman" w:hAnsi="Times New Roman" w:cs="Times New Roman"/>
          <w:sz w:val="28"/>
          <w:szCs w:val="28"/>
          <w:rtl/>
        </w:rPr>
      </w:pPr>
    </w:p>
    <w:p w:rsidR="002A5AE0" w:rsidRDefault="002A5AE0" w:rsidP="004E5773">
      <w:pPr>
        <w:framePr w:w="10195" w:wrap="notBeside" w:vAnchor="text" w:hAnchor="text" w:xAlign="center" w:y="1"/>
        <w:widowControl w:val="0"/>
        <w:tabs>
          <w:tab w:val="left" w:pos="346"/>
        </w:tabs>
        <w:bidi/>
        <w:spacing w:after="4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F25F3" w:rsidRPr="00284B99" w:rsidRDefault="002A5AE0" w:rsidP="00001416">
      <w:pPr>
        <w:framePr w:w="10195" w:wrap="notBeside" w:vAnchor="text" w:hAnchor="text" w:xAlign="center" w:y="1"/>
        <w:widowControl w:val="0"/>
        <w:numPr>
          <w:ilvl w:val="0"/>
          <w:numId w:val="1"/>
        </w:numPr>
        <w:tabs>
          <w:tab w:val="left" w:pos="346"/>
        </w:tabs>
        <w:bidi/>
        <w:spacing w:after="40" w:line="36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1</w:t>
      </w:r>
      <w:r w:rsidR="00001416">
        <w:rPr>
          <w:rFonts w:ascii="Times New Roman" w:hAnsi="Times New Roman" w:cs="Times New Roman" w:hint="cs"/>
          <w:sz w:val="28"/>
          <w:szCs w:val="28"/>
          <w:rtl/>
        </w:rPr>
        <w:t>0</w:t>
      </w:r>
      <w:r w:rsidR="00CC38F6" w:rsidRPr="00284B99">
        <w:rPr>
          <w:rFonts w:ascii="Times New Roman" w:hAnsi="Times New Roman" w:cs="Times New Roman"/>
          <w:sz w:val="28"/>
          <w:szCs w:val="28"/>
          <w:rtl/>
        </w:rPr>
        <w:t>-</w:t>
      </w:r>
      <w:r w:rsidR="00AF25F3" w:rsidRPr="00284B99">
        <w:rPr>
          <w:rFonts w:ascii="Times New Roman" w:hAnsi="Times New Roman" w:cs="Times New Roman"/>
          <w:sz w:val="28"/>
          <w:szCs w:val="28"/>
          <w:rtl/>
        </w:rPr>
        <w:t xml:space="preserve">كمية مادة </w:t>
      </w:r>
      <w:r w:rsidR="00CC38F6" w:rsidRPr="00284B99">
        <w:rPr>
          <w:rFonts w:ascii="Times New Roman" w:hAnsi="Times New Roman" w:cs="Times New Roman"/>
          <w:sz w:val="28"/>
          <w:szCs w:val="28"/>
          <w:rtl/>
        </w:rPr>
        <w:t xml:space="preserve">محلول ثنائي اليود في </w:t>
      </w:r>
      <w:r w:rsidR="00AF25F3" w:rsidRPr="00284B99">
        <w:rPr>
          <w:rFonts w:ascii="Times New Roman" w:hAnsi="Times New Roman" w:cs="Times New Roman"/>
          <w:sz w:val="28"/>
          <w:szCs w:val="28"/>
          <w:rtl/>
        </w:rPr>
        <w:t xml:space="preserve">نقطة </w:t>
      </w:r>
      <w:r w:rsidR="00284B99" w:rsidRPr="00284B99">
        <w:rPr>
          <w:rFonts w:ascii="Times New Roman" w:hAnsi="Times New Roman" w:cs="Times New Roman" w:hint="cs"/>
          <w:sz w:val="28"/>
          <w:szCs w:val="28"/>
          <w:rtl/>
        </w:rPr>
        <w:t xml:space="preserve">التكافؤ </w:t>
      </w:r>
      <w:r w:rsidR="00284B99" w:rsidRPr="00284B99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هي</w:t>
      </w:r>
      <w:r w:rsidR="00AF25F3" w:rsidRPr="00284B99">
        <w:rPr>
          <w:rStyle w:val="Tablecaption0"/>
          <w:rFonts w:ascii="Times New Roman" w:hAnsi="Times New Roman" w:cs="Times New Roman"/>
          <w:color w:val="000000" w:themeColor="text1"/>
          <w:rtl/>
        </w:rPr>
        <w:t xml:space="preserve"> </w:t>
      </w: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</w:rPr>
        <w:t>0</w:t>
      </w:r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  <w:rtl/>
          <w:lang w:val="ar-SA" w:eastAsia="ar-SA"/>
        </w:rPr>
        <w:t xml:space="preserve"> = </w:t>
      </w:r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</w:rPr>
        <w:t>2</w:t>
      </w:r>
      <w:r w:rsidR="00AF25F3" w:rsidRPr="006060FE">
        <w:rPr>
          <w:rStyle w:val="TablecaptionGeorgia"/>
          <w:rFonts w:ascii="Times New Roman" w:hAnsi="Times New Roman" w:cs="Times New Roman"/>
          <w:color w:val="FF0000"/>
          <w:rtl/>
          <w:lang w:val="ar-SA" w:eastAsia="ar-SA"/>
        </w:rPr>
        <w:t>/</w:t>
      </w:r>
      <w:r w:rsidR="00AF25F3" w:rsidRPr="006060FE">
        <w:rPr>
          <w:rStyle w:val="TablecaptionGeorgia"/>
          <w:rFonts w:ascii="Times New Roman" w:hAnsi="Times New Roman" w:cs="Times New Roman"/>
          <w:color w:val="FF0000"/>
        </w:rPr>
        <w:t>n</w:t>
      </w:r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</w:rPr>
        <w:t xml:space="preserve"> = </w:t>
      </w:r>
      <w:r w:rsidR="00AF25F3" w:rsidRPr="006060FE">
        <w:rPr>
          <w:rStyle w:val="TablecaptionGeorgia"/>
          <w:rFonts w:ascii="Times New Roman" w:hAnsi="Times New Roman" w:cs="Times New Roman"/>
          <w:color w:val="FF0000"/>
        </w:rPr>
        <w:t>C</w:t>
      </w:r>
      <w:r w:rsidR="00AF25F3" w:rsidRPr="006060FE">
        <w:rPr>
          <w:rStyle w:val="TablecaptionGeorgia"/>
          <w:rFonts w:ascii="Times New Roman" w:hAnsi="Times New Roman" w:cs="Times New Roman"/>
          <w:color w:val="FF0000"/>
          <w:vertAlign w:val="subscript"/>
        </w:rPr>
        <w:t>o</w:t>
      </w:r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25F3" w:rsidRPr="006060FE">
        <w:rPr>
          <w:rStyle w:val="TablecaptionGeorgia"/>
          <w:rFonts w:ascii="Times New Roman" w:hAnsi="Times New Roman" w:cs="Times New Roman"/>
          <w:color w:val="FF0000"/>
        </w:rPr>
        <w:t>V</w:t>
      </w:r>
      <w:r w:rsidR="00AF25F3" w:rsidRPr="006060FE">
        <w:rPr>
          <w:rStyle w:val="TablecaptionGeorgia"/>
          <w:rFonts w:ascii="Times New Roman" w:hAnsi="Times New Roman" w:cs="Times New Roman"/>
          <w:color w:val="FF0000"/>
          <w:vertAlign w:val="subscript"/>
        </w:rPr>
        <w:t>o</w:t>
      </w:r>
      <w:r w:rsidR="00AF25F3" w:rsidRPr="006060FE">
        <w:rPr>
          <w:rStyle w:val="Tablecaption13pt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25F3" w:rsidRPr="006060FE">
        <w:rPr>
          <w:rStyle w:val="Tablecaption0"/>
          <w:rFonts w:ascii="Times New Roman" w:hAnsi="Times New Roman" w:cs="Times New Roman"/>
          <w:color w:val="FF0000"/>
          <w:lang w:val="en-US" w:bidi="en-US"/>
        </w:rPr>
        <w:t>-</w:t>
      </w:r>
      <m:oMath>
        <m:sSub>
          <m:sSubPr>
            <m:ctrlPr>
              <w:rPr>
                <w:rStyle w:val="Bodytext213pt"/>
                <w:rFonts w:ascii="Cambria Math" w:hAnsi="Times New Roman" w:cs="Times New Roman"/>
                <w:i/>
                <w:color w:val="FF0000"/>
                <w:sz w:val="28"/>
                <w:szCs w:val="28"/>
                <w:lang w:val="en-US" w:bidi="en-US"/>
              </w:rPr>
            </m:ctrlPr>
          </m:sSubPr>
          <m:e>
            <m:r>
              <w:rPr>
                <w:rStyle w:val="Bodytext213pt"/>
                <w:rFonts w:ascii="Cambria Math" w:hAnsi="Cambria Math" w:cs="Times New Roman"/>
                <w:color w:val="FF0000"/>
                <w:sz w:val="28"/>
                <w:szCs w:val="28"/>
                <w:lang w:val="en-US" w:bidi="en-US"/>
              </w:rPr>
              <m:t>C</m:t>
            </m:r>
          </m:e>
          <m:sub>
            <m:r>
              <w:rPr>
                <w:rStyle w:val="Bodytext213pt"/>
                <w:rFonts w:ascii="Cambria Math" w:hAnsi="Cambria Math" w:cs="Times New Roman"/>
                <w:color w:val="FF0000"/>
                <w:sz w:val="28"/>
                <w:szCs w:val="28"/>
                <w:lang w:val="en-US" w:bidi="en-US"/>
              </w:rPr>
              <m:t>r</m:t>
            </m:r>
          </m:sub>
        </m:sSub>
        <m:sSub>
          <m:sSubPr>
            <m:ctrlPr>
              <w:rPr>
                <w:rStyle w:val="Bodytext213pt"/>
                <w:rFonts w:ascii="Cambria Math" w:hAnsi="Times New Roman" w:cs="Times New Roman"/>
                <w:i/>
                <w:color w:val="FF0000"/>
                <w:sz w:val="28"/>
                <w:szCs w:val="28"/>
                <w:lang w:val="en-US" w:bidi="en-US"/>
              </w:rPr>
            </m:ctrlPr>
          </m:sSubPr>
          <m:e>
            <m:r>
              <w:rPr>
                <w:rStyle w:val="Bodytext213pt"/>
                <w:rFonts w:ascii="Cambria Math" w:hAnsi="Cambria Math" w:cs="Times New Roman"/>
                <w:color w:val="FF0000"/>
                <w:sz w:val="28"/>
                <w:szCs w:val="28"/>
                <w:lang w:val="en-US" w:bidi="en-US"/>
              </w:rPr>
              <m:t>V</m:t>
            </m:r>
          </m:e>
          <m:sub>
            <m:r>
              <w:rPr>
                <w:rStyle w:val="Bodytext213pt"/>
                <w:rFonts w:ascii="Cambria Math" w:hAnsi="Cambria Math" w:cs="Times New Roman"/>
                <w:color w:val="FF0000"/>
                <w:sz w:val="28"/>
                <w:szCs w:val="28"/>
                <w:lang w:val="en-US" w:bidi="en-US"/>
              </w:rPr>
              <m:t>eq</m:t>
            </m:r>
          </m:sub>
        </m:sSub>
      </m:oMath>
      <w:r w:rsidR="00AF25F3" w:rsidRPr="00284B99">
        <w:rPr>
          <w:rStyle w:val="Tablecaption0"/>
          <w:rFonts w:ascii="Times New Roman" w:hAnsi="Times New Roman" w:cs="Times New Roman"/>
          <w:color w:val="000000" w:themeColor="text1"/>
          <w:lang w:val="en-US" w:bidi="en-US"/>
        </w:rPr>
        <w:t xml:space="preserve"> </w:t>
      </w:r>
    </w:p>
    <w:p w:rsidR="004E5773" w:rsidRPr="00284B99" w:rsidRDefault="00D23F17" w:rsidP="00001416">
      <w:pPr>
        <w:spacing w:line="360" w:lineRule="auto"/>
        <w:ind w:right="-284"/>
        <w:jc w:val="right"/>
        <w:rPr>
          <w:rFonts w:ascii="Times New Roman" w:hAnsi="Times New Roman" w:cs="Times New Roman"/>
          <w:sz w:val="28"/>
          <w:szCs w:val="28"/>
          <w:lang w:bidi="ar-DZ"/>
        </w:rPr>
      </w:pPr>
      <m:oMath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  <w:rtl/>
            <w:lang w:bidi="ar-DZ"/>
          </w:rPr>
          <m:t>هو</m:t>
        </m:r>
        <m:r>
          <m:rPr>
            <m:sty m:val="p"/>
          </m:rPr>
          <w:rPr>
            <w:rFonts w:ascii="Cambria Math" w:hAnsi="Times New Roman" w:cs="Times New Roman"/>
            <w:color w:val="FF0000"/>
            <w:sz w:val="28"/>
            <w:szCs w:val="28"/>
            <w:rtl/>
            <w:lang w:bidi="ar-DZ"/>
          </w:rPr>
          <m:t>الصفر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</m:t>
        </m:r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</w:rPr>
          <m:t>التكافؤ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</m:t>
        </m:r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</w:rPr>
          <m:t xml:space="preserve"> نقطة في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m:t>-</m:t>
            </m:r>
          </m:sup>
        </m:sSubSup>
        <m:r>
          <w:rPr>
            <w:rFonts w:ascii="Times New Roman" w:hAnsi="Times New Roman" w:cs="Times New Roman"/>
            <w:color w:val="000000" w:themeColor="text1"/>
            <w:sz w:val="28"/>
            <w:szCs w:val="28"/>
            <w:rtl/>
          </w:rPr>
          <m:t>ة</m:t>
        </m:r>
      </m:oMath>
      <w:r w:rsidR="00CC38F6" w:rsidRPr="00284B99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 xml:space="preserve"> 1</w:t>
      </w:r>
      <w:r w:rsidR="0000141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</w:rPr>
        <w:t>1</w:t>
      </w:r>
      <w:r w:rsidR="00CC38F6" w:rsidRPr="00284B99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</w:rPr>
        <w:t>- كمية ماد</w:t>
      </w:r>
    </w:p>
    <w:p w:rsidR="004E5773" w:rsidRPr="005B5A86" w:rsidRDefault="00A21A16" w:rsidP="00001416">
      <w:pPr>
        <w:spacing w:line="360" w:lineRule="auto"/>
        <w:ind w:right="-142"/>
        <w:jc w:val="right"/>
        <w:rPr>
          <w:sz w:val="28"/>
          <w:szCs w:val="28"/>
          <w:lang w:bidi="ar-DZ"/>
        </w:rPr>
      </w:pPr>
      <w:r>
        <w:rPr>
          <w:rStyle w:val="Bodytext17"/>
          <w:rFonts w:ascii="Times New Roman" w:eastAsiaTheme="minorEastAsia" w:hAnsi="Times New Roman" w:cs="Times New Roman" w:hint="cs"/>
          <w:color w:val="auto"/>
          <w:sz w:val="28"/>
          <w:szCs w:val="28"/>
          <w:u w:val="none"/>
          <w:rtl/>
        </w:rPr>
        <w:t xml:space="preserve">    </w:t>
      </w: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5B5A8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eq</m:t>
            </m:r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r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  <m:r>
              <m:rPr>
                <m:sty m:val="p"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m:t>بدلالة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e</m:t>
            </m:r>
          </m:sub>
        </m:sSub>
      </m:oMath>
      <w:r w:rsidR="00BC563E" w:rsidRPr="00284B99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0141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2</w:t>
      </w:r>
      <w:r w:rsidR="00BC563E" w:rsidRPr="00284B99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-</w:t>
      </w:r>
      <w:r w:rsidR="00CC38F6" w:rsidRPr="00284B99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 عبارة التقد</w:t>
      </w:r>
      <w:r w:rsidR="00CC38F6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م</w:t>
      </w:r>
    </w:p>
    <w:p w:rsidR="00BC563E" w:rsidRPr="006060FE" w:rsidRDefault="009538B0" w:rsidP="00B219E7">
      <w:pPr>
        <w:jc w:val="right"/>
        <w:rPr>
          <w:color w:val="FF0000"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FF0000"/>
                  <w:sz w:val="28"/>
                  <w:szCs w:val="28"/>
                  <w:lang w:bidi="ar-DZ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color w:val="FF0000"/>
                  <w:sz w:val="28"/>
                  <w:szCs w:val="28"/>
                  <w:lang w:bidi="ar-DZ"/>
                </w:rPr>
                <m:t>e</m:t>
              </m:r>
            </m:sub>
          </m:sSub>
          <m:r>
            <w:rPr>
              <w:rFonts w:ascii="Cambria Math" w:eastAsiaTheme="minorEastAsia" w:hAnsi="Cambria Math"/>
              <w:color w:val="FF0000"/>
              <w:sz w:val="28"/>
              <w:szCs w:val="28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r</m:t>
              </m:r>
            </m:sub>
          </m:sSub>
          <m:sSub>
            <m:sSubPr>
              <m:ctrl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FF0000"/>
              <w:sz w:val="28"/>
              <w:szCs w:val="28"/>
              <w:lang w:bidi="ar-DZ"/>
            </w:rPr>
            <m:t>/2</m:t>
          </m:r>
        </m:oMath>
      </m:oMathPara>
    </w:p>
    <w:p w:rsidR="00BC563E" w:rsidRDefault="00A21A16" w:rsidP="00001416">
      <w:pPr>
        <w:tabs>
          <w:tab w:val="left" w:pos="3255"/>
          <w:tab w:val="right" w:pos="9072"/>
        </w:tabs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DZ"/>
        </w:rPr>
      </w:pP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0  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Times New Roman" w:cs="Times New Roman"/>
                <w:color w:val="000000" w:themeColor="text1"/>
                <w:sz w:val="28"/>
                <w:szCs w:val="28"/>
                <w:lang w:bidi="ar-DZ"/>
              </w:rPr>
              <m:t>0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 </m:t>
            </m:r>
            <m:r>
              <m:rPr>
                <m:sty m:val="p"/>
              </m:r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ar-DZ"/>
              </w:rPr>
              <m:t>بدلالة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bidi="ar-DZ"/>
              </w:rPr>
              <m:t>e</m:t>
            </m:r>
          </m:sub>
        </m:sSub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  <w:rtl/>
            <w:lang w:bidi="ar-DZ"/>
          </w:rPr>
          <m:t>لتقدم</m:t>
        </m:r>
      </m:oMath>
      <w:r w:rsidR="000A6861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0141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3</w:t>
      </w:r>
      <w:r w:rsidR="000A6861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- عبارة ا</w:t>
      </w:r>
    </w:p>
    <w:p w:rsidR="00BC563E" w:rsidRPr="006060FE" w:rsidRDefault="009538B0" w:rsidP="00BC563E">
      <w:pPr>
        <w:tabs>
          <w:tab w:val="left" w:pos="5115"/>
        </w:tabs>
        <w:rPr>
          <w:color w:val="FF0000"/>
          <w:sz w:val="28"/>
          <w:szCs w:val="28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FF0000"/>
              <w:sz w:val="28"/>
              <w:szCs w:val="28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8"/>
                  <w:szCs w:val="28"/>
                  <w:lang w:bidi="ar-DZ"/>
                </w:rPr>
                <m:t>0</m:t>
              </m:r>
            </m:sub>
          </m:sSub>
        </m:oMath>
      </m:oMathPara>
    </w:p>
    <w:p w:rsidR="00B219E7" w:rsidRPr="00B219E7" w:rsidRDefault="009538B0" w:rsidP="00001416">
      <w:pPr>
        <w:jc w:val="right"/>
        <w:rPr>
          <w:sz w:val="28"/>
          <w:szCs w:val="28"/>
          <w:rtl/>
          <w:lang w:bidi="ar-DZ"/>
        </w:rPr>
      </w:pPr>
      <m:oMath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 xml:space="preserve"> 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0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bidi="ar-DZ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color w:val="FF0000"/>
            <w:sz w:val="28"/>
            <w:szCs w:val="28"/>
            <w:lang w:bidi="ar-DZ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color w:val="FF0000"/>
                <w:sz w:val="28"/>
                <w:szCs w:val="28"/>
                <w:lang w:bidi="ar-DZ"/>
              </w:rPr>
              <m:t>(</m:t>
            </m:r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v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color w:val="FF0000"/>
                <w:sz w:val="28"/>
                <w:szCs w:val="28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bidi="ar-DZ"/>
              </w:rPr>
              <m:t>eq</m:t>
            </m:r>
          </m:sub>
        </m:sSub>
      </m:oMath>
      <w:r w:rsidR="00BC563E" w:rsidRPr="00DB5783">
        <w:rPr>
          <w:rFonts w:ascii="Times New Roman" w:eastAsiaTheme="minorEastAsia" w:hAnsi="Times New Roman" w:cs="Times New Roman"/>
          <w:color w:val="FF0000"/>
          <w:sz w:val="28"/>
          <w:szCs w:val="28"/>
          <w:lang w:bidi="ar-DZ"/>
        </w:rPr>
        <w:t>)/2</w:t>
      </w:r>
      <w:r w:rsidR="00BC563E" w:rsidRPr="00DB5783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1</w:t>
      </w:r>
      <w:r w:rsidR="00001416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4</w:t>
      </w:r>
      <w:r w:rsidR="00BC563E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>-استنت</w:t>
      </w:r>
      <w:r w:rsidR="00BC563E">
        <w:rPr>
          <w:rFonts w:ascii="Times New Roman" w:eastAsiaTheme="minorEastAsia" w:hAnsi="Times New Roman" w:cs="Times New Roman" w:hint="cs"/>
          <w:color w:val="000000" w:themeColor="text1"/>
          <w:sz w:val="28"/>
          <w:szCs w:val="28"/>
          <w:rtl/>
          <w:lang w:bidi="ar-DZ"/>
        </w:rPr>
        <w:t>ا</w:t>
      </w:r>
      <w:r w:rsidR="00BC563E" w:rsidRPr="00E6548A">
        <w:rPr>
          <w:rFonts w:ascii="Times New Roman" w:eastAsiaTheme="minorEastAsia" w:hAnsi="Times New Roman" w:cs="Times New Roman"/>
          <w:color w:val="000000" w:themeColor="text1"/>
          <w:sz w:val="28"/>
          <w:szCs w:val="28"/>
          <w:rtl/>
          <w:lang w:bidi="ar-DZ"/>
        </w:rPr>
        <w:t xml:space="preserve">ج العلاقة         </w:t>
      </w:r>
    </w:p>
    <w:p w:rsidR="00B219E7" w:rsidRDefault="00BC563E" w:rsidP="00A21A16">
      <w:p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BC563E">
        <w:rPr>
          <w:rFonts w:hint="cs"/>
          <w:sz w:val="28"/>
          <w:szCs w:val="28"/>
          <w:rtl/>
          <w:lang w:val="en-US" w:bidi="ar-DZ"/>
        </w:rPr>
        <w:t>1</w:t>
      </w:r>
      <w:r w:rsidR="00001416">
        <w:rPr>
          <w:rFonts w:hint="cs"/>
          <w:sz w:val="28"/>
          <w:szCs w:val="28"/>
          <w:rtl/>
          <w:lang w:val="en-US" w:bidi="ar-DZ"/>
        </w:rPr>
        <w:t>5</w:t>
      </w:r>
      <w:r w:rsidRPr="00BC563E">
        <w:rPr>
          <w:rFonts w:hint="cs"/>
          <w:sz w:val="28"/>
          <w:szCs w:val="28"/>
          <w:rtl/>
          <w:lang w:val="en-US" w:bidi="ar-DZ"/>
        </w:rPr>
        <w:t>-حساب تركيز محلول ثنائي اليود</w:t>
      </w:r>
      <m:oMath>
        <m:r>
          <m:rPr>
            <m:sty m:val="b"/>
          </m:rPr>
          <w:rPr>
            <w:rStyle w:val="Bodytext17"/>
            <w:rFonts w:ascii="Cambria Math" w:hAnsi="Cambria Math" w:cs="Times New Roman"/>
            <w:color w:val="auto"/>
            <w:sz w:val="28"/>
            <w:szCs w:val="28"/>
            <w:u w:val="none"/>
            <w:rtl/>
          </w:rPr>
          <m:t>:</m:t>
        </m:r>
      </m:oMath>
      <w:r>
        <w:rPr>
          <w:rStyle w:val="Bodytext2213pt"/>
          <w:rtl/>
        </w:rPr>
        <w:br/>
      </w:r>
      <m:oMath>
        <m:sSub>
          <m:sSubPr>
            <m:ctrlP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</m:ctrlPr>
          </m:sSubPr>
          <m:e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fr-FR"/>
              </w:rPr>
              <m:t>C</m:t>
            </m:r>
          </m:e>
          <m:sub>
            <m:r>
              <m:rPr>
                <m:sty m:val="p"/>
              </m:rP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0</m:t>
            </m:r>
          </m:sub>
        </m:sSub>
      </m:oMath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= </w:t>
      </w:r>
      <m:oMath>
        <m:sSub>
          <m:sSubPr>
            <m:ctrlPr>
              <w:rPr>
                <w:rStyle w:val="Bodytext2213pt"/>
                <w:rFonts w:ascii="Cambria Math" w:hAnsi="Times New Roman" w:cs="Times New Roman"/>
                <w:i/>
                <w:color w:val="FF0000"/>
                <w:sz w:val="28"/>
                <w:szCs w:val="28"/>
                <w:lang w:val="en-US"/>
              </w:rPr>
            </m:ctrlPr>
          </m:sSubPr>
          <m:e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r</m:t>
            </m:r>
          </m:sub>
        </m:sSub>
        <m:sSub>
          <m:sSubPr>
            <m:ctrlPr>
              <w:rPr>
                <w:rStyle w:val="Bodytext2213pt"/>
                <w:rFonts w:ascii="Cambria Math" w:hAnsi="Times New Roman" w:cs="Times New Roman"/>
                <w:i/>
                <w:color w:val="FF0000"/>
                <w:sz w:val="28"/>
                <w:szCs w:val="28"/>
                <w:lang w:val="en-US"/>
              </w:rPr>
            </m:ctrlPr>
          </m:sSubPr>
          <m:e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eq</m:t>
            </m:r>
          </m:sub>
        </m:sSub>
      </m:oMath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lang w:val="en-US"/>
        </w:rPr>
        <w:t>/2</w:t>
      </w:r>
      <m:oMath>
        <m:sSub>
          <m:sSubPr>
            <m:ctrlPr>
              <w:rPr>
                <w:rStyle w:val="Bodytext2213pt"/>
                <w:rFonts w:ascii="Cambria Math" w:hAnsi="Cambria Math" w:cs="Times New Roman"/>
                <w:i/>
                <w:color w:val="FF0000"/>
                <w:sz w:val="28"/>
                <w:szCs w:val="28"/>
                <w:lang w:val="en-US"/>
              </w:rPr>
            </m:ctrlPr>
          </m:sSubPr>
          <m:e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Style w:val="Bodytext2213pt"/>
                <w:rFonts w:ascii="Cambria Math" w:hAnsi="Cambria Math" w:cs="Times New Roman"/>
                <w:color w:val="FF0000"/>
                <w:sz w:val="28"/>
                <w:szCs w:val="28"/>
                <w:lang w:val="en-US"/>
              </w:rPr>
              <m:t>0</m:t>
            </m:r>
          </m:sub>
        </m:sSub>
      </m:oMath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lang w:val="en-US"/>
        </w:rPr>
        <w:t>=(5.10</w:t>
      </w:r>
      <w:r w:rsidRPr="00001416">
        <w:rPr>
          <w:rStyle w:val="Bodytext2213pt"/>
          <w:rFonts w:ascii="Times New Roman" w:hAnsi="Times New Roman" w:cs="Times New Roman"/>
          <w:color w:val="FF0000"/>
          <w:sz w:val="28"/>
          <w:szCs w:val="28"/>
          <w:vertAlign w:val="superscript"/>
          <w:lang w:val="en-US"/>
        </w:rPr>
        <w:t>-2</w:t>
      </w:r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lang w:val="en-US"/>
        </w:rPr>
        <w:t>.10)/(2.20)=</w:t>
      </w:r>
      <w:r w:rsidRPr="00DB5783">
        <w:rPr>
          <w:rStyle w:val="Bodytext22Georgia"/>
          <w:rFonts w:ascii="Times New Roman" w:hAnsi="Times New Roman" w:cs="Times New Roman"/>
          <w:color w:val="FF0000"/>
        </w:rPr>
        <w:t>l</w:t>
      </w:r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lang w:val="en-US"/>
        </w:rPr>
        <w:t>,25</w:t>
      </w:r>
      <w:r w:rsidRPr="00DB5783">
        <w:rPr>
          <w:rStyle w:val="Bodytext22Georgia"/>
          <w:rFonts w:ascii="Times New Roman" w:hAnsi="Times New Roman" w:cs="Times New Roman"/>
          <w:color w:val="FF0000"/>
        </w:rPr>
        <w:t>xlO</w:t>
      </w:r>
      <w:r w:rsidRPr="00DB5783">
        <w:rPr>
          <w:rStyle w:val="Bodytext2213pt"/>
          <w:rFonts w:ascii="Times New Roman" w:hAnsi="Times New Roman" w:cs="Times New Roman"/>
          <w:color w:val="FF0000"/>
          <w:sz w:val="28"/>
          <w:szCs w:val="28"/>
          <w:vertAlign w:val="superscript"/>
          <w:lang w:val="en-US"/>
        </w:rPr>
        <w:t>-2</w:t>
      </w:r>
      <w:r w:rsidRPr="00DB5783">
        <w:rPr>
          <w:rStyle w:val="Bodytext22Georgia"/>
          <w:rFonts w:ascii="Times New Roman" w:hAnsi="Times New Roman" w:cs="Times New Roman"/>
          <w:color w:val="FF0000"/>
        </w:rPr>
        <w:t>mol/l</w:t>
      </w:r>
    </w:p>
    <w:p w:rsidR="00B219E7" w:rsidRPr="00B219E7" w:rsidRDefault="00B219E7" w:rsidP="00B219E7">
      <w:pPr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B219E7" w:rsidRPr="00B219E7" w:rsidRDefault="00B219E7" w:rsidP="00B219E7">
      <w:pPr>
        <w:jc w:val="right"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B219E7" w:rsidRPr="00B219E7" w:rsidRDefault="00B219E7" w:rsidP="00B219E7">
      <w:pPr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:rsidR="006F3683" w:rsidRPr="00B219E7" w:rsidRDefault="006F3683" w:rsidP="00B219E7">
      <w:pPr>
        <w:rPr>
          <w:rFonts w:ascii="Times New Roman" w:hAnsi="Times New Roman" w:cs="Times New Roman"/>
          <w:sz w:val="28"/>
          <w:szCs w:val="28"/>
          <w:rtl/>
          <w:lang w:bidi="ar-DZ"/>
        </w:rPr>
      </w:pPr>
    </w:p>
    <w:sectPr w:rsidR="006F3683" w:rsidRPr="00B219E7" w:rsidSect="00830B43">
      <w:pgSz w:w="11906" w:h="16838"/>
      <w:pgMar w:top="1417" w:right="1417" w:bottom="1417" w:left="1417" w:header="708" w:footer="708" w:gutter="0"/>
      <w:pgBorders w:offsetFrom="page">
        <w:top w:val="weavingAngles" w:sz="12" w:space="24" w:color="7030A0"/>
        <w:left w:val="weavingAngles" w:sz="12" w:space="24" w:color="7030A0"/>
        <w:bottom w:val="weavingAngles" w:sz="12" w:space="24" w:color="7030A0"/>
        <w:right w:val="weavingAngles" w:sz="12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439" w:rsidRDefault="00595439" w:rsidP="008F6D14">
      <w:pPr>
        <w:spacing w:after="0" w:line="240" w:lineRule="auto"/>
      </w:pPr>
      <w:r>
        <w:separator/>
      </w:r>
    </w:p>
  </w:endnote>
  <w:endnote w:type="continuationSeparator" w:id="1">
    <w:p w:rsidR="00595439" w:rsidRDefault="00595439" w:rsidP="008F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439" w:rsidRDefault="00595439" w:rsidP="008F6D14">
      <w:pPr>
        <w:spacing w:after="0" w:line="240" w:lineRule="auto"/>
      </w:pPr>
      <w:r>
        <w:separator/>
      </w:r>
    </w:p>
  </w:footnote>
  <w:footnote w:type="continuationSeparator" w:id="1">
    <w:p w:rsidR="00595439" w:rsidRDefault="00595439" w:rsidP="008F6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127F6"/>
    <w:multiLevelType w:val="multilevel"/>
    <w:tmpl w:val="A59CBA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ar-SA" w:eastAsia="ar-SA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D14"/>
    <w:rsid w:val="00001416"/>
    <w:rsid w:val="00025345"/>
    <w:rsid w:val="00064970"/>
    <w:rsid w:val="00074DD2"/>
    <w:rsid w:val="00095FCB"/>
    <w:rsid w:val="000A5E24"/>
    <w:rsid w:val="000A6861"/>
    <w:rsid w:val="000C16AA"/>
    <w:rsid w:val="00147FDC"/>
    <w:rsid w:val="00160E9C"/>
    <w:rsid w:val="001B7BF1"/>
    <w:rsid w:val="002263AC"/>
    <w:rsid w:val="00284B99"/>
    <w:rsid w:val="002A5AE0"/>
    <w:rsid w:val="002C466A"/>
    <w:rsid w:val="002E64BB"/>
    <w:rsid w:val="00345FBF"/>
    <w:rsid w:val="00355E6E"/>
    <w:rsid w:val="00371C5D"/>
    <w:rsid w:val="0039758F"/>
    <w:rsid w:val="00427A49"/>
    <w:rsid w:val="00453BF6"/>
    <w:rsid w:val="00467769"/>
    <w:rsid w:val="004B0D39"/>
    <w:rsid w:val="004D4623"/>
    <w:rsid w:val="004E5773"/>
    <w:rsid w:val="00511F78"/>
    <w:rsid w:val="0051728C"/>
    <w:rsid w:val="005868BE"/>
    <w:rsid w:val="00595439"/>
    <w:rsid w:val="005B5A86"/>
    <w:rsid w:val="005D0F65"/>
    <w:rsid w:val="006060FE"/>
    <w:rsid w:val="00642817"/>
    <w:rsid w:val="00667E7A"/>
    <w:rsid w:val="006858CE"/>
    <w:rsid w:val="006F3683"/>
    <w:rsid w:val="00700162"/>
    <w:rsid w:val="00735995"/>
    <w:rsid w:val="00770697"/>
    <w:rsid w:val="007C3C67"/>
    <w:rsid w:val="007C7A51"/>
    <w:rsid w:val="00813DFE"/>
    <w:rsid w:val="008259B7"/>
    <w:rsid w:val="00825E7E"/>
    <w:rsid w:val="00830B43"/>
    <w:rsid w:val="008742A2"/>
    <w:rsid w:val="008D0349"/>
    <w:rsid w:val="008F6D14"/>
    <w:rsid w:val="00910436"/>
    <w:rsid w:val="009538B0"/>
    <w:rsid w:val="009F440F"/>
    <w:rsid w:val="00A01ABB"/>
    <w:rsid w:val="00A21A16"/>
    <w:rsid w:val="00A62E70"/>
    <w:rsid w:val="00AA606C"/>
    <w:rsid w:val="00AE6ABD"/>
    <w:rsid w:val="00AF25F3"/>
    <w:rsid w:val="00AF4A19"/>
    <w:rsid w:val="00B219E7"/>
    <w:rsid w:val="00B7485E"/>
    <w:rsid w:val="00BB464C"/>
    <w:rsid w:val="00BC4658"/>
    <w:rsid w:val="00BC563E"/>
    <w:rsid w:val="00BD2C16"/>
    <w:rsid w:val="00C203AA"/>
    <w:rsid w:val="00CB3058"/>
    <w:rsid w:val="00CC38F6"/>
    <w:rsid w:val="00CE4D5D"/>
    <w:rsid w:val="00CF253D"/>
    <w:rsid w:val="00D23F17"/>
    <w:rsid w:val="00D75B7D"/>
    <w:rsid w:val="00DB5783"/>
    <w:rsid w:val="00DB5C3C"/>
    <w:rsid w:val="00DB6BBD"/>
    <w:rsid w:val="00DE7A30"/>
    <w:rsid w:val="00E561E5"/>
    <w:rsid w:val="00EA6D2C"/>
    <w:rsid w:val="00ED6CD6"/>
    <w:rsid w:val="00F35D66"/>
    <w:rsid w:val="00F711EF"/>
    <w:rsid w:val="00FC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#00b0f0"/>
    </o:shapedefaults>
    <o:shapelayout v:ext="edit">
      <o:idmap v:ext="edit" data="1"/>
      <o:rules v:ext="edit">
        <o:r id="V:Rule8" type="connector" idref="#_x0000_s1029"/>
        <o:r id="V:Rule9" type="connector" idref="#_x0000_s1027"/>
        <o:r id="V:Rule10" type="connector" idref="#_x0000_s1028"/>
        <o:r id="V:Rule11" type="connector" idref="#_x0000_s1058"/>
        <o:r id="V:Rule12" type="connector" idref="#_x0000_s1053"/>
        <o:r id="V:Rule13" type="connector" idref="#_x0000_s1055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6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6D14"/>
  </w:style>
  <w:style w:type="paragraph" w:styleId="Pieddepage">
    <w:name w:val="footer"/>
    <w:basedOn w:val="Normal"/>
    <w:link w:val="PieddepageCar"/>
    <w:uiPriority w:val="99"/>
    <w:semiHidden/>
    <w:unhideWhenUsed/>
    <w:rsid w:val="008F6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F6D14"/>
  </w:style>
  <w:style w:type="table" w:styleId="Grilledutableau">
    <w:name w:val="Table Grid"/>
    <w:basedOn w:val="TableauNormal"/>
    <w:uiPriority w:val="59"/>
    <w:rsid w:val="008F6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D1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F440F"/>
    <w:rPr>
      <w:color w:val="808080"/>
    </w:rPr>
  </w:style>
  <w:style w:type="table" w:styleId="Trameclaire-Accent4">
    <w:name w:val="Light Shading Accent 4"/>
    <w:basedOn w:val="TableauNormal"/>
    <w:uiPriority w:val="60"/>
    <w:rsid w:val="00DB5C3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B5C3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Bodytext213pt">
    <w:name w:val="Body text (2) + 13 pt"/>
    <w:basedOn w:val="Policepardfaut"/>
    <w:rsid w:val="00E561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C"/>
      <w:spacing w:val="0"/>
      <w:w w:val="100"/>
      <w:position w:val="0"/>
      <w:sz w:val="26"/>
      <w:szCs w:val="26"/>
      <w:u w:val="none"/>
      <w:lang w:val="ar-SA" w:eastAsia="ar-SA" w:bidi="ar-SA"/>
    </w:rPr>
  </w:style>
  <w:style w:type="character" w:customStyle="1" w:styleId="Bodytext2Georgia">
    <w:name w:val="Body text (2) + Georgia"/>
    <w:basedOn w:val="Policepardfaut"/>
    <w:rsid w:val="00E561E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FC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13ptBold">
    <w:name w:val="Body text (2) + 13 pt;Bold"/>
    <w:basedOn w:val="Policepardfaut"/>
    <w:rsid w:val="00E561E5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6"/>
      <w:szCs w:val="26"/>
      <w:u w:val="none"/>
      <w:lang w:val="ar-SA" w:eastAsia="ar-SA" w:bidi="ar-SA"/>
    </w:rPr>
  </w:style>
  <w:style w:type="character" w:customStyle="1" w:styleId="Bodytext29pt">
    <w:name w:val="Body text (2) + 9 pt"/>
    <w:basedOn w:val="Policepardfaut"/>
    <w:rsid w:val="00E561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C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Georgia15pt">
    <w:name w:val="Body text (2) + Georgia;15 pt"/>
    <w:basedOn w:val="Policepardfaut"/>
    <w:rsid w:val="00160E9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FC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">
    <w:name w:val="Body text (2)"/>
    <w:basedOn w:val="Policepardfaut"/>
    <w:rsid w:val="00160E9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C"/>
      <w:spacing w:val="0"/>
      <w:w w:val="100"/>
      <w:position w:val="0"/>
      <w:sz w:val="28"/>
      <w:szCs w:val="28"/>
      <w:u w:val="none"/>
      <w:lang w:val="ar-SA" w:eastAsia="ar-SA" w:bidi="ar-SA"/>
    </w:rPr>
  </w:style>
  <w:style w:type="character" w:customStyle="1" w:styleId="Bodytext20Georgia14pt">
    <w:name w:val="Body text (20) + Georgia;14 pt"/>
    <w:basedOn w:val="Policepardfaut"/>
    <w:rsid w:val="006F368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0">
    <w:name w:val="Body text (20)_"/>
    <w:basedOn w:val="Policepardfaut"/>
    <w:rsid w:val="006F368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14pt">
    <w:name w:val="Body text (20) + 14 pt"/>
    <w:basedOn w:val="Bodytext20"/>
    <w:rsid w:val="006F3683"/>
    <w:rPr>
      <w:color w:val="000000"/>
      <w:spacing w:val="0"/>
      <w:w w:val="100"/>
      <w:position w:val="0"/>
      <w:sz w:val="28"/>
      <w:szCs w:val="28"/>
      <w:lang w:val="ar-SA" w:eastAsia="ar-SA" w:bidi="ar-SA"/>
    </w:rPr>
  </w:style>
  <w:style w:type="character" w:customStyle="1" w:styleId="Bodytext200">
    <w:name w:val="Body text (20)"/>
    <w:basedOn w:val="Bodytext20"/>
    <w:rsid w:val="006F3683"/>
    <w:rPr>
      <w:color w:val="0000FC"/>
      <w:spacing w:val="0"/>
      <w:w w:val="100"/>
      <w:position w:val="0"/>
      <w:lang w:val="ar-SA" w:eastAsia="ar-SA" w:bidi="ar-SA"/>
    </w:rPr>
  </w:style>
  <w:style w:type="character" w:customStyle="1" w:styleId="Bodytext20Georgia15pt">
    <w:name w:val="Body text (20) + Georgia;15 pt"/>
    <w:basedOn w:val="Bodytext20"/>
    <w:rsid w:val="006F3683"/>
    <w:rPr>
      <w:rFonts w:ascii="Georgia" w:eastAsia="Georgia" w:hAnsi="Georgia" w:cs="Georgia"/>
      <w:color w:val="FD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Bodytext20Bold">
    <w:name w:val="Body text (20) + Bold"/>
    <w:basedOn w:val="Bodytext20"/>
    <w:rsid w:val="006F3683"/>
    <w:rPr>
      <w:b/>
      <w:bCs/>
      <w:color w:val="0000FC"/>
      <w:spacing w:val="0"/>
      <w:w w:val="100"/>
      <w:position w:val="0"/>
      <w:lang w:val="ar-SA" w:eastAsia="ar-SA" w:bidi="ar-SA"/>
    </w:rPr>
  </w:style>
  <w:style w:type="character" w:customStyle="1" w:styleId="Bodytext4">
    <w:name w:val="Body text (4)"/>
    <w:basedOn w:val="Policepardfaut"/>
    <w:rsid w:val="006F3683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6"/>
      <w:szCs w:val="26"/>
      <w:u w:val="none"/>
      <w:lang w:val="ar-SA" w:eastAsia="ar-SA" w:bidi="ar-SA"/>
    </w:rPr>
  </w:style>
  <w:style w:type="character" w:customStyle="1" w:styleId="Bodytext414ptNotBold">
    <w:name w:val="Body text (4) + 14 pt;Not Bold"/>
    <w:basedOn w:val="Policepardfaut"/>
    <w:rsid w:val="006F3683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8"/>
      <w:szCs w:val="28"/>
      <w:u w:val="none"/>
      <w:lang w:val="ar-SA" w:eastAsia="ar-SA" w:bidi="ar-SA"/>
    </w:rPr>
  </w:style>
  <w:style w:type="character" w:customStyle="1" w:styleId="Bodytext412pt">
    <w:name w:val="Body text (4) + 12 pt"/>
    <w:basedOn w:val="Policepardfaut"/>
    <w:rsid w:val="006F3683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4"/>
      <w:szCs w:val="24"/>
      <w:u w:val="none"/>
      <w:lang w:val="ar-SA" w:eastAsia="ar-SA" w:bidi="ar-SA"/>
    </w:rPr>
  </w:style>
  <w:style w:type="character" w:customStyle="1" w:styleId="Bodytext21">
    <w:name w:val="Body text (2)_"/>
    <w:basedOn w:val="Policepardfaut"/>
    <w:rsid w:val="00AF25F3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Tablecaption5">
    <w:name w:val="Table caption (5)_"/>
    <w:basedOn w:val="Policepardfaut"/>
    <w:link w:val="Tablecaption50"/>
    <w:rsid w:val="00AF25F3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Tablecaption514pt">
    <w:name w:val="Table caption (5) + 14 pt"/>
    <w:basedOn w:val="Tablecaption5"/>
    <w:rsid w:val="00AF25F3"/>
    <w:rPr>
      <w:color w:val="000000"/>
      <w:spacing w:val="0"/>
      <w:w w:val="100"/>
      <w:position w:val="0"/>
      <w:sz w:val="28"/>
      <w:szCs w:val="28"/>
      <w:lang w:val="ar-SA" w:eastAsia="ar-SA" w:bidi="ar-SA"/>
    </w:rPr>
  </w:style>
  <w:style w:type="character" w:customStyle="1" w:styleId="Tablecaption5Georgia14pt">
    <w:name w:val="Table caption (5) + Georgia;14 pt"/>
    <w:basedOn w:val="Tablecaption5"/>
    <w:rsid w:val="00AF25F3"/>
    <w:rPr>
      <w:rFonts w:ascii="Georgia" w:eastAsia="Georgia" w:hAnsi="Georgia" w:cs="Georgia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paragraph" w:customStyle="1" w:styleId="Tablecaption50">
    <w:name w:val="Table caption (5)"/>
    <w:basedOn w:val="Normal"/>
    <w:link w:val="Tablecaption5"/>
    <w:rsid w:val="00AF25F3"/>
    <w:pPr>
      <w:widowControl w:val="0"/>
      <w:shd w:val="clear" w:color="auto" w:fill="FFFFFF"/>
      <w:bidi/>
      <w:spacing w:after="0" w:line="0" w:lineRule="atLeast"/>
    </w:pPr>
    <w:rPr>
      <w:rFonts w:ascii="Arial" w:eastAsia="Arial" w:hAnsi="Arial" w:cs="Arial"/>
      <w:sz w:val="26"/>
      <w:szCs w:val="26"/>
    </w:rPr>
  </w:style>
  <w:style w:type="character" w:customStyle="1" w:styleId="Tablecaption">
    <w:name w:val="Table caption_"/>
    <w:basedOn w:val="Policepardfaut"/>
    <w:rsid w:val="00AF25F3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Georgia15pt">
    <w:name w:val="Table caption + Georgia;15 pt"/>
    <w:basedOn w:val="Tablecaption"/>
    <w:rsid w:val="00AF25F3"/>
    <w:rPr>
      <w:rFonts w:ascii="Georgia" w:eastAsia="Georgia" w:hAnsi="Georgia" w:cs="Georgia"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Tablecaption0">
    <w:name w:val="Table caption"/>
    <w:basedOn w:val="Tablecaption"/>
    <w:rsid w:val="00AF25F3"/>
    <w:rPr>
      <w:color w:val="0000FC"/>
      <w:spacing w:val="0"/>
      <w:w w:val="100"/>
      <w:position w:val="0"/>
      <w:lang w:val="ar-SA" w:eastAsia="ar-SA" w:bidi="ar-SA"/>
    </w:rPr>
  </w:style>
  <w:style w:type="character" w:customStyle="1" w:styleId="Tablecaption13pt">
    <w:name w:val="Table caption + 13 pt"/>
    <w:basedOn w:val="Tablecaption"/>
    <w:rsid w:val="00AF25F3"/>
    <w:rPr>
      <w:color w:val="0000FC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TablecaptionGeorgia">
    <w:name w:val="Table caption + Georgia"/>
    <w:basedOn w:val="Tablecaption"/>
    <w:rsid w:val="00AF25F3"/>
    <w:rPr>
      <w:rFonts w:ascii="Georgia" w:eastAsia="Georgia" w:hAnsi="Georgia" w:cs="Georgia"/>
      <w:color w:val="0000FC"/>
      <w:spacing w:val="0"/>
      <w:w w:val="100"/>
      <w:position w:val="0"/>
      <w:lang w:val="en-US" w:eastAsia="en-US" w:bidi="en-US"/>
    </w:rPr>
  </w:style>
  <w:style w:type="character" w:customStyle="1" w:styleId="Bodytext22Georgia">
    <w:name w:val="Body text (22) + Georgia"/>
    <w:basedOn w:val="Policepardfaut"/>
    <w:rsid w:val="00BC563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213pt">
    <w:name w:val="Body text (22) + 13 pt"/>
    <w:basedOn w:val="Policepardfaut"/>
    <w:rsid w:val="00BC563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ar-SA" w:eastAsia="ar-SA" w:bidi="ar-SA"/>
    </w:rPr>
  </w:style>
  <w:style w:type="character" w:customStyle="1" w:styleId="Bodytext17">
    <w:name w:val="Body text (17)"/>
    <w:basedOn w:val="Policepardfaut"/>
    <w:rsid w:val="008742A2"/>
    <w:rPr>
      <w:rFonts w:ascii="Arial" w:eastAsia="Arial" w:hAnsi="Arial" w:cs="Arial"/>
      <w:b/>
      <w:bCs/>
      <w:i w:val="0"/>
      <w:iCs w:val="0"/>
      <w:smallCaps w:val="0"/>
      <w:strike w:val="0"/>
      <w:color w:val="0000FC"/>
      <w:spacing w:val="0"/>
      <w:w w:val="100"/>
      <w:position w:val="0"/>
      <w:sz w:val="26"/>
      <w:szCs w:val="26"/>
      <w:u w:val="single"/>
      <w:lang w:val="ar-SA" w:eastAsia="ar-SA" w:bidi="ar-SA"/>
    </w:rPr>
  </w:style>
  <w:style w:type="table" w:customStyle="1" w:styleId="Grilleclaire-Accent11">
    <w:name w:val="Grille claire - Accent 11"/>
    <w:basedOn w:val="TableauNormal"/>
    <w:uiPriority w:val="62"/>
    <w:rsid w:val="005D0F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CF253D"/>
    <w:pPr>
      <w:ind w:left="720"/>
      <w:contextualSpacing/>
    </w:pPr>
  </w:style>
  <w:style w:type="table" w:styleId="Tramemoyenne1-Accent5">
    <w:name w:val="Medium Shading 1 Accent 5"/>
    <w:basedOn w:val="TableauNormal"/>
    <w:uiPriority w:val="63"/>
    <w:rsid w:val="00B219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5">
    <w:name w:val="Light Grid Accent 5"/>
    <w:basedOn w:val="TableauNormal"/>
    <w:uiPriority w:val="62"/>
    <w:rsid w:val="00B219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2017-12-04T11:00:00Z</dcterms:created>
  <dcterms:modified xsi:type="dcterms:W3CDTF">2018-11-13T19:20:00Z</dcterms:modified>
</cp:coreProperties>
</file>