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0B" w:rsidRPr="00514685" w:rsidRDefault="00D2490B" w:rsidP="00514685">
      <w:pPr>
        <w:bidi/>
        <w:jc w:val="center"/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</w:pP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>بطاقة تقنية للحصة رقم</w:t>
      </w:r>
      <w:r w:rsidR="00514685"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 xml:space="preserve">01 </w:t>
      </w: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6"/>
        <w:gridCol w:w="3840"/>
        <w:gridCol w:w="273"/>
        <w:gridCol w:w="4414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514685" w:rsidRPr="008A23D3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8A23D3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المستوى:</w:t>
                  </w:r>
                  <w:r w:rsidRPr="008A23D3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 w:rsidRPr="008A23D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جذع مشترك علوم و تكنولوجيا</w:t>
                  </w:r>
                </w:p>
                <w:p w:rsidR="00514685" w:rsidRPr="008A23D3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8A23D3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المجال:</w:t>
                  </w:r>
                  <w:r w:rsidRPr="008A23D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المادة و تحولاتها. </w:t>
                  </w:r>
                </w:p>
                <w:p w:rsidR="00514685" w:rsidRPr="008A23D3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8A23D3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الوحدة 02:</w:t>
                  </w:r>
                  <w:r w:rsidRPr="008A23D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هندسة أفراد بعض الأنواع الكيميائية.</w:t>
                  </w:r>
                </w:p>
                <w:p w:rsidR="00D2490B" w:rsidRPr="00E54D1B" w:rsidRDefault="00514685" w:rsidP="008A23D3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الموضوع:</w:t>
                  </w:r>
                  <w:r w:rsidR="008A23D3" w:rsidRPr="008A23D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lang w:bidi="ar-DZ"/>
                    </w:rPr>
                    <w:t>I</w:t>
                  </w:r>
                  <w:r w:rsidR="008A23D3" w:rsidRPr="008A23D3">
                    <w:rPr>
                      <w:rFonts w:asciiTheme="minorBidi" w:hAnsiTheme="minorBidi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. نموذج لويس</w:t>
                  </w:r>
                </w:p>
              </w:tc>
              <w:tc>
                <w:tcPr>
                  <w:tcW w:w="5587" w:type="dxa"/>
                </w:tcPr>
                <w:p w:rsidR="00D2490B" w:rsidRPr="00514685" w:rsidRDefault="00D2490B" w:rsidP="00015268">
                  <w:pPr>
                    <w:bidi/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المؤسسة: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ثانوية ابن تومرت.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نوع الحصة :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المدة الزمنية :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514685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 xml:space="preserve">02 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5A155D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EA749D">
        <w:trPr>
          <w:trHeight w:val="827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B81BD3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lang w:bidi="ar-DZ"/>
              </w:rPr>
            </w:pP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يستطيع تفسير تشكل الجزيء بقاعدة الثنائية و الثمانية</w:t>
            </w: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 xml:space="preserve">.  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i/>
                <w:iCs/>
                <w:color w:val="000000"/>
              </w:rPr>
            </w:pP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 xml:space="preserve">يتعرف على </w:t>
            </w: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تكافؤ عنصر كيميائي</w:t>
            </w: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>.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bidi="ar-DZ"/>
              </w:rPr>
            </w:pP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 xml:space="preserve">يتعرف على </w:t>
            </w: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أنواع الروابط الكيميائية</w:t>
            </w: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>.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i/>
                <w:iCs/>
                <w:color w:val="000000"/>
              </w:rPr>
            </w:pP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يتدرب على تمثيل لويس لبعض الذرات و الجزيئات</w:t>
            </w: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>.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i/>
                <w:iCs/>
                <w:color w:val="000000"/>
              </w:rPr>
            </w:pP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يتدرب على تمثيل الصيغ المفصلة للجزيئات و يتعرف على المتماكبات.</w:t>
            </w:r>
          </w:p>
          <w:p w:rsidR="00FC65FE" w:rsidRPr="00FC65FE" w:rsidRDefault="00FC65FE" w:rsidP="00FC65FE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i/>
                <w:iCs/>
                <w:color w:val="000000"/>
              </w:rPr>
            </w:pP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يستطيع التمييز بين الرابطة المستقطبة و غير المستقطبة.</w:t>
            </w:r>
          </w:p>
          <w:p w:rsidR="00D2490B" w:rsidRPr="00E54D1B" w:rsidRDefault="00FC65FE" w:rsidP="00FC65FE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FC65FE">
              <w:rPr>
                <w:rFonts w:asciiTheme="minorBidi" w:hAnsiTheme="minorBidi" w:cstheme="minorBidi" w:hint="cs"/>
                <w:b/>
                <w:bCs/>
                <w:rtl/>
                <w:lang w:bidi="ar-DZ"/>
              </w:rPr>
              <w:t>يبرر بعض الخصائص الفيزيائية و الكيميائية للجزيئات</w:t>
            </w:r>
            <w:r w:rsidRPr="00FC65FE">
              <w:rPr>
                <w:rFonts w:asciiTheme="minorBidi" w:hAnsiTheme="minorBidi" w:cstheme="minorBidi"/>
                <w:b/>
                <w:bCs/>
                <w:rtl/>
                <w:lang w:bidi="ar-DZ"/>
              </w:rPr>
              <w:t>.</w:t>
            </w:r>
          </w:p>
        </w:tc>
      </w:tr>
      <w:tr w:rsidR="00D2490B" w:rsidRPr="00E54D1B" w:rsidTr="00EA749D">
        <w:trPr>
          <w:trHeight w:val="530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B81BD3" w:rsidRDefault="00D2490B" w:rsidP="00015268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color w:val="FF0000"/>
                <w:sz w:val="40"/>
                <w:szCs w:val="40"/>
                <w:u w:val="single"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الأدوات المستعملة: </w:t>
            </w:r>
            <w:r w:rsidR="007B5F8F" w:rsidRPr="004873B3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الوثيقة ه</w:t>
            </w:r>
            <w:r w:rsidR="007B5F8F" w:rsidRPr="004873B3">
              <w:rPr>
                <w:rFonts w:asciiTheme="minorBidi" w:hAnsiTheme="minorBidi"/>
                <w:sz w:val="32"/>
                <w:szCs w:val="32"/>
                <w:lang w:bidi="ar-DZ"/>
              </w:rPr>
              <w:t>I</w:t>
            </w:r>
            <w:r w:rsidR="007B5F8F" w:rsidRPr="004873B3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 من الوثيقة المرافقة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B81BD3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D2490B" w:rsidRPr="00B81BD3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B81BD3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B81BD3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B81BD3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EA749D" w:rsidRPr="00916D4C" w:rsidRDefault="00EA749D" w:rsidP="00514685">
            <w:pPr>
              <w:bidi/>
              <w:spacing w:after="0" w:line="240" w:lineRule="auto"/>
              <w:ind w:left="720"/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تمهيد</w:t>
            </w:r>
          </w:p>
          <w:p w:rsidR="00EA749D" w:rsidRPr="00916D4C" w:rsidRDefault="00EA749D" w:rsidP="00EA749D">
            <w:pPr>
              <w:pStyle w:val="Paragraphedeliste"/>
              <w:bidi/>
              <w:spacing w:after="0" w:line="240" w:lineRule="auto"/>
              <w:ind w:left="870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pStyle w:val="Paragraphedeliste"/>
              <w:bidi/>
              <w:spacing w:after="0" w:line="240" w:lineRule="auto"/>
              <w:ind w:left="870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 xml:space="preserve">تمثيل لويس للرابطة التكافؤية </w:t>
            </w: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</w:rPr>
            </w:pPr>
            <w:bookmarkStart w:id="0" w:name="_GoBack"/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تكافؤ العنصر</w:t>
            </w: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bookmarkEnd w:id="0"/>
          <w:p w:rsidR="00EA749D" w:rsidRPr="00916D4C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الرابطة التكافؤية:</w:t>
            </w: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p w:rsidR="00EA749D" w:rsidRPr="00916D4C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تمثيل لويس للجزيئات</w:t>
            </w: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lang w:bidi="ar-DZ"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p w:rsidR="00EA749D" w:rsidRPr="00916D4C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التماكب</w:t>
            </w:r>
          </w:p>
          <w:p w:rsidR="00EA749D" w:rsidRPr="00916D4C" w:rsidRDefault="00EA749D" w:rsidP="00EA749D">
            <w:pPr>
              <w:pStyle w:val="Paragraphedeliste"/>
              <w:bidi/>
              <w:spacing w:after="0" w:line="240" w:lineRule="auto"/>
              <w:ind w:left="960"/>
              <w:rPr>
                <w:rFonts w:asciiTheme="minorBidi" w:hAnsiTheme="minorBidi"/>
                <w:rtl/>
              </w:rPr>
            </w:pPr>
          </w:p>
          <w:p w:rsidR="00EA749D" w:rsidRPr="00916D4C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p w:rsidR="00EA749D" w:rsidRPr="00846EE6" w:rsidRDefault="00EA749D" w:rsidP="00EA749D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sz w:val="16"/>
                <w:szCs w:val="16"/>
                <w:u w:val="single"/>
              </w:rPr>
            </w:pPr>
            <w:r w:rsidRPr="00916D4C">
              <w:rPr>
                <w:rFonts w:asciiTheme="minorBidi" w:hAnsiTheme="minorBidi" w:hint="cs"/>
                <w:b/>
                <w:bCs/>
                <w:u w:val="single"/>
                <w:rtl/>
              </w:rPr>
              <w:t>الاستقطاب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يطلب الأستاذ من التلاميذ تمثيل التوزيع الالكتروني لبعض الذرات، مثل الكربون و لأكسجين. 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</w:rPr>
              <w:t>- يطلب لأستاذ من التلاميذ اقتراح تمثيل أبسط للذرة</w:t>
            </w:r>
            <w:r w:rsidRPr="00B81BD3">
              <w:rPr>
                <w:rFonts w:asciiTheme="minorBidi" w:hAnsiTheme="minorBidi"/>
              </w:rPr>
              <w:t>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يستمع الأستاذ للاقتراحات ثم يقدم تمثيل لويس للذرة و يطلب من التلاميذ تمثيل عدة ذرات أخرى بحيث عددها الذري </w:t>
            </w:r>
            <w:r w:rsidRPr="00B81BD3">
              <w:rPr>
                <w:rFonts w:asciiTheme="minorBidi" w:hAnsiTheme="minorBidi"/>
              </w:rPr>
              <w:t>Z˂18</w:t>
            </w:r>
            <w:r w:rsidRPr="00B81BD3">
              <w:rPr>
                <w:rFonts w:asciiTheme="minorBidi" w:hAnsiTheme="minorBidi" w:hint="cs"/>
                <w:rtl/>
              </w:rPr>
              <w:t xml:space="preserve"> 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يعطي الأستاذ تعريف تكافؤ العنصر.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يطرح الأستاذ التساؤل التالي: كيف يمكن تفسير تشكل الجزيء اعتمادا على ما سبق؟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هل جميع الالكترونات تتدخل في تشكل الجزيء؟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انطلاقا من تمثيل لويس للذرات يطلب الأستاذ من التلاميذ تمثيل بعض الجزيئات مثل </w:t>
            </w:r>
            <w:r w:rsidRPr="00B81BD3">
              <w:rPr>
                <w:rFonts w:asciiTheme="minorBidi" w:hAnsiTheme="minorBidi"/>
              </w:rPr>
              <w:t>CO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  <w:r w:rsidRPr="00B81BD3">
              <w:rPr>
                <w:rFonts w:asciiTheme="minorBidi" w:hAnsiTheme="minorBidi"/>
              </w:rPr>
              <w:t>, H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  <w:r w:rsidRPr="00B81BD3">
              <w:rPr>
                <w:rFonts w:asciiTheme="minorBidi" w:hAnsiTheme="minorBidi"/>
              </w:rPr>
              <w:t>O, NH</w:t>
            </w:r>
            <w:r w:rsidRPr="00B81BD3">
              <w:rPr>
                <w:rFonts w:asciiTheme="minorBidi" w:hAnsiTheme="minorBidi"/>
                <w:vertAlign w:val="subscript"/>
              </w:rPr>
              <w:t>3</w:t>
            </w:r>
            <w:r w:rsidRPr="00B81BD3">
              <w:rPr>
                <w:rFonts w:asciiTheme="minorBidi" w:hAnsiTheme="minorBidi"/>
              </w:rPr>
              <w:t>, HCl, H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  <w:r w:rsidRPr="00B81BD3">
              <w:rPr>
                <w:rFonts w:asciiTheme="minorBidi" w:hAnsiTheme="minorBidi"/>
              </w:rPr>
              <w:t>, CH</w:t>
            </w:r>
            <w:r w:rsidRPr="00B81BD3">
              <w:rPr>
                <w:rFonts w:asciiTheme="minorBidi" w:hAnsiTheme="minorBidi"/>
                <w:vertAlign w:val="subscript"/>
              </w:rPr>
              <w:t>4</w:t>
            </w:r>
            <w:r w:rsidRPr="00B81BD3">
              <w:rPr>
                <w:rFonts w:asciiTheme="minorBidi" w:hAnsiTheme="minorBidi" w:hint="cs"/>
                <w:rtl/>
              </w:rPr>
              <w:t>.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يعطي الأستاذ طريقة حساب عدد الروابط في الجزيء و يقبل جميع التمثيلات السابقة (لا يهتم بالهندسة).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من يذكرني تعريف تكافؤ العنصر؟ هل يمكن التعبير عن التعريف بشكل أخر؟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تطبيق: أعط جميع الصيغ المفصلة الممكنة </w:t>
            </w:r>
            <w:r w:rsidRPr="00B81BD3">
              <w:rPr>
                <w:rFonts w:asciiTheme="minorBidi" w:hAnsiTheme="minorBidi"/>
              </w:rPr>
              <w:t>C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  <w:r w:rsidRPr="00B81BD3">
              <w:rPr>
                <w:rFonts w:asciiTheme="minorBidi" w:hAnsiTheme="minorBidi"/>
              </w:rPr>
              <w:t>H</w:t>
            </w:r>
            <w:r w:rsidRPr="00B81BD3">
              <w:rPr>
                <w:rFonts w:asciiTheme="minorBidi" w:hAnsiTheme="minorBidi"/>
                <w:vertAlign w:val="subscript"/>
              </w:rPr>
              <w:t>6</w:t>
            </w:r>
            <w:r w:rsidRPr="00B81BD3">
              <w:rPr>
                <w:rFonts w:asciiTheme="minorBidi" w:hAnsiTheme="minorBidi"/>
              </w:rPr>
              <w:t>O</w:t>
            </w:r>
            <w:r w:rsidRPr="00B81BD3">
              <w:rPr>
                <w:rFonts w:asciiTheme="minorBidi" w:hAnsiTheme="minorBidi" w:hint="cs"/>
                <w:rtl/>
              </w:rPr>
              <w:t>. ما هو الفرق بين هذه الصيغ؟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  <w:r w:rsidRPr="00B81BD3">
              <w:rPr>
                <w:rFonts w:asciiTheme="minorBidi" w:hAnsiTheme="minorBidi" w:hint="cs"/>
                <w:rtl/>
              </w:rPr>
              <w:t>- تعريف التماكب.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vertAlign w:val="subscript"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يطلب الأستاذ من التلاميذ تحديد الفرق بين رابطتين احداهما مستقطبة  و الثانية غير مستقطبة مثل: </w:t>
            </w:r>
            <w:r w:rsidRPr="00B81BD3">
              <w:rPr>
                <w:rFonts w:asciiTheme="minorBidi" w:hAnsiTheme="minorBidi"/>
              </w:rPr>
              <w:t>HCl, H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/>
              </w:rPr>
              <w:lastRenderedPageBreak/>
              <w:t xml:space="preserve">- </w:t>
            </w:r>
            <w:r w:rsidRPr="00B81BD3">
              <w:rPr>
                <w:rFonts w:asciiTheme="minorBidi" w:hAnsiTheme="minorBidi" w:hint="cs"/>
                <w:rtl/>
              </w:rPr>
              <w:t xml:space="preserve"> تعريف الاستقطاب و تأثيره على الخصائص الفيزيائية و الكيميائية (مذيب جيد، درجة غليان عالية).</w:t>
            </w: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أعط مثال عن مذيب جيد ؟ </w:t>
            </w:r>
          </w:p>
          <w:p w:rsidR="00D2490B" w:rsidRPr="00E54D1B" w:rsidRDefault="00D2490B" w:rsidP="00015268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lastRenderedPageBreak/>
              <w:t>- يقوم التلاميذ بتمثيل بالتوزيع الالكتروني للأمثلة المقترحة.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يدون التلاميذ اقتراحاتهم على السبورة.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يمثلون عدة ذرات بتمثيل لويس.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يحددون تكافؤ الذرات في الأمثلة السابقة.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يتشكل الجزيء من ارتباط ذرات لتحقيق قاعدتي الثنائية و الثمانية، و منه فان الالكترونات السطحية الحرة هي المسؤولة عن تشكل الجزيء.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يميزون بين الرابطة التكافؤية الرابطة و غير الرابطة في أمثلة مقترحة.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يستنتج التلاميذ خصائص الرابطة التكافؤية.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يحاول التلاميذ تمثيل بعض الجزيئات المقترحة مع توجيهات الأستاذ: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البداية بتمثيل لويس لكل ذرة و حساب عدد الروابط الممكنة، ثم محاولة ايجاد كيفية ترابطها.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يعطي التلاميذ تعريفا أخر للتكافؤ: عدد الروابط الممكنة للذرة.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يمثلون الصيغ المفصلة ل</w:t>
            </w:r>
            <w:r w:rsidRPr="00B81BD3">
              <w:rPr>
                <w:rFonts w:asciiTheme="minorBidi" w:hAnsiTheme="minorBidi"/>
              </w:rPr>
              <w:t xml:space="preserve"> C</w:t>
            </w:r>
            <w:r w:rsidRPr="00B81BD3">
              <w:rPr>
                <w:rFonts w:asciiTheme="minorBidi" w:hAnsiTheme="minorBidi"/>
                <w:vertAlign w:val="subscript"/>
              </w:rPr>
              <w:t>2</w:t>
            </w:r>
            <w:r w:rsidRPr="00B81BD3">
              <w:rPr>
                <w:rFonts w:asciiTheme="minorBidi" w:hAnsiTheme="minorBidi"/>
              </w:rPr>
              <w:t>H</w:t>
            </w:r>
            <w:r w:rsidRPr="00B81BD3">
              <w:rPr>
                <w:rFonts w:asciiTheme="minorBidi" w:hAnsiTheme="minorBidi"/>
                <w:vertAlign w:val="subscript"/>
              </w:rPr>
              <w:t>6</w:t>
            </w:r>
            <w:r w:rsidRPr="00B81BD3">
              <w:rPr>
                <w:rFonts w:asciiTheme="minorBidi" w:hAnsiTheme="minorBidi"/>
              </w:rPr>
              <w:t>O</w:t>
            </w:r>
            <w:r w:rsidRPr="00B81BD3">
              <w:rPr>
                <w:rFonts w:asciiTheme="minorBidi" w:hAnsiTheme="minorBidi" w:hint="cs"/>
                <w:rtl/>
              </w:rPr>
              <w:t>، و يحددون أن الفرق في مواضع الذرات و كيفية الارتباط. يستوعبون مفهوم التماكب.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يدركون أن الصيغة المفصلة ما هي الا تمثيل لويس.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  <w:r w:rsidRPr="00B81BD3">
              <w:rPr>
                <w:rFonts w:asciiTheme="minorBidi" w:hAnsiTheme="minorBidi" w:hint="cs"/>
                <w:rtl/>
              </w:rPr>
              <w:t>- يعطون تعريفا للصيغة المجملة و المفصلة، التماكب.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</w:rPr>
              <w:t xml:space="preserve">- يحدد التلاميذ الفرق بين الرابطة </w:t>
            </w:r>
            <w:r w:rsidRPr="00B81BD3">
              <w:rPr>
                <w:rFonts w:asciiTheme="minorBidi" w:hAnsiTheme="minorBidi"/>
              </w:rPr>
              <w:t>H</w:t>
            </w:r>
            <w:r w:rsidRPr="00B81BD3">
              <w:rPr>
                <w:rFonts w:asciiTheme="minorBidi" w:hAnsiTheme="minorBidi" w:hint="cs"/>
                <w:rtl/>
              </w:rPr>
              <w:t>-</w:t>
            </w:r>
            <w:r w:rsidRPr="00B81BD3">
              <w:rPr>
                <w:rFonts w:asciiTheme="minorBidi" w:hAnsiTheme="minorBidi"/>
              </w:rPr>
              <w:t>Cl</w:t>
            </w:r>
            <w:r w:rsidRPr="00B81BD3">
              <w:rPr>
                <w:rFonts w:asciiTheme="minorBidi" w:hAnsiTheme="minorBidi" w:hint="cs"/>
                <w:rtl/>
              </w:rPr>
              <w:t xml:space="preserve"> و </w:t>
            </w:r>
            <w:r w:rsidRPr="00B81BD3">
              <w:rPr>
                <w:rFonts w:asciiTheme="minorBidi" w:hAnsiTheme="minorBidi"/>
              </w:rPr>
              <w:t>H-H</w:t>
            </w:r>
            <w:r w:rsidRPr="00B81BD3">
              <w:rPr>
                <w:rFonts w:asciiTheme="minorBidi" w:hAnsiTheme="minorBidi" w:hint="cs"/>
                <w:rtl/>
                <w:lang w:bidi="ar-DZ"/>
              </w:rPr>
              <w:t xml:space="preserve">: 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  <w:lang w:bidi="ar-DZ"/>
              </w:rPr>
              <w:t>* ذرتان متماثلتان و الأخرتان غير متماثلتين.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  <w:lang w:bidi="ar-DZ"/>
              </w:rPr>
              <w:t>* الفرق في الكهروسلبية بين الذرتين.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  <w:lang w:bidi="ar-DZ"/>
              </w:rPr>
              <w:t xml:space="preserve">- يستوعبون مفهوم الاستقطاب و تأثيره على الخصائص </w:t>
            </w:r>
            <w:r w:rsidRPr="00B81BD3">
              <w:rPr>
                <w:rFonts w:asciiTheme="minorBidi" w:hAnsiTheme="minorBidi" w:hint="cs"/>
                <w:rtl/>
                <w:lang w:bidi="ar-DZ"/>
              </w:rPr>
              <w:lastRenderedPageBreak/>
              <w:t>الفيزيائية و الكيميائية.</w:t>
            </w: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</w:p>
          <w:p w:rsidR="00EA749D" w:rsidRPr="00B81BD3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rtl/>
                <w:lang w:bidi="ar-DZ"/>
              </w:rPr>
            </w:pPr>
            <w:r w:rsidRPr="00B81BD3">
              <w:rPr>
                <w:rFonts w:asciiTheme="minorBidi" w:hAnsiTheme="minorBidi" w:hint="cs"/>
                <w:rtl/>
                <w:lang w:bidi="ar-DZ"/>
              </w:rPr>
              <w:t>- يستنتجون أن الماء مستقطب و هو مذيب جيد لكثير من المواد.</w:t>
            </w:r>
          </w:p>
          <w:p w:rsidR="00D2490B" w:rsidRPr="00E54D1B" w:rsidRDefault="00D2490B" w:rsidP="0001526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D2490B" w:rsidRDefault="00D2490B" w:rsidP="00015268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05 د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20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د 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30 د 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15 د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Pr="00E54D1B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15 د </w:t>
            </w:r>
          </w:p>
        </w:tc>
      </w:tr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AB4E63" w:rsidRDefault="00D2490B" w:rsidP="00AB4E63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التقويم:</w:t>
            </w:r>
            <w:r w:rsidR="00AB4E63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10 د </w:t>
            </w:r>
            <w:r w:rsidR="00AB4E63">
              <w:rPr>
                <w:rFonts w:asciiTheme="minorBidi" w:hAnsiTheme="minorBidi" w:hint="cs"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="00AF0BC9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="00AF0BC9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="00AF0BC9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="00AF0BC9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06B" w:rsidRDefault="0028206B" w:rsidP="00D2490B">
      <w:pPr>
        <w:spacing w:after="0" w:line="240" w:lineRule="auto"/>
      </w:pPr>
      <w:r>
        <w:separator/>
      </w:r>
    </w:p>
  </w:endnote>
  <w:endnote w:type="continuationSeparator" w:id="1">
    <w:p w:rsidR="0028206B" w:rsidRDefault="0028206B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06B" w:rsidRDefault="0028206B" w:rsidP="00D2490B">
      <w:pPr>
        <w:spacing w:after="0" w:line="240" w:lineRule="auto"/>
      </w:pPr>
      <w:r>
        <w:separator/>
      </w:r>
    </w:p>
  </w:footnote>
  <w:footnote w:type="continuationSeparator" w:id="1">
    <w:p w:rsidR="0028206B" w:rsidRDefault="0028206B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650"/>
    <w:multiLevelType w:val="hybridMultilevel"/>
    <w:tmpl w:val="A5A2A2C2"/>
    <w:lvl w:ilvl="0" w:tplc="0198612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30135"/>
    <w:multiLevelType w:val="hybridMultilevel"/>
    <w:tmpl w:val="280CC170"/>
    <w:lvl w:ilvl="0" w:tplc="3AE85A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85949"/>
    <w:multiLevelType w:val="hybridMultilevel"/>
    <w:tmpl w:val="AED25C80"/>
    <w:lvl w:ilvl="0" w:tplc="038E95CE">
      <w:start w:val="1"/>
      <w:numFmt w:val="decimal"/>
      <w:lvlText w:val="%1-"/>
      <w:lvlJc w:val="left"/>
      <w:pPr>
        <w:ind w:left="960" w:hanging="42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831E0"/>
    <w:multiLevelType w:val="hybridMultilevel"/>
    <w:tmpl w:val="37BA257A"/>
    <w:lvl w:ilvl="0" w:tplc="09AA1D0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5CCA"/>
    <w:rsid w:val="0027419C"/>
    <w:rsid w:val="0028206B"/>
    <w:rsid w:val="002F7D52"/>
    <w:rsid w:val="00374572"/>
    <w:rsid w:val="003A5B92"/>
    <w:rsid w:val="004E6D00"/>
    <w:rsid w:val="00514685"/>
    <w:rsid w:val="005A155D"/>
    <w:rsid w:val="00625CCA"/>
    <w:rsid w:val="007B5F8F"/>
    <w:rsid w:val="008071A9"/>
    <w:rsid w:val="008A23D3"/>
    <w:rsid w:val="00916D4C"/>
    <w:rsid w:val="009C4869"/>
    <w:rsid w:val="009D570E"/>
    <w:rsid w:val="00AB4E63"/>
    <w:rsid w:val="00AF0BC9"/>
    <w:rsid w:val="00B15AEB"/>
    <w:rsid w:val="00B81BD3"/>
    <w:rsid w:val="00D2490B"/>
    <w:rsid w:val="00E54D1B"/>
    <w:rsid w:val="00EA749D"/>
    <w:rsid w:val="00FC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487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NDJ</cp:lastModifiedBy>
  <cp:revision>16</cp:revision>
  <dcterms:created xsi:type="dcterms:W3CDTF">2018-09-11T15:13:00Z</dcterms:created>
  <dcterms:modified xsi:type="dcterms:W3CDTF">2018-10-23T21:07:00Z</dcterms:modified>
</cp:coreProperties>
</file>